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bookmarkStart w:id="0" w:name="_GoBack"/>
      <w:bookmarkEnd w:id="0"/>
    </w:p>
    <w:p w:rsidR="00A77B3E" w:rsidRDefault="00B23C41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Prenos podatkov – člen 42</w:t>
      </w:r>
    </w:p>
    <w:p w:rsidR="00A77B3E" w:rsidRDefault="00A77B3E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7340"/>
      </w:tblGrid>
      <w:tr w:rsidR="00B85662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B23C41">
            <w:pPr>
              <w:rPr>
                <w:color w:val="000000"/>
              </w:rPr>
            </w:pPr>
            <w:r>
              <w:rPr>
                <w:color w:val="000000"/>
              </w:rPr>
              <w:t>CCI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B23C41">
            <w:pPr>
              <w:rPr>
                <w:color w:val="000000"/>
              </w:rPr>
            </w:pPr>
            <w:r>
              <w:rPr>
                <w:color w:val="000000"/>
              </w:rPr>
              <w:t>2021SI65ISPR001</w:t>
            </w:r>
          </w:p>
        </w:tc>
      </w:tr>
      <w:tr w:rsidR="00B85662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B23C41">
            <w:pPr>
              <w:rPr>
                <w:color w:val="000000"/>
              </w:rPr>
            </w:pPr>
            <w:r>
              <w:rPr>
                <w:color w:val="000000"/>
              </w:rPr>
              <w:t>Naslov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B23C41">
            <w:pPr>
              <w:rPr>
                <w:color w:val="000000"/>
              </w:rPr>
            </w:pPr>
            <w:r>
              <w:rPr>
                <w:color w:val="000000"/>
              </w:rPr>
              <w:t>Programme Slovenia - ISF</w:t>
            </w:r>
          </w:p>
        </w:tc>
      </w:tr>
      <w:tr w:rsidR="00B85662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B23C41">
            <w:pPr>
              <w:rPr>
                <w:color w:val="000000"/>
              </w:rPr>
            </w:pPr>
            <w:r>
              <w:rPr>
                <w:color w:val="000000"/>
              </w:rPr>
              <w:t>Različica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B23C41">
            <w:pPr>
              <w:rPr>
                <w:color w:val="000000"/>
              </w:rPr>
            </w:pPr>
            <w:r>
              <w:rPr>
                <w:color w:val="000000"/>
              </w:rPr>
              <w:t>202403.0</w:t>
            </w:r>
          </w:p>
        </w:tc>
      </w:tr>
    </w:tbl>
    <w:p w:rsidR="00A77B3E" w:rsidRDefault="00B23C41">
      <w:pPr>
        <w:jc w:val="center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lastRenderedPageBreak/>
        <w:t>Kazalo</w:t>
      </w:r>
    </w:p>
    <w:p w:rsidR="00A77B3E" w:rsidRDefault="00A77B3E">
      <w:pPr>
        <w:jc w:val="center"/>
        <w:rPr>
          <w:color w:val="000000"/>
        </w:rPr>
      </w:pPr>
    </w:p>
    <w:p w:rsidR="00B85662" w:rsidRDefault="00B23C41">
      <w:pPr>
        <w:pStyle w:val="Kazalovsebine1"/>
        <w:tabs>
          <w:tab w:val="right" w:leader="dot" w:pos="10240"/>
        </w:tabs>
        <w:rPr>
          <w:rFonts w:ascii="Calibri" w:hAnsi="Calibri"/>
          <w:sz w:val="22"/>
        </w:rPr>
      </w:pPr>
      <w:r>
        <w:rPr>
          <w:color w:val="000000"/>
        </w:rPr>
        <w:fldChar w:fldCharType="begin"/>
      </w:r>
      <w:r w:rsidR="00A77B3E">
        <w:rPr>
          <w:color w:val="000000"/>
        </w:rPr>
        <w:instrText>TOC \o "1-9" \z \u \h</w:instrText>
      </w:r>
      <w:r>
        <w:rPr>
          <w:color w:val="000000"/>
        </w:rPr>
        <w:fldChar w:fldCharType="separate"/>
      </w:r>
      <w:hyperlink w:anchor="_Toc256000001" w:history="1">
        <w:r w:rsidR="00A77B3E">
          <w:rPr>
            <w:rStyle w:val="Hiperpovezava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 w:rsidRDefault="00B23C41">
      <w:pPr>
        <w:jc w:val="center"/>
        <w:rPr>
          <w:color w:val="000000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color w:val="000000"/>
        </w:rPr>
        <w:fldChar w:fldCharType="end"/>
      </w:r>
    </w:p>
    <w:p w:rsidR="00A77B3E" w:rsidRDefault="00B23C41">
      <w:pPr>
        <w:pStyle w:val="Naslov1"/>
        <w:spacing w:before="100" w:after="0"/>
        <w:rPr>
          <w:rFonts w:ascii="Times New Roman" w:hAnsi="Times New Roman" w:cs="Times New Roman"/>
          <w:b w:val="0"/>
          <w:color w:val="000000"/>
          <w:sz w:val="24"/>
        </w:rPr>
      </w:pPr>
      <w:bookmarkStart w:id="1" w:name="_Toc256000001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 xml:space="preserve">Tabela 3: Finančne informacije in njihova razčlenitev glede na vrsto intervencije za Sklad za azil, migracije in vključevanje; SNV; Instrument za finančno </w:t>
      </w:r>
      <w:r>
        <w:rPr>
          <w:rFonts w:ascii="Times New Roman" w:hAnsi="Times New Roman" w:cs="Times New Roman"/>
          <w:b w:val="0"/>
          <w:color w:val="000000"/>
          <w:sz w:val="24"/>
        </w:rPr>
        <w:t>podporo za upravljanje meja in vizumsko politiko (točka (a) člena 42(2))</w:t>
      </w:r>
      <w:bookmarkEnd w:id="1"/>
    </w:p>
    <w:p w:rsidR="00A77B3E" w:rsidRDefault="00A77B3E">
      <w:pPr>
        <w:spacing w:before="100"/>
        <w:rPr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868"/>
        <w:gridCol w:w="1291"/>
        <w:gridCol w:w="1291"/>
        <w:gridCol w:w="1291"/>
        <w:gridCol w:w="1291"/>
        <w:gridCol w:w="1489"/>
        <w:gridCol w:w="1110"/>
        <w:gridCol w:w="1085"/>
        <w:gridCol w:w="1420"/>
        <w:gridCol w:w="1208"/>
        <w:gridCol w:w="1847"/>
        <w:gridCol w:w="612"/>
      </w:tblGrid>
      <w:tr w:rsidR="00B85662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Specifični cilj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Stopnja sofinanciranja (Priloga VI)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Razsežnost kategorizacije 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Finančni podatki</w:t>
            </w:r>
          </w:p>
        </w:tc>
      </w:tr>
      <w:tr w:rsidR="00B85662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</w:t>
            </w:r>
          </w:p>
        </w:tc>
      </w:tr>
      <w:tr w:rsidR="00B85662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Vrsta intervencije (tabela 1 Priloge VI k uredbi za </w:t>
            </w:r>
            <w:r>
              <w:rPr>
                <w:color w:val="000000"/>
                <w:sz w:val="8"/>
              </w:rPr>
              <w:t>posamezen sklad)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Skupna dodelitev finančnih sreds</w:t>
            </w:r>
            <w:r>
              <w:rPr>
                <w:color w:val="000000"/>
                <w:sz w:val="8"/>
              </w:rPr>
              <w:t>tev (v EUR) iz Sklada in nacionalni prispevek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Prispevek iz skladov za izbrane operacije (v EUR)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Skupni upravičeni izdatki, ki </w:t>
            </w:r>
            <w:r>
              <w:rPr>
                <w:color w:val="000000"/>
                <w:sz w:val="8"/>
              </w:rPr>
              <w:t>jih prijavijo upravičenci (EUR)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 w:rsidRDefault="00B23C41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Število izbranih operacij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5.652.000,00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337.833,34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253.375,01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5,98%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5.652.000,00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49.166,66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36.875,00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0,87%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5.652.000,00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88.000,00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66.000,00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1,56%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5.652.000,00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301.333,33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226.000,00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5,33%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5.652.000,00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938.666,67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704.000,00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16,61%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5.652.000,00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250.000,00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187.500,00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4,42%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5.652.000,00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99.466,67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74.600,00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1,76%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5.652.000,00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0,71%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5.652.000,00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371.266,67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278.450,00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6,57%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5.652.000,00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1.006.266,67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754.700,00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17,80%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545.164,48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9,65%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633.333,34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402.111,12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361.900,01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63,49%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633.333,34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22.222,22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3,51%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1.062,18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0,17%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633.333,34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209.000,00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188.100,00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33,00%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Skupaj :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6.285.333,34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4.115.333,35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3.181.500,02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65,48%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546.226,66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8,69%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Redni ukrepi </w:t>
            </w:r>
            <w:r>
              <w:rPr>
                <w:color w:val="000000"/>
                <w:sz w:val="8"/>
              </w:rPr>
              <w:t>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10.723.333,34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15.000,00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0,19%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10.723.333,34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33.999,66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25.499,75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0,32%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10.723.333,34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702.667,01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527.000,26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6,55%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10.723.333,34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400.000,00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3,73%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10.723.333,34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133.333,34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100.000,01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1,24%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10.640,84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10.723.333,34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5.960.000,00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4.470.000,00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55,58%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5.890,66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10.723.333,34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3.240.000,00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2.430.000,00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30,21%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458.744,83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4,28%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10.723.333,34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233.333,34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175.000,01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2,18%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19.183,72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0,18%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Posebni ukrepi (90,00%)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54.000,00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26.528,91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44,21%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Skupaj :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10.783.333,34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10.783.333,35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8.096.500,03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520.988,96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4,83%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983.770,00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737.827,50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7,77%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6.130,00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4.597,50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182.800,00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137.100,00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1,44%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Redni </w:t>
            </w:r>
            <w:r>
              <w:rPr>
                <w:color w:val="000000"/>
                <w:sz w:val="8"/>
              </w:rPr>
              <w:t>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2.200,00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1.650,00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3.530.865,01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2.648.148,76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27,88%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17.154,42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0,14%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165.000,00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1,74%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55.382,17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0,44%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151.833,00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113.874,75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789.135,33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591.851,50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6,23%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8.937,72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127.066,67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95.300,00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131,09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195.300,00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146.475,00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1,54%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328.633,33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246.475,00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2,59%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558.074,67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418.556,00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4,41%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295.789,73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2,34%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0,32%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2.190,62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758.592,00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568.944,00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5,99%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643.918,27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5,08%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200.000,00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150.000,00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1,58%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52.306,08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0,41%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369.700,00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277.275,00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2,92%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14.501,14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0,11%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149.466,67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112.100,00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1,18%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562.933,33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422.200,00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4,45%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400.000,00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300.000,00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3,16%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58.639,30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0,46%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96.666,67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72.500,00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0,76%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73.333,33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55.000,00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0,58%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Redni ukrepi </w:t>
            </w:r>
            <w:r>
              <w:rPr>
                <w:color w:val="000000"/>
                <w:sz w:val="8"/>
              </w:rPr>
              <w:t>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112.000,00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84.000,00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0,88%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12.664.100,00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508.000,00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381.000,00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4,01%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2.952.953,36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435.000,00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391.500,00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14,73%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2.952.953,36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120.555,56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108.500,00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4,08%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2.952.953,36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78.808,71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70.927,84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2,67%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Ukrepi iz Priloge </w:t>
            </w:r>
            <w:r>
              <w:rPr>
                <w:color w:val="000000"/>
                <w:sz w:val="8"/>
              </w:rPr>
              <w:t>IV (90,00%)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2.952.953,36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38.701,29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34.831,16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1,31%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2.952.953,36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7.490,00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6.741,00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0,25%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2.952.953,36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717.561,45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645.805,31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24,30%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2.952.953,36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717.561,45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645.805,31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24,30%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2.952.953,36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615.052,67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553.547,40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20,83%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368.696,79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12,49%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B8566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Skupaj : </w:t>
            </w: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15.617.053,36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13.077.231,14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10.217.533,03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83,74%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1.517.647,33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9,72%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:rsidR="00A77B3E" w:rsidRDefault="00B23C41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36</w:t>
            </w:r>
          </w:p>
        </w:tc>
      </w:tr>
    </w:tbl>
    <w:p w:rsidR="00A77B3E" w:rsidRDefault="00A77B3E">
      <w:pPr>
        <w:spacing w:before="100"/>
        <w:rPr>
          <w:color w:val="000000"/>
          <w:sz w:val="8"/>
        </w:rPr>
      </w:pPr>
    </w:p>
    <w:sectPr w:rsidR="00A77B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3C41">
      <w:r>
        <w:separator/>
      </w:r>
    </w:p>
  </w:endnote>
  <w:endnote w:type="continuationSeparator" w:id="0">
    <w:p w:rsidR="00000000" w:rsidRDefault="00B2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62" w:rsidRDefault="00B856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4034"/>
      <w:gridCol w:w="2181"/>
      <w:gridCol w:w="4035"/>
    </w:tblGrid>
    <w:tr w:rsidR="00B85662">
      <w:trPr>
        <w:trHeight w:val="240"/>
      </w:trPr>
      <w:tc>
        <w:tcPr>
          <w:tcW w:w="0" w:type="auto"/>
          <w:tcMar>
            <w:left w:w="100" w:type="dxa"/>
            <w:right w:w="100" w:type="dxa"/>
          </w:tcMar>
        </w:tcPr>
        <w:p w:rsidR="00B85662" w:rsidRDefault="00B23C41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:rsidR="00B85662" w:rsidRDefault="00B23C41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1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:rsidR="00B85662" w:rsidRDefault="00B23C41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:rsidR="00B85662" w:rsidRDefault="00B85662">
    <w:pPr>
      <w:rPr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62" w:rsidRDefault="00B8566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62" w:rsidRDefault="00B8566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6054"/>
      <w:gridCol w:w="3273"/>
      <w:gridCol w:w="6055"/>
    </w:tblGrid>
    <w:tr w:rsidR="00B85662">
      <w:trPr>
        <w:trHeight w:val="240"/>
      </w:trPr>
      <w:tc>
        <w:tcPr>
          <w:tcW w:w="0" w:type="auto"/>
          <w:tcMar>
            <w:left w:w="100" w:type="dxa"/>
            <w:right w:w="100" w:type="dxa"/>
          </w:tcMar>
        </w:tcPr>
        <w:p w:rsidR="00B85662" w:rsidRDefault="00B23C41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:rsidR="00B85662" w:rsidRDefault="00B23C41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3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:rsidR="00B85662" w:rsidRDefault="00B23C41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:rsidR="00B85662" w:rsidRDefault="00B85662">
    <w:pPr>
      <w:rPr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62" w:rsidRDefault="00B856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23C41">
      <w:r>
        <w:separator/>
      </w:r>
    </w:p>
  </w:footnote>
  <w:footnote w:type="continuationSeparator" w:id="0">
    <w:p w:rsidR="00000000" w:rsidRDefault="00B23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62" w:rsidRDefault="00B856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62" w:rsidRDefault="00B856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62" w:rsidRDefault="00B8566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62" w:rsidRDefault="00B8566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62" w:rsidRDefault="00B8566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62" w:rsidRDefault="00B856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B23C41"/>
    <w:rsid w:val="00B85662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8ED2B6-DBD7-4D52-B322-7F33759B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rsid w:val="00805BCE"/>
  </w:style>
  <w:style w:type="character" w:styleId="Hiperpovezava">
    <w:name w:val="Hyperlink"/>
    <w:basedOn w:val="Privzetapisavaodstavka"/>
    <w:rsid w:val="00EF7B96"/>
    <w:rPr>
      <w:color w:val="0000FF"/>
      <w:u w:val="single"/>
    </w:rPr>
  </w:style>
  <w:style w:type="paragraph" w:styleId="Kazalovsebine3">
    <w:name w:val="toc 3"/>
    <w:basedOn w:val="Navaden"/>
    <w:next w:val="Navaden"/>
    <w:autoRedefine/>
    <w:rsid w:val="00805BCE"/>
    <w:pPr>
      <w:ind w:left="480"/>
    </w:pPr>
  </w:style>
  <w:style w:type="paragraph" w:styleId="Kazalovsebine4">
    <w:name w:val="toc 4"/>
    <w:basedOn w:val="Navaden"/>
    <w:next w:val="Navaden"/>
    <w:autoRedefine/>
    <w:rsid w:val="00805BC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Brešćanski</dc:creator>
  <cp:lastModifiedBy>Simona Brešćanski</cp:lastModifiedBy>
  <cp:revision>2</cp:revision>
  <dcterms:created xsi:type="dcterms:W3CDTF">2024-05-10T11:46:00Z</dcterms:created>
  <dcterms:modified xsi:type="dcterms:W3CDTF">2024-05-10T11:46:00Z</dcterms:modified>
</cp:coreProperties>
</file>