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E81EE" w14:textId="736EFD0F" w:rsidR="009B63B4" w:rsidRPr="00D55F4E" w:rsidRDefault="009B63B4" w:rsidP="003F49E7">
      <w:pPr>
        <w:spacing w:after="0" w:line="240" w:lineRule="auto"/>
        <w:ind w:left="-142"/>
        <w:jc w:val="center"/>
        <w:rPr>
          <w:rFonts w:ascii="Arial" w:hAnsi="Arial" w:cs="Arial"/>
          <w:b/>
          <w:sz w:val="20"/>
          <w:szCs w:val="20"/>
        </w:rPr>
      </w:pPr>
    </w:p>
    <w:p w14:paraId="783CB7D6" w14:textId="6FFB0085" w:rsidR="003F49E7" w:rsidRPr="00D55F4E" w:rsidRDefault="00D50500" w:rsidP="00D50500">
      <w:pPr>
        <w:tabs>
          <w:tab w:val="left" w:pos="1035"/>
        </w:tabs>
        <w:spacing w:after="0" w:line="240" w:lineRule="auto"/>
        <w:ind w:left="-142"/>
        <w:rPr>
          <w:rFonts w:ascii="Arial" w:hAnsi="Arial" w:cs="Arial"/>
          <w:b/>
          <w:sz w:val="20"/>
          <w:szCs w:val="20"/>
        </w:rPr>
      </w:pPr>
      <w:r>
        <w:rPr>
          <w:rFonts w:ascii="Arial" w:hAnsi="Arial" w:cs="Arial"/>
          <w:b/>
          <w:sz w:val="20"/>
          <w:szCs w:val="20"/>
        </w:rPr>
        <w:tab/>
      </w:r>
      <w:r>
        <w:rPr>
          <w:noProof/>
          <w:lang w:eastAsia="sl-SI"/>
        </w:rPr>
        <w:drawing>
          <wp:anchor distT="0" distB="0" distL="114300" distR="114300" simplePos="0" relativeHeight="251694080" behindDoc="1" locked="0" layoutInCell="1" allowOverlap="1" wp14:anchorId="0B4FD592" wp14:editId="69302777">
            <wp:simplePos x="0" y="0"/>
            <wp:positionH relativeFrom="margin">
              <wp:posOffset>0</wp:posOffset>
            </wp:positionH>
            <wp:positionV relativeFrom="page">
              <wp:posOffset>1045210</wp:posOffset>
            </wp:positionV>
            <wp:extent cx="6120384" cy="489585"/>
            <wp:effectExtent l="0" t="0" r="0" b="5715"/>
            <wp:wrapNone/>
            <wp:docPr id="38" name="Slika 38" descr="MNZ + logoEU FEU barvni H&#10;&#10;V glavi dokumenta na levi napis Republika Slovenija, Ministrstvo za notranje zadeve. Desno vodoravni emblem financira Evropska unija" title="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7C92D" w14:textId="65E032F9" w:rsidR="003F49E7" w:rsidRPr="00D55F4E" w:rsidRDefault="003F49E7" w:rsidP="003F49E7">
      <w:pPr>
        <w:spacing w:after="0" w:line="240" w:lineRule="auto"/>
        <w:ind w:left="-142"/>
        <w:jc w:val="center"/>
        <w:rPr>
          <w:rFonts w:ascii="Arial" w:hAnsi="Arial" w:cs="Arial"/>
          <w:b/>
          <w:sz w:val="20"/>
          <w:szCs w:val="20"/>
        </w:rPr>
      </w:pPr>
    </w:p>
    <w:p w14:paraId="48617192" w14:textId="46E2D4EE" w:rsidR="00DB6498" w:rsidRPr="00D55F4E" w:rsidRDefault="00DB6498" w:rsidP="003F49E7">
      <w:pPr>
        <w:spacing w:after="0" w:line="240" w:lineRule="auto"/>
        <w:ind w:left="-142"/>
        <w:jc w:val="center"/>
        <w:rPr>
          <w:rFonts w:ascii="Arial" w:hAnsi="Arial" w:cs="Arial"/>
          <w:b/>
          <w:sz w:val="20"/>
          <w:szCs w:val="20"/>
        </w:rPr>
      </w:pPr>
    </w:p>
    <w:p w14:paraId="31AA5C2C" w14:textId="187B99B0" w:rsidR="00DB6498" w:rsidRPr="00D55F4E" w:rsidRDefault="00DB6498" w:rsidP="003F49E7">
      <w:pPr>
        <w:spacing w:after="0" w:line="240" w:lineRule="auto"/>
        <w:ind w:left="-142"/>
        <w:jc w:val="center"/>
        <w:rPr>
          <w:rFonts w:ascii="Arial" w:hAnsi="Arial" w:cs="Arial"/>
          <w:b/>
          <w:sz w:val="20"/>
          <w:szCs w:val="20"/>
        </w:rPr>
      </w:pPr>
    </w:p>
    <w:p w14:paraId="041C69A9" w14:textId="088A73E0" w:rsidR="003F49E7" w:rsidRPr="00D55F4E" w:rsidRDefault="003F49E7" w:rsidP="003F49E7">
      <w:pPr>
        <w:spacing w:after="0" w:line="240" w:lineRule="auto"/>
        <w:ind w:left="-142"/>
        <w:jc w:val="center"/>
        <w:rPr>
          <w:rFonts w:ascii="Arial" w:hAnsi="Arial" w:cs="Arial"/>
          <w:b/>
          <w:sz w:val="20"/>
          <w:szCs w:val="20"/>
        </w:rPr>
      </w:pPr>
    </w:p>
    <w:p w14:paraId="27E0F9BF" w14:textId="1F27D264" w:rsidR="003F49E7" w:rsidRPr="00D55F4E" w:rsidRDefault="003F49E7" w:rsidP="003F49E7">
      <w:pPr>
        <w:spacing w:after="0" w:line="240" w:lineRule="auto"/>
        <w:ind w:left="-142"/>
        <w:jc w:val="center"/>
        <w:rPr>
          <w:rFonts w:ascii="Arial" w:hAnsi="Arial" w:cs="Arial"/>
          <w:b/>
          <w:sz w:val="20"/>
          <w:szCs w:val="20"/>
        </w:rPr>
      </w:pPr>
    </w:p>
    <w:p w14:paraId="29EB9480" w14:textId="43478530" w:rsidR="009B63B4" w:rsidRPr="00D55F4E" w:rsidRDefault="00D50500" w:rsidP="00D50500">
      <w:pPr>
        <w:tabs>
          <w:tab w:val="left" w:pos="8085"/>
        </w:tabs>
        <w:spacing w:after="0" w:line="240" w:lineRule="auto"/>
        <w:ind w:left="-142"/>
        <w:rPr>
          <w:rFonts w:ascii="Arial" w:hAnsi="Arial" w:cs="Arial"/>
          <w:sz w:val="20"/>
          <w:szCs w:val="20"/>
        </w:rPr>
      </w:pPr>
      <w:r>
        <w:rPr>
          <w:rFonts w:ascii="Arial" w:hAnsi="Arial" w:cs="Arial"/>
          <w:sz w:val="20"/>
          <w:szCs w:val="20"/>
        </w:rPr>
        <w:tab/>
      </w:r>
    </w:p>
    <w:p w14:paraId="166F24A4" w14:textId="016FB465" w:rsidR="00056EF8" w:rsidRPr="00AA58B2" w:rsidRDefault="00F32F1D" w:rsidP="00D55F4E">
      <w:pPr>
        <w:spacing w:after="0" w:line="240" w:lineRule="auto"/>
        <w:rPr>
          <w:rFonts w:ascii="Arial" w:hAnsi="Arial" w:cs="Arial"/>
          <w:sz w:val="20"/>
          <w:szCs w:val="20"/>
        </w:rPr>
      </w:pPr>
      <w:r w:rsidRPr="00AA58B2">
        <w:rPr>
          <w:rFonts w:ascii="Arial" w:hAnsi="Arial" w:cs="Arial"/>
          <w:sz w:val="20"/>
          <w:szCs w:val="20"/>
        </w:rPr>
        <w:t>Številka:</w:t>
      </w:r>
      <w:r w:rsidR="00043D08" w:rsidRPr="00AA58B2">
        <w:rPr>
          <w:rFonts w:ascii="Arial" w:hAnsi="Arial" w:cs="Arial"/>
          <w:sz w:val="20"/>
          <w:szCs w:val="20"/>
        </w:rPr>
        <w:t xml:space="preserve"> 007-328/2023/</w:t>
      </w:r>
      <w:r w:rsidR="00875B7E">
        <w:rPr>
          <w:rFonts w:ascii="Arial" w:hAnsi="Arial" w:cs="Arial"/>
          <w:sz w:val="20"/>
          <w:szCs w:val="20"/>
        </w:rPr>
        <w:t>2</w:t>
      </w:r>
    </w:p>
    <w:p w14:paraId="59C08310" w14:textId="5E138DCE" w:rsidR="00F32F1D" w:rsidRPr="00AA58B2" w:rsidRDefault="00F32F1D" w:rsidP="00D55F4E">
      <w:pPr>
        <w:spacing w:after="0" w:line="240" w:lineRule="auto"/>
        <w:rPr>
          <w:rFonts w:ascii="Arial" w:hAnsi="Arial" w:cs="Arial"/>
          <w:sz w:val="20"/>
          <w:szCs w:val="20"/>
        </w:rPr>
      </w:pPr>
      <w:r w:rsidRPr="00AA58B2">
        <w:rPr>
          <w:rFonts w:ascii="Arial" w:hAnsi="Arial" w:cs="Arial"/>
          <w:sz w:val="20"/>
          <w:szCs w:val="20"/>
        </w:rPr>
        <w:t>Datum:</w:t>
      </w:r>
      <w:r w:rsidR="00286E0A" w:rsidRPr="00AA58B2">
        <w:rPr>
          <w:rFonts w:ascii="Arial" w:hAnsi="Arial" w:cs="Arial"/>
          <w:sz w:val="20"/>
          <w:szCs w:val="20"/>
        </w:rPr>
        <w:t xml:space="preserve"> </w:t>
      </w:r>
      <w:r w:rsidR="002B6D14">
        <w:rPr>
          <w:rFonts w:ascii="Arial" w:hAnsi="Arial" w:cs="Arial"/>
          <w:sz w:val="20"/>
          <w:szCs w:val="20"/>
        </w:rPr>
        <w:t>30</w:t>
      </w:r>
      <w:r w:rsidR="00875B7E">
        <w:rPr>
          <w:rFonts w:ascii="Arial" w:hAnsi="Arial" w:cs="Arial"/>
          <w:sz w:val="20"/>
          <w:szCs w:val="20"/>
        </w:rPr>
        <w:t xml:space="preserve">. 5. 2024 </w:t>
      </w:r>
    </w:p>
    <w:p w14:paraId="42495FE4" w14:textId="77777777" w:rsidR="00056EF8" w:rsidRPr="00D55F4E" w:rsidRDefault="00056EF8" w:rsidP="003F49E7">
      <w:pPr>
        <w:spacing w:after="0" w:line="240" w:lineRule="auto"/>
        <w:jc w:val="center"/>
        <w:rPr>
          <w:rFonts w:ascii="Arial" w:hAnsi="Arial" w:cs="Arial"/>
          <w:b/>
          <w:sz w:val="20"/>
          <w:szCs w:val="20"/>
          <w:highlight w:val="yellow"/>
        </w:rPr>
      </w:pPr>
    </w:p>
    <w:p w14:paraId="57A389BA" w14:textId="77777777" w:rsidR="00056EF8" w:rsidRPr="00D55F4E" w:rsidRDefault="00056EF8" w:rsidP="003F49E7">
      <w:pPr>
        <w:spacing w:after="0" w:line="240" w:lineRule="auto"/>
        <w:jc w:val="center"/>
        <w:rPr>
          <w:rFonts w:ascii="Arial" w:hAnsi="Arial" w:cs="Arial"/>
          <w:b/>
          <w:sz w:val="20"/>
          <w:szCs w:val="20"/>
          <w:highlight w:val="yellow"/>
        </w:rPr>
      </w:pPr>
    </w:p>
    <w:p w14:paraId="28E38A77" w14:textId="77777777" w:rsidR="00056EF8" w:rsidRPr="00D55F4E" w:rsidRDefault="00056EF8" w:rsidP="003F49E7">
      <w:pPr>
        <w:spacing w:after="0" w:line="240" w:lineRule="auto"/>
        <w:jc w:val="center"/>
        <w:rPr>
          <w:rFonts w:ascii="Arial" w:hAnsi="Arial" w:cs="Arial"/>
          <w:b/>
          <w:sz w:val="20"/>
          <w:szCs w:val="20"/>
          <w:highlight w:val="yellow"/>
        </w:rPr>
      </w:pPr>
    </w:p>
    <w:p w14:paraId="763087D9" w14:textId="77777777" w:rsidR="00056EF8" w:rsidRPr="00D55F4E" w:rsidRDefault="00056EF8" w:rsidP="003F49E7">
      <w:pPr>
        <w:spacing w:after="0" w:line="240" w:lineRule="auto"/>
        <w:jc w:val="center"/>
        <w:rPr>
          <w:rFonts w:ascii="Arial" w:hAnsi="Arial" w:cs="Arial"/>
          <w:b/>
          <w:sz w:val="20"/>
          <w:szCs w:val="20"/>
          <w:highlight w:val="yellow"/>
        </w:rPr>
      </w:pPr>
    </w:p>
    <w:p w14:paraId="41A2F384" w14:textId="77777777" w:rsidR="00056EF8" w:rsidRPr="00D55F4E" w:rsidRDefault="00056EF8" w:rsidP="003F49E7">
      <w:pPr>
        <w:spacing w:after="0" w:line="240" w:lineRule="auto"/>
        <w:jc w:val="center"/>
        <w:rPr>
          <w:rFonts w:ascii="Arial" w:hAnsi="Arial" w:cs="Arial"/>
          <w:b/>
          <w:sz w:val="20"/>
          <w:szCs w:val="20"/>
          <w:highlight w:val="yellow"/>
        </w:rPr>
      </w:pPr>
    </w:p>
    <w:p w14:paraId="3273C033" w14:textId="634D5E16" w:rsidR="00F32F1D" w:rsidRPr="00D55F4E" w:rsidRDefault="00F54499" w:rsidP="00D55F4E">
      <w:pPr>
        <w:spacing w:after="0" w:line="240" w:lineRule="auto"/>
        <w:jc w:val="both"/>
        <w:rPr>
          <w:rFonts w:ascii="Arial" w:hAnsi="Arial" w:cs="Arial"/>
          <w:color w:val="000000"/>
          <w:sz w:val="20"/>
          <w:szCs w:val="20"/>
        </w:rPr>
      </w:pPr>
      <w:r>
        <w:rPr>
          <w:rFonts w:ascii="Arial" w:hAnsi="Arial" w:cs="Arial"/>
          <w:color w:val="000000"/>
          <w:sz w:val="20"/>
          <w:szCs w:val="20"/>
        </w:rPr>
        <w:t>Na podlagi 39</w:t>
      </w:r>
      <w:r w:rsidR="00F32F1D" w:rsidRPr="00D55F4E">
        <w:rPr>
          <w:rFonts w:ascii="Arial" w:hAnsi="Arial" w:cs="Arial"/>
          <w:color w:val="000000"/>
          <w:sz w:val="20"/>
          <w:szCs w:val="20"/>
        </w:rPr>
        <w:t>. člena Uredbe o izvajanju uredb (EU) in (</w:t>
      </w:r>
      <w:proofErr w:type="spellStart"/>
      <w:r w:rsidR="00F32F1D" w:rsidRPr="00D55F4E">
        <w:rPr>
          <w:rFonts w:ascii="Arial" w:hAnsi="Arial" w:cs="Arial"/>
          <w:color w:val="000000"/>
          <w:sz w:val="20"/>
          <w:szCs w:val="20"/>
        </w:rPr>
        <w:t>Euratom</w:t>
      </w:r>
      <w:proofErr w:type="spellEnd"/>
      <w:r w:rsidR="00F32F1D" w:rsidRPr="00D55F4E">
        <w:rPr>
          <w:rFonts w:ascii="Arial" w:hAnsi="Arial" w:cs="Arial"/>
          <w:color w:val="000000"/>
          <w:sz w:val="20"/>
          <w:szCs w:val="20"/>
        </w:rPr>
        <w:t>) na področju azila, migracij in vključevanja, notranje varnosti ter evropskega integriranega upravljanja meja v programskem obdobju 2021–2027 (</w:t>
      </w:r>
      <w:r w:rsidR="00AA58B2" w:rsidRPr="00AA58B2">
        <w:rPr>
          <w:rFonts w:ascii="Arial" w:hAnsi="Arial" w:cs="Arial"/>
          <w:color w:val="000000"/>
          <w:sz w:val="20"/>
          <w:szCs w:val="20"/>
        </w:rPr>
        <w:t>Uradni list RS, št. 14/23</w:t>
      </w:r>
      <w:r w:rsidR="00F32F1D" w:rsidRPr="00D55F4E">
        <w:rPr>
          <w:rFonts w:ascii="Arial" w:hAnsi="Arial" w:cs="Arial"/>
          <w:color w:val="000000"/>
          <w:sz w:val="20"/>
          <w:szCs w:val="20"/>
        </w:rPr>
        <w:t>), Tina Heferle, državna sekretarka na Ministrstvu za notranje zadeve, upravljavka programov izdajam</w:t>
      </w:r>
    </w:p>
    <w:p w14:paraId="1595CC70" w14:textId="77777777" w:rsidR="00056EF8" w:rsidRPr="00D55F4E" w:rsidRDefault="00056EF8" w:rsidP="003F49E7">
      <w:pPr>
        <w:spacing w:after="0" w:line="240" w:lineRule="auto"/>
        <w:jc w:val="center"/>
        <w:rPr>
          <w:rFonts w:ascii="Arial" w:hAnsi="Arial" w:cs="Arial"/>
          <w:b/>
          <w:sz w:val="20"/>
          <w:szCs w:val="20"/>
          <w:highlight w:val="yellow"/>
        </w:rPr>
      </w:pPr>
    </w:p>
    <w:p w14:paraId="728E687E" w14:textId="77777777" w:rsidR="00056EF8" w:rsidRPr="00D55F4E" w:rsidRDefault="00056EF8" w:rsidP="003F49E7">
      <w:pPr>
        <w:spacing w:after="0" w:line="240" w:lineRule="auto"/>
        <w:jc w:val="center"/>
        <w:rPr>
          <w:rFonts w:ascii="Arial" w:hAnsi="Arial" w:cs="Arial"/>
          <w:b/>
          <w:sz w:val="20"/>
          <w:szCs w:val="20"/>
          <w:highlight w:val="yellow"/>
        </w:rPr>
      </w:pPr>
    </w:p>
    <w:p w14:paraId="38252AAD" w14:textId="77777777" w:rsidR="00056EF8" w:rsidRPr="00D55F4E" w:rsidRDefault="00056EF8" w:rsidP="003F49E7">
      <w:pPr>
        <w:spacing w:after="0" w:line="240" w:lineRule="auto"/>
        <w:jc w:val="center"/>
        <w:rPr>
          <w:rFonts w:ascii="Arial" w:hAnsi="Arial" w:cs="Arial"/>
          <w:b/>
          <w:sz w:val="20"/>
          <w:szCs w:val="20"/>
          <w:highlight w:val="yellow"/>
        </w:rPr>
      </w:pPr>
    </w:p>
    <w:p w14:paraId="00ABEA8F" w14:textId="77777777" w:rsidR="00056EF8" w:rsidRPr="00D55F4E" w:rsidRDefault="00056EF8" w:rsidP="003F49E7">
      <w:pPr>
        <w:spacing w:after="0" w:line="240" w:lineRule="auto"/>
        <w:jc w:val="center"/>
        <w:rPr>
          <w:rFonts w:ascii="Arial" w:hAnsi="Arial" w:cs="Arial"/>
          <w:b/>
          <w:sz w:val="20"/>
          <w:szCs w:val="20"/>
          <w:highlight w:val="yellow"/>
        </w:rPr>
      </w:pPr>
    </w:p>
    <w:p w14:paraId="22A5BF96" w14:textId="7B4BD8FA" w:rsidR="00056EF8" w:rsidRDefault="00056EF8" w:rsidP="003F49E7">
      <w:pPr>
        <w:spacing w:after="0" w:line="240" w:lineRule="auto"/>
        <w:jc w:val="center"/>
        <w:rPr>
          <w:rFonts w:ascii="Arial" w:hAnsi="Arial" w:cs="Arial"/>
          <w:b/>
          <w:sz w:val="20"/>
          <w:szCs w:val="20"/>
          <w:highlight w:val="yellow"/>
        </w:rPr>
      </w:pPr>
    </w:p>
    <w:p w14:paraId="27CFE5A9" w14:textId="78587CC5" w:rsidR="00F32F1D" w:rsidRDefault="00F32F1D" w:rsidP="003F49E7">
      <w:pPr>
        <w:spacing w:after="0" w:line="240" w:lineRule="auto"/>
        <w:jc w:val="center"/>
        <w:rPr>
          <w:rFonts w:ascii="Arial" w:hAnsi="Arial" w:cs="Arial"/>
          <w:b/>
          <w:sz w:val="20"/>
          <w:szCs w:val="20"/>
          <w:highlight w:val="yellow"/>
        </w:rPr>
      </w:pPr>
    </w:p>
    <w:p w14:paraId="75B792BD" w14:textId="77777777" w:rsidR="00F32F1D" w:rsidRPr="00D55F4E" w:rsidRDefault="00F32F1D" w:rsidP="003F49E7">
      <w:pPr>
        <w:spacing w:after="0" w:line="240" w:lineRule="auto"/>
        <w:jc w:val="center"/>
        <w:rPr>
          <w:rFonts w:ascii="Arial" w:hAnsi="Arial" w:cs="Arial"/>
          <w:b/>
          <w:sz w:val="20"/>
          <w:szCs w:val="20"/>
          <w:highlight w:val="yellow"/>
        </w:rPr>
      </w:pPr>
    </w:p>
    <w:p w14:paraId="2263B691" w14:textId="77777777" w:rsidR="00056EF8" w:rsidRPr="00D55F4E" w:rsidRDefault="00056EF8" w:rsidP="003F49E7">
      <w:pPr>
        <w:spacing w:after="0" w:line="240" w:lineRule="auto"/>
        <w:jc w:val="center"/>
        <w:rPr>
          <w:rFonts w:ascii="Arial" w:hAnsi="Arial" w:cs="Arial"/>
          <w:b/>
          <w:sz w:val="20"/>
          <w:szCs w:val="20"/>
          <w:highlight w:val="yellow"/>
        </w:rPr>
      </w:pPr>
    </w:p>
    <w:p w14:paraId="16E6F016" w14:textId="54963B09" w:rsidR="00BF16F3" w:rsidRPr="00C1145D" w:rsidRDefault="009B63B4" w:rsidP="00D55F4E">
      <w:pPr>
        <w:spacing w:after="0" w:line="240" w:lineRule="auto"/>
        <w:jc w:val="center"/>
        <w:rPr>
          <w:rFonts w:ascii="Arial" w:hAnsi="Arial" w:cs="Arial"/>
          <w:b/>
          <w:bCs/>
          <w:sz w:val="24"/>
          <w:szCs w:val="24"/>
        </w:rPr>
      </w:pPr>
      <w:r w:rsidRPr="00C1145D">
        <w:rPr>
          <w:rFonts w:ascii="Arial" w:hAnsi="Arial" w:cs="Arial"/>
          <w:b/>
          <w:sz w:val="24"/>
          <w:szCs w:val="24"/>
        </w:rPr>
        <w:t xml:space="preserve">Navodila organa upravljanja na področju </w:t>
      </w:r>
      <w:r w:rsidR="00BF16F3" w:rsidRPr="00C1145D">
        <w:rPr>
          <w:rFonts w:ascii="Arial" w:hAnsi="Arial" w:cs="Arial"/>
          <w:b/>
          <w:bCs/>
          <w:sz w:val="24"/>
          <w:szCs w:val="24"/>
        </w:rPr>
        <w:t>zagotavljanja</w:t>
      </w:r>
    </w:p>
    <w:p w14:paraId="396F1ED4" w14:textId="77777777" w:rsidR="00DB6498" w:rsidRPr="00C1145D" w:rsidRDefault="00BF16F3" w:rsidP="00D55F4E">
      <w:pPr>
        <w:spacing w:after="0" w:line="240" w:lineRule="auto"/>
        <w:jc w:val="center"/>
        <w:rPr>
          <w:rFonts w:ascii="Arial" w:hAnsi="Arial" w:cs="Arial"/>
          <w:b/>
          <w:bCs/>
          <w:sz w:val="24"/>
          <w:szCs w:val="24"/>
        </w:rPr>
      </w:pPr>
      <w:r w:rsidRPr="00C1145D">
        <w:rPr>
          <w:rFonts w:ascii="Arial" w:hAnsi="Arial" w:cs="Arial"/>
          <w:b/>
          <w:bCs/>
          <w:sz w:val="24"/>
          <w:szCs w:val="24"/>
        </w:rPr>
        <w:t xml:space="preserve">prepoznavnosti, preglednosti in komuniciranja </w:t>
      </w:r>
    </w:p>
    <w:p w14:paraId="3BC3396C" w14:textId="77777777" w:rsidR="00DB6498" w:rsidRPr="00C1145D" w:rsidRDefault="00BF16F3" w:rsidP="00D55F4E">
      <w:pPr>
        <w:spacing w:after="0" w:line="240" w:lineRule="auto"/>
        <w:jc w:val="center"/>
        <w:rPr>
          <w:rFonts w:ascii="Arial" w:hAnsi="Arial" w:cs="Arial"/>
          <w:b/>
          <w:bCs/>
          <w:sz w:val="24"/>
          <w:szCs w:val="24"/>
        </w:rPr>
      </w:pPr>
      <w:bookmarkStart w:id="0" w:name="_Hlk147843780"/>
      <w:r w:rsidRPr="00C1145D">
        <w:rPr>
          <w:rFonts w:ascii="Arial" w:hAnsi="Arial" w:cs="Arial"/>
          <w:b/>
          <w:bCs/>
          <w:sz w:val="24"/>
          <w:szCs w:val="24"/>
        </w:rPr>
        <w:t>evropske</w:t>
      </w:r>
      <w:r w:rsidR="00DB6498" w:rsidRPr="00C1145D">
        <w:rPr>
          <w:rFonts w:ascii="Arial" w:hAnsi="Arial" w:cs="Arial"/>
          <w:b/>
          <w:bCs/>
          <w:sz w:val="24"/>
          <w:szCs w:val="24"/>
        </w:rPr>
        <w:t xml:space="preserve"> </w:t>
      </w:r>
      <w:r w:rsidRPr="00C1145D">
        <w:rPr>
          <w:rFonts w:ascii="Arial" w:hAnsi="Arial" w:cs="Arial"/>
          <w:b/>
          <w:bCs/>
          <w:sz w:val="24"/>
          <w:szCs w:val="24"/>
        </w:rPr>
        <w:t xml:space="preserve">politike na področju notranjih zadev </w:t>
      </w:r>
    </w:p>
    <w:p w14:paraId="5EB76D4F" w14:textId="44880ED9" w:rsidR="00BF16F3" w:rsidRPr="00C1145D" w:rsidRDefault="00DB6498" w:rsidP="00D55F4E">
      <w:pPr>
        <w:spacing w:after="0" w:line="240" w:lineRule="auto"/>
        <w:jc w:val="center"/>
        <w:rPr>
          <w:rFonts w:ascii="Arial" w:hAnsi="Arial" w:cs="Arial"/>
          <w:b/>
          <w:bCs/>
          <w:sz w:val="24"/>
          <w:szCs w:val="24"/>
        </w:rPr>
      </w:pPr>
      <w:r w:rsidRPr="00C1145D">
        <w:rPr>
          <w:rFonts w:ascii="Arial" w:hAnsi="Arial" w:cs="Arial"/>
          <w:b/>
          <w:bCs/>
          <w:sz w:val="24"/>
          <w:szCs w:val="24"/>
        </w:rPr>
        <w:t>v</w:t>
      </w:r>
      <w:r w:rsidR="003F49E7" w:rsidRPr="00C1145D">
        <w:rPr>
          <w:rFonts w:ascii="Arial" w:hAnsi="Arial" w:cs="Arial"/>
          <w:b/>
          <w:bCs/>
          <w:sz w:val="24"/>
          <w:szCs w:val="24"/>
        </w:rPr>
        <w:t xml:space="preserve"> Republiki Sloveniji </w:t>
      </w:r>
      <w:bookmarkEnd w:id="0"/>
      <w:r w:rsidR="003F49E7" w:rsidRPr="00C1145D">
        <w:rPr>
          <w:rFonts w:ascii="Arial" w:hAnsi="Arial" w:cs="Arial"/>
          <w:b/>
          <w:bCs/>
          <w:sz w:val="24"/>
          <w:szCs w:val="24"/>
        </w:rPr>
        <w:t>v</w:t>
      </w:r>
      <w:r w:rsidR="00AA58B2">
        <w:rPr>
          <w:rFonts w:ascii="Arial" w:hAnsi="Arial" w:cs="Arial"/>
          <w:b/>
          <w:bCs/>
          <w:sz w:val="24"/>
          <w:szCs w:val="24"/>
        </w:rPr>
        <w:t xml:space="preserve"> obdobju 2021 </w:t>
      </w:r>
      <w:r w:rsidR="00AA58B2" w:rsidRPr="00AA58B2">
        <w:rPr>
          <w:rFonts w:ascii="Arial" w:hAnsi="Arial" w:cs="Arial"/>
          <w:b/>
          <w:color w:val="000000"/>
          <w:sz w:val="20"/>
          <w:szCs w:val="20"/>
        </w:rPr>
        <w:t xml:space="preserve">– </w:t>
      </w:r>
      <w:r w:rsidR="00BF16F3" w:rsidRPr="00C1145D">
        <w:rPr>
          <w:rFonts w:ascii="Arial" w:hAnsi="Arial" w:cs="Arial"/>
          <w:b/>
          <w:bCs/>
          <w:sz w:val="24"/>
          <w:szCs w:val="24"/>
        </w:rPr>
        <w:t>2027</w:t>
      </w:r>
    </w:p>
    <w:p w14:paraId="745515ED" w14:textId="77777777" w:rsidR="00604615" w:rsidRPr="00C1145D" w:rsidRDefault="00604615" w:rsidP="00D55F4E">
      <w:pPr>
        <w:spacing w:after="0" w:line="240" w:lineRule="auto"/>
        <w:jc w:val="center"/>
        <w:rPr>
          <w:rFonts w:ascii="Arial" w:hAnsi="Arial" w:cs="Arial"/>
          <w:sz w:val="24"/>
          <w:szCs w:val="24"/>
        </w:rPr>
      </w:pPr>
    </w:p>
    <w:p w14:paraId="015D336B" w14:textId="3C13CFF7" w:rsidR="00604615" w:rsidRPr="00D55F4E" w:rsidRDefault="00604615" w:rsidP="00D55F4E">
      <w:pPr>
        <w:spacing w:after="0" w:line="240" w:lineRule="auto"/>
        <w:jc w:val="center"/>
        <w:rPr>
          <w:rFonts w:ascii="Arial" w:hAnsi="Arial" w:cs="Arial"/>
          <w:b/>
          <w:bCs/>
          <w:sz w:val="20"/>
          <w:szCs w:val="20"/>
        </w:rPr>
      </w:pPr>
      <w:r>
        <w:rPr>
          <w:rFonts w:ascii="Arial" w:hAnsi="Arial" w:cs="Arial"/>
          <w:sz w:val="20"/>
          <w:szCs w:val="20"/>
        </w:rPr>
        <w:t>Različica</w:t>
      </w:r>
      <w:r w:rsidRPr="00D55F4E">
        <w:rPr>
          <w:rFonts w:ascii="Arial" w:hAnsi="Arial" w:cs="Arial"/>
          <w:sz w:val="20"/>
          <w:szCs w:val="20"/>
        </w:rPr>
        <w:t xml:space="preserve"> </w:t>
      </w:r>
      <w:r w:rsidR="00875B7E">
        <w:rPr>
          <w:rFonts w:ascii="Arial" w:hAnsi="Arial" w:cs="Arial"/>
          <w:sz w:val="20"/>
          <w:szCs w:val="20"/>
        </w:rPr>
        <w:t>2</w:t>
      </w:r>
      <w:r w:rsidRPr="00D55F4E">
        <w:rPr>
          <w:rFonts w:ascii="Arial" w:hAnsi="Arial" w:cs="Arial"/>
          <w:sz w:val="20"/>
          <w:szCs w:val="20"/>
        </w:rPr>
        <w:t>.0</w:t>
      </w:r>
    </w:p>
    <w:p w14:paraId="7BABBF2D" w14:textId="3DE96304" w:rsidR="009B63B4" w:rsidRPr="00D55F4E" w:rsidRDefault="009B63B4" w:rsidP="003F49E7">
      <w:pPr>
        <w:spacing w:after="0" w:line="240" w:lineRule="auto"/>
        <w:ind w:left="-142"/>
        <w:jc w:val="center"/>
        <w:rPr>
          <w:rFonts w:ascii="Arial" w:hAnsi="Arial" w:cs="Arial"/>
          <w:b/>
          <w:sz w:val="20"/>
          <w:szCs w:val="20"/>
        </w:rPr>
      </w:pPr>
    </w:p>
    <w:p w14:paraId="06D22467" w14:textId="77777777" w:rsidR="009B63B4" w:rsidRPr="00D55F4E" w:rsidRDefault="009B63B4" w:rsidP="003F49E7">
      <w:pPr>
        <w:spacing w:after="0" w:line="240" w:lineRule="auto"/>
        <w:ind w:left="-142"/>
        <w:jc w:val="center"/>
        <w:rPr>
          <w:rFonts w:ascii="Arial" w:hAnsi="Arial" w:cs="Arial"/>
          <w:b/>
          <w:sz w:val="20"/>
          <w:szCs w:val="20"/>
        </w:rPr>
      </w:pPr>
    </w:p>
    <w:p w14:paraId="46CB2B0E" w14:textId="77777777" w:rsidR="009B63B4" w:rsidRPr="00D55F4E" w:rsidRDefault="009B63B4" w:rsidP="003F49E7">
      <w:pPr>
        <w:spacing w:after="0" w:line="240" w:lineRule="auto"/>
        <w:ind w:left="-142"/>
        <w:jc w:val="center"/>
        <w:rPr>
          <w:rFonts w:ascii="Arial" w:hAnsi="Arial" w:cs="Arial"/>
          <w:b/>
          <w:sz w:val="20"/>
          <w:szCs w:val="20"/>
        </w:rPr>
      </w:pPr>
    </w:p>
    <w:p w14:paraId="7B3F954B" w14:textId="77777777" w:rsidR="009B63B4" w:rsidRPr="00D55F4E" w:rsidRDefault="009B63B4" w:rsidP="003F49E7">
      <w:pPr>
        <w:spacing w:after="0" w:line="240" w:lineRule="auto"/>
        <w:ind w:left="-142"/>
        <w:jc w:val="center"/>
        <w:rPr>
          <w:rFonts w:ascii="Arial" w:hAnsi="Arial" w:cs="Arial"/>
          <w:b/>
          <w:sz w:val="20"/>
          <w:szCs w:val="20"/>
        </w:rPr>
      </w:pPr>
    </w:p>
    <w:p w14:paraId="38948141" w14:textId="77777777" w:rsidR="00BF16F3" w:rsidRPr="00D55F4E" w:rsidRDefault="00BF16F3" w:rsidP="003F49E7">
      <w:pPr>
        <w:spacing w:after="0" w:line="240" w:lineRule="auto"/>
        <w:jc w:val="center"/>
        <w:rPr>
          <w:rFonts w:ascii="Arial" w:hAnsi="Arial" w:cs="Arial"/>
          <w:sz w:val="20"/>
          <w:szCs w:val="20"/>
        </w:rPr>
      </w:pPr>
    </w:p>
    <w:p w14:paraId="342F7727" w14:textId="77777777" w:rsidR="00BF16F3" w:rsidRPr="00D55F4E" w:rsidRDefault="00BF16F3" w:rsidP="003F49E7">
      <w:pPr>
        <w:spacing w:after="0" w:line="240" w:lineRule="auto"/>
        <w:jc w:val="center"/>
        <w:rPr>
          <w:rFonts w:ascii="Arial" w:hAnsi="Arial" w:cs="Arial"/>
          <w:sz w:val="20"/>
          <w:szCs w:val="20"/>
        </w:rPr>
      </w:pPr>
    </w:p>
    <w:p w14:paraId="1BFAD329" w14:textId="77777777" w:rsidR="00BF16F3" w:rsidRPr="00D55F4E" w:rsidRDefault="00BF16F3" w:rsidP="003F49E7">
      <w:pPr>
        <w:spacing w:after="0" w:line="240" w:lineRule="auto"/>
        <w:jc w:val="center"/>
        <w:rPr>
          <w:rFonts w:ascii="Arial" w:hAnsi="Arial" w:cs="Arial"/>
          <w:sz w:val="20"/>
          <w:szCs w:val="20"/>
        </w:rPr>
      </w:pPr>
    </w:p>
    <w:p w14:paraId="4C0001FF" w14:textId="77777777" w:rsidR="003F49E7" w:rsidRPr="00D55F4E" w:rsidRDefault="003F49E7" w:rsidP="003F49E7">
      <w:pPr>
        <w:spacing w:after="0" w:line="240" w:lineRule="auto"/>
        <w:jc w:val="center"/>
        <w:rPr>
          <w:rFonts w:ascii="Arial" w:hAnsi="Arial" w:cs="Arial"/>
          <w:sz w:val="20"/>
          <w:szCs w:val="20"/>
        </w:rPr>
      </w:pPr>
    </w:p>
    <w:p w14:paraId="7E4521EB" w14:textId="77777777" w:rsidR="003F49E7" w:rsidRPr="00D55F4E" w:rsidRDefault="003F49E7" w:rsidP="003F49E7">
      <w:pPr>
        <w:spacing w:after="0" w:line="240" w:lineRule="auto"/>
        <w:jc w:val="center"/>
        <w:rPr>
          <w:rFonts w:ascii="Arial" w:hAnsi="Arial" w:cs="Arial"/>
          <w:sz w:val="20"/>
          <w:szCs w:val="20"/>
        </w:rPr>
      </w:pPr>
    </w:p>
    <w:p w14:paraId="6F5B09D2" w14:textId="77777777" w:rsidR="003F49E7" w:rsidRPr="00D55F4E" w:rsidRDefault="003F49E7" w:rsidP="003F49E7">
      <w:pPr>
        <w:spacing w:after="0" w:line="240" w:lineRule="auto"/>
        <w:jc w:val="center"/>
        <w:rPr>
          <w:rFonts w:ascii="Arial" w:hAnsi="Arial" w:cs="Arial"/>
          <w:sz w:val="20"/>
          <w:szCs w:val="20"/>
        </w:rPr>
      </w:pPr>
    </w:p>
    <w:p w14:paraId="6D78D07D" w14:textId="77777777" w:rsidR="003F49E7" w:rsidRPr="00D55F4E" w:rsidRDefault="003F49E7" w:rsidP="003F49E7">
      <w:pPr>
        <w:spacing w:after="0" w:line="240" w:lineRule="auto"/>
        <w:jc w:val="center"/>
        <w:rPr>
          <w:rFonts w:ascii="Arial" w:hAnsi="Arial" w:cs="Arial"/>
          <w:sz w:val="20"/>
          <w:szCs w:val="20"/>
        </w:rPr>
      </w:pPr>
    </w:p>
    <w:p w14:paraId="7EC4CFC7" w14:textId="77777777" w:rsidR="003F49E7" w:rsidRPr="00D55F4E" w:rsidRDefault="003F49E7" w:rsidP="003F49E7">
      <w:pPr>
        <w:spacing w:after="0" w:line="240" w:lineRule="auto"/>
        <w:jc w:val="center"/>
        <w:rPr>
          <w:rFonts w:ascii="Arial" w:hAnsi="Arial" w:cs="Arial"/>
          <w:sz w:val="20"/>
          <w:szCs w:val="20"/>
        </w:rPr>
      </w:pPr>
    </w:p>
    <w:p w14:paraId="1C7E3C17" w14:textId="77777777" w:rsidR="003F49E7" w:rsidRPr="00D55F4E" w:rsidRDefault="003F49E7" w:rsidP="003F49E7">
      <w:pPr>
        <w:spacing w:after="0" w:line="240" w:lineRule="auto"/>
        <w:jc w:val="center"/>
        <w:rPr>
          <w:rFonts w:ascii="Arial" w:hAnsi="Arial" w:cs="Arial"/>
          <w:sz w:val="20"/>
          <w:szCs w:val="20"/>
        </w:rPr>
      </w:pPr>
    </w:p>
    <w:p w14:paraId="2AEE6A2F" w14:textId="77777777" w:rsidR="003F49E7" w:rsidRPr="00D55F4E" w:rsidRDefault="003F49E7" w:rsidP="003F49E7">
      <w:pPr>
        <w:spacing w:after="0" w:line="240" w:lineRule="auto"/>
        <w:jc w:val="center"/>
        <w:rPr>
          <w:rFonts w:ascii="Arial" w:hAnsi="Arial" w:cs="Arial"/>
          <w:sz w:val="20"/>
          <w:szCs w:val="20"/>
        </w:rPr>
      </w:pPr>
    </w:p>
    <w:p w14:paraId="2F820C8F" w14:textId="77777777" w:rsidR="003F49E7" w:rsidRPr="00D55F4E" w:rsidRDefault="003F49E7" w:rsidP="003F49E7">
      <w:pPr>
        <w:spacing w:after="0" w:line="240" w:lineRule="auto"/>
        <w:jc w:val="center"/>
        <w:rPr>
          <w:rFonts w:ascii="Arial" w:hAnsi="Arial" w:cs="Arial"/>
          <w:sz w:val="20"/>
          <w:szCs w:val="20"/>
        </w:rPr>
      </w:pPr>
    </w:p>
    <w:p w14:paraId="4F8B004A" w14:textId="77777777" w:rsidR="003F49E7" w:rsidRPr="00D55F4E" w:rsidRDefault="003F49E7" w:rsidP="003F49E7">
      <w:pPr>
        <w:spacing w:after="0" w:line="240" w:lineRule="auto"/>
        <w:jc w:val="center"/>
        <w:rPr>
          <w:rFonts w:ascii="Arial" w:hAnsi="Arial" w:cs="Arial"/>
          <w:sz w:val="20"/>
          <w:szCs w:val="20"/>
        </w:rPr>
      </w:pPr>
    </w:p>
    <w:p w14:paraId="146411F5" w14:textId="77777777" w:rsidR="003F49E7" w:rsidRPr="00D55F4E" w:rsidRDefault="003F49E7" w:rsidP="003F49E7">
      <w:pPr>
        <w:spacing w:after="0" w:line="240" w:lineRule="auto"/>
        <w:jc w:val="center"/>
        <w:rPr>
          <w:rFonts w:ascii="Arial" w:hAnsi="Arial" w:cs="Arial"/>
          <w:sz w:val="20"/>
          <w:szCs w:val="20"/>
        </w:rPr>
      </w:pPr>
    </w:p>
    <w:p w14:paraId="673D1534" w14:textId="77777777" w:rsidR="003F49E7" w:rsidRPr="00D55F4E" w:rsidRDefault="003F49E7" w:rsidP="003F49E7">
      <w:pPr>
        <w:spacing w:after="0" w:line="240" w:lineRule="auto"/>
        <w:jc w:val="center"/>
        <w:rPr>
          <w:rFonts w:ascii="Arial" w:hAnsi="Arial" w:cs="Arial"/>
          <w:sz w:val="20"/>
          <w:szCs w:val="20"/>
        </w:rPr>
      </w:pPr>
    </w:p>
    <w:p w14:paraId="562EB4D1" w14:textId="77777777" w:rsidR="003F49E7" w:rsidRPr="00D55F4E" w:rsidRDefault="003F49E7" w:rsidP="003F49E7">
      <w:pPr>
        <w:spacing w:after="0" w:line="240" w:lineRule="auto"/>
        <w:jc w:val="center"/>
        <w:rPr>
          <w:rFonts w:ascii="Arial" w:hAnsi="Arial" w:cs="Arial"/>
          <w:sz w:val="20"/>
          <w:szCs w:val="20"/>
        </w:rPr>
      </w:pPr>
    </w:p>
    <w:p w14:paraId="7D549F46" w14:textId="77777777" w:rsidR="003F49E7" w:rsidRPr="00D55F4E" w:rsidRDefault="003F49E7" w:rsidP="003F49E7">
      <w:pPr>
        <w:spacing w:after="0" w:line="240" w:lineRule="auto"/>
        <w:jc w:val="center"/>
        <w:rPr>
          <w:rFonts w:ascii="Arial" w:hAnsi="Arial" w:cs="Arial"/>
          <w:sz w:val="20"/>
          <w:szCs w:val="20"/>
        </w:rPr>
      </w:pPr>
    </w:p>
    <w:p w14:paraId="6EB0D3CF" w14:textId="77777777" w:rsidR="003F49E7" w:rsidRPr="00D55F4E" w:rsidRDefault="003F49E7" w:rsidP="003F49E7">
      <w:pPr>
        <w:spacing w:after="0" w:line="240" w:lineRule="auto"/>
        <w:jc w:val="center"/>
        <w:rPr>
          <w:rFonts w:ascii="Arial" w:hAnsi="Arial" w:cs="Arial"/>
          <w:sz w:val="20"/>
          <w:szCs w:val="20"/>
        </w:rPr>
      </w:pPr>
    </w:p>
    <w:p w14:paraId="6277F421" w14:textId="77777777" w:rsidR="003F49E7" w:rsidRPr="00D55F4E" w:rsidRDefault="003F49E7" w:rsidP="003F49E7">
      <w:pPr>
        <w:spacing w:after="0" w:line="240" w:lineRule="auto"/>
        <w:jc w:val="center"/>
        <w:rPr>
          <w:rFonts w:ascii="Arial" w:hAnsi="Arial" w:cs="Arial"/>
          <w:sz w:val="20"/>
          <w:szCs w:val="20"/>
        </w:rPr>
      </w:pPr>
    </w:p>
    <w:p w14:paraId="00838405" w14:textId="77777777" w:rsidR="00BF16F3" w:rsidRPr="00D55F4E" w:rsidRDefault="00BF16F3" w:rsidP="003F49E7">
      <w:pPr>
        <w:spacing w:after="0" w:line="240" w:lineRule="auto"/>
        <w:jc w:val="center"/>
        <w:rPr>
          <w:rFonts w:ascii="Arial" w:hAnsi="Arial" w:cs="Arial"/>
          <w:sz w:val="20"/>
          <w:szCs w:val="20"/>
        </w:rPr>
      </w:pPr>
    </w:p>
    <w:p w14:paraId="506C692A" w14:textId="77777777" w:rsidR="00BF16F3" w:rsidRPr="00D55F4E" w:rsidRDefault="00BF16F3" w:rsidP="003F49E7">
      <w:pPr>
        <w:spacing w:after="0" w:line="240" w:lineRule="auto"/>
        <w:jc w:val="center"/>
        <w:rPr>
          <w:rFonts w:ascii="Arial" w:hAnsi="Arial" w:cs="Arial"/>
          <w:sz w:val="20"/>
          <w:szCs w:val="20"/>
        </w:rPr>
      </w:pPr>
    </w:p>
    <w:p w14:paraId="6A0B56AF" w14:textId="797F2650" w:rsidR="00BF16F3" w:rsidRPr="00D55F4E" w:rsidRDefault="00BF16F3" w:rsidP="003F49E7">
      <w:pPr>
        <w:spacing w:after="0" w:line="240" w:lineRule="auto"/>
        <w:jc w:val="both"/>
        <w:rPr>
          <w:rFonts w:ascii="Arial" w:hAnsi="Arial" w:cs="Arial"/>
          <w:sz w:val="20"/>
          <w:szCs w:val="20"/>
        </w:rPr>
      </w:pPr>
      <w:r w:rsidRPr="00D55F4E">
        <w:rPr>
          <w:rFonts w:ascii="Arial" w:hAnsi="Arial" w:cs="Arial"/>
          <w:sz w:val="20"/>
          <w:szCs w:val="20"/>
        </w:rPr>
        <w:t xml:space="preserve">Ljubljana, </w:t>
      </w:r>
      <w:r w:rsidR="00875B7E">
        <w:rPr>
          <w:rFonts w:ascii="Arial" w:hAnsi="Arial" w:cs="Arial"/>
          <w:sz w:val="20"/>
          <w:szCs w:val="20"/>
        </w:rPr>
        <w:t>maj 2024</w:t>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p>
    <w:p w14:paraId="56AC175D" w14:textId="77777777" w:rsidR="009B63B4" w:rsidRPr="00D55F4E" w:rsidRDefault="009B63B4" w:rsidP="003F49E7">
      <w:pPr>
        <w:spacing w:after="0" w:line="240" w:lineRule="auto"/>
        <w:rPr>
          <w:rFonts w:ascii="Arial" w:hAnsi="Arial" w:cs="Arial"/>
          <w:sz w:val="20"/>
          <w:szCs w:val="20"/>
        </w:rPr>
      </w:pPr>
    </w:p>
    <w:p w14:paraId="230936AF" w14:textId="77777777" w:rsidR="009B63B4" w:rsidRPr="00D55F4E" w:rsidRDefault="009B63B4" w:rsidP="003F49E7">
      <w:pPr>
        <w:spacing w:after="0" w:line="240" w:lineRule="auto"/>
        <w:rPr>
          <w:rFonts w:ascii="Arial" w:hAnsi="Arial" w:cs="Arial"/>
          <w:sz w:val="20"/>
          <w:szCs w:val="20"/>
        </w:rPr>
      </w:pPr>
    </w:p>
    <w:p w14:paraId="3383A0A1" w14:textId="77777777" w:rsidR="009B63B4" w:rsidRPr="00D55F4E" w:rsidRDefault="009B63B4" w:rsidP="003F49E7">
      <w:pPr>
        <w:spacing w:after="0" w:line="240" w:lineRule="auto"/>
        <w:rPr>
          <w:rFonts w:ascii="Arial" w:hAnsi="Arial" w:cs="Arial"/>
          <w:sz w:val="20"/>
          <w:szCs w:val="20"/>
        </w:rPr>
      </w:pPr>
    </w:p>
    <w:p w14:paraId="5BB61E26" w14:textId="77777777" w:rsidR="009B63B4" w:rsidRPr="00D55F4E" w:rsidRDefault="009B63B4" w:rsidP="003F49E7">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gridCol w:w="1842"/>
        <w:gridCol w:w="4531"/>
      </w:tblGrid>
      <w:tr w:rsidR="00B12C33" w:rsidRPr="00D55F4E" w14:paraId="01633001" w14:textId="77777777" w:rsidTr="000C2209">
        <w:tc>
          <w:tcPr>
            <w:tcW w:w="988" w:type="dxa"/>
            <w:shd w:val="clear" w:color="auto" w:fill="auto"/>
          </w:tcPr>
          <w:p w14:paraId="16EDC696"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Verzija</w:t>
            </w:r>
          </w:p>
        </w:tc>
        <w:tc>
          <w:tcPr>
            <w:tcW w:w="1701" w:type="dxa"/>
            <w:shd w:val="clear" w:color="auto" w:fill="auto"/>
          </w:tcPr>
          <w:p w14:paraId="3AE813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Datum</w:t>
            </w:r>
          </w:p>
        </w:tc>
        <w:tc>
          <w:tcPr>
            <w:tcW w:w="1842" w:type="dxa"/>
            <w:shd w:val="clear" w:color="auto" w:fill="auto"/>
          </w:tcPr>
          <w:p w14:paraId="743859C4"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Opis</w:t>
            </w:r>
          </w:p>
        </w:tc>
        <w:tc>
          <w:tcPr>
            <w:tcW w:w="4531" w:type="dxa"/>
            <w:shd w:val="clear" w:color="auto" w:fill="auto"/>
          </w:tcPr>
          <w:p w14:paraId="30D89F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Komentar</w:t>
            </w:r>
          </w:p>
        </w:tc>
      </w:tr>
      <w:tr w:rsidR="00B12C33" w:rsidRPr="00D55F4E" w14:paraId="393BE6E5" w14:textId="77777777" w:rsidTr="000C2209">
        <w:tc>
          <w:tcPr>
            <w:tcW w:w="988" w:type="dxa"/>
            <w:shd w:val="clear" w:color="auto" w:fill="auto"/>
          </w:tcPr>
          <w:p w14:paraId="5535353C"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1.0</w:t>
            </w:r>
          </w:p>
        </w:tc>
        <w:tc>
          <w:tcPr>
            <w:tcW w:w="1701" w:type="dxa"/>
            <w:shd w:val="clear" w:color="auto" w:fill="auto"/>
          </w:tcPr>
          <w:p w14:paraId="75481257" w14:textId="048C7022" w:rsidR="00B12C33" w:rsidRPr="00D55F4E" w:rsidRDefault="003715E8" w:rsidP="00127F0E">
            <w:pPr>
              <w:spacing w:after="0" w:line="240" w:lineRule="auto"/>
              <w:rPr>
                <w:rFonts w:ascii="Arial" w:hAnsi="Arial" w:cs="Arial"/>
                <w:sz w:val="20"/>
                <w:szCs w:val="20"/>
              </w:rPr>
            </w:pPr>
            <w:r>
              <w:rPr>
                <w:rFonts w:ascii="Arial" w:hAnsi="Arial" w:cs="Arial"/>
                <w:sz w:val="20"/>
                <w:szCs w:val="20"/>
              </w:rPr>
              <w:t>D</w:t>
            </w:r>
            <w:r w:rsidR="00127F0E">
              <w:rPr>
                <w:rFonts w:ascii="Arial" w:hAnsi="Arial" w:cs="Arial"/>
                <w:sz w:val="20"/>
                <w:szCs w:val="20"/>
              </w:rPr>
              <w:t>ecember</w:t>
            </w:r>
            <w:r w:rsidR="00B12C33" w:rsidRPr="00D55F4E">
              <w:rPr>
                <w:rFonts w:ascii="Arial" w:hAnsi="Arial" w:cs="Arial"/>
                <w:sz w:val="20"/>
                <w:szCs w:val="20"/>
              </w:rPr>
              <w:t xml:space="preserve"> 2023</w:t>
            </w:r>
          </w:p>
        </w:tc>
        <w:tc>
          <w:tcPr>
            <w:tcW w:w="1842" w:type="dxa"/>
            <w:shd w:val="clear" w:color="auto" w:fill="auto"/>
          </w:tcPr>
          <w:p w14:paraId="68F48D36"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Osnovna verzija navodil.</w:t>
            </w:r>
          </w:p>
        </w:tc>
        <w:tc>
          <w:tcPr>
            <w:tcW w:w="4531" w:type="dxa"/>
            <w:shd w:val="clear" w:color="auto" w:fill="auto"/>
          </w:tcPr>
          <w:p w14:paraId="08DA4955" w14:textId="77777777" w:rsidR="00B12C33" w:rsidRPr="00D55F4E" w:rsidRDefault="00B12C33" w:rsidP="00B12C33">
            <w:pPr>
              <w:spacing w:after="0" w:line="240" w:lineRule="auto"/>
              <w:rPr>
                <w:rFonts w:ascii="Arial" w:hAnsi="Arial" w:cs="Arial"/>
                <w:sz w:val="20"/>
                <w:szCs w:val="20"/>
              </w:rPr>
            </w:pPr>
          </w:p>
        </w:tc>
      </w:tr>
      <w:tr w:rsidR="00B12C33" w:rsidRPr="00D55F4E" w14:paraId="2BCE7D4F" w14:textId="77777777" w:rsidTr="000C2209">
        <w:tc>
          <w:tcPr>
            <w:tcW w:w="988" w:type="dxa"/>
            <w:shd w:val="clear" w:color="auto" w:fill="auto"/>
          </w:tcPr>
          <w:p w14:paraId="4A15AEB1" w14:textId="3DDCF6E9" w:rsidR="00B12C33" w:rsidRPr="00D55F4E" w:rsidRDefault="00875B7E" w:rsidP="00B12C33">
            <w:pPr>
              <w:spacing w:after="0" w:line="240" w:lineRule="auto"/>
              <w:rPr>
                <w:rFonts w:ascii="Arial" w:hAnsi="Arial" w:cs="Arial"/>
                <w:sz w:val="20"/>
                <w:szCs w:val="20"/>
              </w:rPr>
            </w:pPr>
            <w:r>
              <w:rPr>
                <w:rFonts w:ascii="Arial" w:hAnsi="Arial" w:cs="Arial"/>
                <w:sz w:val="20"/>
                <w:szCs w:val="20"/>
              </w:rPr>
              <w:t>2.0</w:t>
            </w:r>
          </w:p>
        </w:tc>
        <w:tc>
          <w:tcPr>
            <w:tcW w:w="1701" w:type="dxa"/>
            <w:shd w:val="clear" w:color="auto" w:fill="auto"/>
          </w:tcPr>
          <w:p w14:paraId="3CDB8B6D" w14:textId="4199676D" w:rsidR="00B12C33" w:rsidRPr="00D55F4E" w:rsidRDefault="00875B7E" w:rsidP="00B12C33">
            <w:pPr>
              <w:spacing w:after="0" w:line="240" w:lineRule="auto"/>
              <w:rPr>
                <w:rFonts w:ascii="Arial" w:hAnsi="Arial" w:cs="Arial"/>
                <w:sz w:val="20"/>
                <w:szCs w:val="20"/>
              </w:rPr>
            </w:pPr>
            <w:r>
              <w:rPr>
                <w:rFonts w:ascii="Arial" w:hAnsi="Arial" w:cs="Arial"/>
                <w:sz w:val="20"/>
                <w:szCs w:val="20"/>
              </w:rPr>
              <w:t>Maj 2024</w:t>
            </w:r>
          </w:p>
        </w:tc>
        <w:tc>
          <w:tcPr>
            <w:tcW w:w="1842" w:type="dxa"/>
            <w:shd w:val="clear" w:color="auto" w:fill="auto"/>
          </w:tcPr>
          <w:p w14:paraId="73C45CB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w:t>
            </w:r>
          </w:p>
          <w:p w14:paraId="4F26CDE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3.2.</w:t>
            </w:r>
          </w:p>
          <w:p w14:paraId="1EB6BBF7"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4.2.</w:t>
            </w:r>
          </w:p>
          <w:p w14:paraId="6355B56A" w14:textId="2231D69D" w:rsidR="000C295A" w:rsidRDefault="000C295A" w:rsidP="000C295A">
            <w:pPr>
              <w:spacing w:after="0" w:line="240" w:lineRule="auto"/>
              <w:rPr>
                <w:rFonts w:ascii="Arial" w:hAnsi="Arial" w:cs="Arial"/>
                <w:sz w:val="20"/>
                <w:szCs w:val="20"/>
              </w:rPr>
            </w:pPr>
            <w:r>
              <w:rPr>
                <w:rFonts w:ascii="Arial" w:hAnsi="Arial" w:cs="Arial"/>
                <w:sz w:val="20"/>
                <w:szCs w:val="20"/>
              </w:rPr>
              <w:t>Poglavje 4.4.2.</w:t>
            </w:r>
          </w:p>
          <w:p w14:paraId="6D031834" w14:textId="302547AF" w:rsidR="000C2209" w:rsidRDefault="000C2209" w:rsidP="000C295A">
            <w:pPr>
              <w:spacing w:after="0" w:line="240" w:lineRule="auto"/>
              <w:rPr>
                <w:rFonts w:ascii="Arial" w:hAnsi="Arial" w:cs="Arial"/>
                <w:sz w:val="20"/>
                <w:szCs w:val="20"/>
              </w:rPr>
            </w:pPr>
            <w:r>
              <w:rPr>
                <w:rFonts w:ascii="Arial" w:hAnsi="Arial" w:cs="Arial"/>
                <w:sz w:val="20"/>
                <w:szCs w:val="20"/>
              </w:rPr>
              <w:t>Poglavje 4.4.3.</w:t>
            </w:r>
          </w:p>
          <w:p w14:paraId="6A1D96A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w:t>
            </w:r>
          </w:p>
          <w:p w14:paraId="4D80A73E" w14:textId="0C2A254C"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w:t>
            </w:r>
          </w:p>
        </w:tc>
        <w:tc>
          <w:tcPr>
            <w:tcW w:w="4531" w:type="dxa"/>
            <w:shd w:val="clear" w:color="auto" w:fill="auto"/>
          </w:tcPr>
          <w:p w14:paraId="2E08B38A" w14:textId="77777777" w:rsidR="000C2209" w:rsidRDefault="000C295A" w:rsidP="000C295A">
            <w:pPr>
              <w:spacing w:after="0" w:line="240" w:lineRule="auto"/>
              <w:rPr>
                <w:rFonts w:ascii="Arial" w:hAnsi="Arial" w:cs="Arial"/>
                <w:sz w:val="20"/>
                <w:szCs w:val="20"/>
              </w:rPr>
            </w:pPr>
            <w:r>
              <w:rPr>
                <w:rFonts w:ascii="Arial" w:hAnsi="Arial" w:cs="Arial"/>
                <w:sz w:val="20"/>
                <w:szCs w:val="20"/>
              </w:rPr>
              <w:t xml:space="preserve">Dopolnitev poglavja 3 </w:t>
            </w:r>
            <w:r w:rsidR="000C2209">
              <w:rPr>
                <w:rFonts w:ascii="Arial" w:hAnsi="Arial" w:cs="Arial"/>
                <w:sz w:val="20"/>
                <w:szCs w:val="20"/>
              </w:rPr>
              <w:t>s podpoglavjem 3.2 »Prikaz zastave RS« in 3.3 »Ikone, ki ponazarjajo program AMIF, program SNV in program IUMV«</w:t>
            </w:r>
          </w:p>
          <w:p w14:paraId="25711451" w14:textId="0CE5292E" w:rsidR="000C295A" w:rsidRDefault="000C295A" w:rsidP="000C295A">
            <w:pPr>
              <w:spacing w:after="0" w:line="240" w:lineRule="auto"/>
              <w:rPr>
                <w:rFonts w:ascii="Arial" w:hAnsi="Arial" w:cs="Arial"/>
                <w:sz w:val="20"/>
                <w:szCs w:val="20"/>
              </w:rPr>
            </w:pPr>
            <w:r>
              <w:rPr>
                <w:rFonts w:ascii="Arial" w:hAnsi="Arial" w:cs="Arial"/>
                <w:sz w:val="20"/>
                <w:szCs w:val="20"/>
              </w:rPr>
              <w:t>Popravek v poglavju 4.2 glede omejitve prikaza.</w:t>
            </w:r>
          </w:p>
          <w:p w14:paraId="4E69703A" w14:textId="5A45EF8C" w:rsidR="000C2209" w:rsidRDefault="000C2209" w:rsidP="000C295A">
            <w:pPr>
              <w:spacing w:after="0" w:line="240" w:lineRule="auto"/>
              <w:rPr>
                <w:rFonts w:ascii="Arial" w:hAnsi="Arial" w:cs="Arial"/>
                <w:sz w:val="20"/>
                <w:szCs w:val="20"/>
              </w:rPr>
            </w:pPr>
            <w:r>
              <w:rPr>
                <w:rFonts w:ascii="Arial" w:hAnsi="Arial" w:cs="Arial"/>
                <w:sz w:val="20"/>
                <w:szCs w:val="20"/>
              </w:rPr>
              <w:t xml:space="preserve">Dopolnitev poglavja 4.3 načinom označevanja operacij, katerih stroški presegajo skupno vrednost 100.000,00 EUR. </w:t>
            </w:r>
          </w:p>
          <w:p w14:paraId="7E25368C" w14:textId="19BF4F95" w:rsidR="000C295A" w:rsidRDefault="000C295A" w:rsidP="000C295A">
            <w:pPr>
              <w:spacing w:after="0" w:line="240" w:lineRule="auto"/>
              <w:rPr>
                <w:rFonts w:ascii="Arial" w:hAnsi="Arial" w:cs="Arial"/>
                <w:sz w:val="20"/>
                <w:szCs w:val="20"/>
              </w:rPr>
            </w:pPr>
            <w:r>
              <w:rPr>
                <w:rFonts w:ascii="Arial" w:hAnsi="Arial" w:cs="Arial"/>
                <w:sz w:val="20"/>
                <w:szCs w:val="20"/>
              </w:rPr>
              <w:t xml:space="preserve">Poglavje 4.4.2 dopolnjeno z uporabo </w:t>
            </w:r>
            <w:r w:rsidR="000C2209">
              <w:rPr>
                <w:rFonts w:ascii="Arial" w:hAnsi="Arial" w:cs="Arial"/>
                <w:sz w:val="20"/>
                <w:szCs w:val="20"/>
              </w:rPr>
              <w:t xml:space="preserve">ključnikov </w:t>
            </w:r>
            <w:r>
              <w:rPr>
                <w:rFonts w:ascii="Arial" w:hAnsi="Arial" w:cs="Arial"/>
                <w:sz w:val="20"/>
                <w:szCs w:val="20"/>
              </w:rPr>
              <w:t xml:space="preserve">#ISF in #BMVI ter </w:t>
            </w:r>
            <w:r w:rsidR="000C2209">
              <w:rPr>
                <w:rFonts w:ascii="Arial" w:hAnsi="Arial" w:cs="Arial"/>
                <w:sz w:val="20"/>
                <w:szCs w:val="20"/>
              </w:rPr>
              <w:t xml:space="preserve">novimi </w:t>
            </w:r>
            <w:r>
              <w:rPr>
                <w:rFonts w:ascii="Arial" w:hAnsi="Arial" w:cs="Arial"/>
                <w:sz w:val="20"/>
                <w:szCs w:val="20"/>
              </w:rPr>
              <w:t>primeri označevanj.</w:t>
            </w:r>
          </w:p>
          <w:p w14:paraId="5B5CBF66" w14:textId="5623558A" w:rsidR="000C2209" w:rsidRDefault="000C2209" w:rsidP="000C295A">
            <w:pPr>
              <w:spacing w:after="0" w:line="240" w:lineRule="auto"/>
              <w:rPr>
                <w:rFonts w:ascii="Arial" w:hAnsi="Arial" w:cs="Arial"/>
                <w:sz w:val="20"/>
                <w:szCs w:val="20"/>
              </w:rPr>
            </w:pPr>
            <w:r>
              <w:rPr>
                <w:rFonts w:ascii="Arial" w:hAnsi="Arial" w:cs="Arial"/>
                <w:sz w:val="20"/>
                <w:szCs w:val="20"/>
              </w:rPr>
              <w:t>Popravek pri poglavju 4.4.3. z eksplicitno navedbo »emblema EU z izjavo o (so)financiranju.</w:t>
            </w:r>
          </w:p>
          <w:p w14:paraId="74AA91D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 dopolnjeno z opisom in primerom table za več operacij nad 100.000,00 EUR, ki jih izvaja isti upravičenec.</w:t>
            </w:r>
          </w:p>
          <w:p w14:paraId="5B9CDCC6" w14:textId="4EAAD8F9"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 posodobljeno s primerom plakata.</w:t>
            </w:r>
          </w:p>
        </w:tc>
      </w:tr>
    </w:tbl>
    <w:p w14:paraId="0C86EA55" w14:textId="28E30C5D" w:rsidR="00B12C33" w:rsidRPr="00D55F4E" w:rsidRDefault="00B12C33" w:rsidP="003F49E7">
      <w:pPr>
        <w:spacing w:after="0" w:line="240" w:lineRule="auto"/>
        <w:jc w:val="both"/>
        <w:rPr>
          <w:rFonts w:ascii="Arial" w:hAnsi="Arial" w:cs="Arial"/>
          <w:b/>
          <w:sz w:val="20"/>
          <w:szCs w:val="20"/>
        </w:rPr>
      </w:pPr>
    </w:p>
    <w:p w14:paraId="295E0961" w14:textId="74E10D93" w:rsidR="00B12C33" w:rsidRPr="00D55F4E" w:rsidRDefault="00B12C33" w:rsidP="003F49E7">
      <w:pPr>
        <w:spacing w:after="0" w:line="240" w:lineRule="auto"/>
        <w:jc w:val="both"/>
        <w:rPr>
          <w:rFonts w:ascii="Arial" w:hAnsi="Arial" w:cs="Arial"/>
          <w:b/>
          <w:sz w:val="20"/>
          <w:szCs w:val="20"/>
        </w:rPr>
      </w:pPr>
    </w:p>
    <w:p w14:paraId="78D2A614" w14:textId="2762AE53" w:rsidR="00B12C33" w:rsidRPr="00D55F4E" w:rsidRDefault="00B12C33" w:rsidP="003F49E7">
      <w:pPr>
        <w:spacing w:after="0" w:line="240" w:lineRule="auto"/>
        <w:jc w:val="both"/>
        <w:rPr>
          <w:rFonts w:ascii="Arial" w:hAnsi="Arial" w:cs="Arial"/>
          <w:b/>
          <w:sz w:val="20"/>
          <w:szCs w:val="20"/>
        </w:rPr>
      </w:pPr>
    </w:p>
    <w:p w14:paraId="0FC66B8A" w14:textId="02AA9CC2" w:rsidR="00B12C33" w:rsidRPr="00D55F4E" w:rsidRDefault="00B12C33" w:rsidP="003F49E7">
      <w:pPr>
        <w:spacing w:after="0" w:line="240" w:lineRule="auto"/>
        <w:jc w:val="both"/>
        <w:rPr>
          <w:rFonts w:ascii="Arial" w:hAnsi="Arial" w:cs="Arial"/>
          <w:b/>
          <w:sz w:val="20"/>
          <w:szCs w:val="20"/>
        </w:rPr>
      </w:pPr>
    </w:p>
    <w:p w14:paraId="664C7DB7" w14:textId="38903E92" w:rsidR="00B12C33" w:rsidRPr="00D55F4E" w:rsidRDefault="00B12C33" w:rsidP="003F49E7">
      <w:pPr>
        <w:spacing w:after="0" w:line="240" w:lineRule="auto"/>
        <w:jc w:val="both"/>
        <w:rPr>
          <w:rFonts w:ascii="Arial" w:hAnsi="Arial" w:cs="Arial"/>
          <w:b/>
          <w:sz w:val="20"/>
          <w:szCs w:val="20"/>
        </w:rPr>
      </w:pPr>
    </w:p>
    <w:p w14:paraId="10BD4946" w14:textId="769D567B" w:rsidR="00B12C33" w:rsidRPr="00D55F4E" w:rsidRDefault="00B12C33" w:rsidP="003F49E7">
      <w:pPr>
        <w:spacing w:after="0" w:line="240" w:lineRule="auto"/>
        <w:jc w:val="both"/>
        <w:rPr>
          <w:rFonts w:ascii="Arial" w:hAnsi="Arial" w:cs="Arial"/>
          <w:b/>
          <w:sz w:val="20"/>
          <w:szCs w:val="20"/>
        </w:rPr>
      </w:pPr>
    </w:p>
    <w:p w14:paraId="0D0B9CEE" w14:textId="282AC683" w:rsidR="00B12C33" w:rsidRPr="00D55F4E" w:rsidRDefault="00B12C33" w:rsidP="003F49E7">
      <w:pPr>
        <w:spacing w:after="0" w:line="240" w:lineRule="auto"/>
        <w:jc w:val="both"/>
        <w:rPr>
          <w:rFonts w:ascii="Arial" w:hAnsi="Arial" w:cs="Arial"/>
          <w:b/>
          <w:sz w:val="20"/>
          <w:szCs w:val="20"/>
        </w:rPr>
      </w:pPr>
    </w:p>
    <w:p w14:paraId="0C0E47A4" w14:textId="6B70F8CB" w:rsidR="00B12C33" w:rsidRPr="00D55F4E" w:rsidRDefault="00B12C33" w:rsidP="003F49E7">
      <w:pPr>
        <w:spacing w:after="0" w:line="240" w:lineRule="auto"/>
        <w:jc w:val="both"/>
        <w:rPr>
          <w:rFonts w:ascii="Arial" w:hAnsi="Arial" w:cs="Arial"/>
          <w:b/>
          <w:sz w:val="20"/>
          <w:szCs w:val="20"/>
        </w:rPr>
      </w:pPr>
    </w:p>
    <w:p w14:paraId="68057842" w14:textId="17829067" w:rsidR="00B12C33" w:rsidRPr="00D55F4E" w:rsidRDefault="00B12C33" w:rsidP="003F49E7">
      <w:pPr>
        <w:spacing w:after="0" w:line="240" w:lineRule="auto"/>
        <w:jc w:val="both"/>
        <w:rPr>
          <w:rFonts w:ascii="Arial" w:hAnsi="Arial" w:cs="Arial"/>
          <w:b/>
          <w:sz w:val="20"/>
          <w:szCs w:val="20"/>
        </w:rPr>
      </w:pPr>
    </w:p>
    <w:p w14:paraId="06EA6F87" w14:textId="7C95FC06" w:rsidR="00B12C33" w:rsidRPr="00D55F4E" w:rsidRDefault="00B12C33" w:rsidP="003F49E7">
      <w:pPr>
        <w:spacing w:after="0" w:line="240" w:lineRule="auto"/>
        <w:jc w:val="both"/>
        <w:rPr>
          <w:rFonts w:ascii="Arial" w:hAnsi="Arial" w:cs="Arial"/>
          <w:b/>
          <w:sz w:val="20"/>
          <w:szCs w:val="20"/>
        </w:rPr>
      </w:pPr>
    </w:p>
    <w:p w14:paraId="20F27CA6" w14:textId="2D2D02EC" w:rsidR="00B12C33" w:rsidRPr="00D55F4E" w:rsidRDefault="00B12C33" w:rsidP="003F49E7">
      <w:pPr>
        <w:spacing w:after="0" w:line="240" w:lineRule="auto"/>
        <w:jc w:val="both"/>
        <w:rPr>
          <w:rFonts w:ascii="Arial" w:hAnsi="Arial" w:cs="Arial"/>
          <w:b/>
          <w:sz w:val="20"/>
          <w:szCs w:val="20"/>
        </w:rPr>
      </w:pPr>
    </w:p>
    <w:p w14:paraId="32D5DED8" w14:textId="7C8BCEF2" w:rsidR="00B12C33" w:rsidRPr="00D55F4E" w:rsidRDefault="00B12C33" w:rsidP="003F49E7">
      <w:pPr>
        <w:spacing w:after="0" w:line="240" w:lineRule="auto"/>
        <w:jc w:val="both"/>
        <w:rPr>
          <w:rFonts w:ascii="Arial" w:hAnsi="Arial" w:cs="Arial"/>
          <w:b/>
          <w:sz w:val="20"/>
          <w:szCs w:val="20"/>
        </w:rPr>
      </w:pPr>
    </w:p>
    <w:p w14:paraId="1A8F1E9D" w14:textId="5E7C00C5" w:rsidR="00B12C33" w:rsidRPr="00D55F4E" w:rsidRDefault="00B12C33" w:rsidP="003F49E7">
      <w:pPr>
        <w:spacing w:after="0" w:line="240" w:lineRule="auto"/>
        <w:jc w:val="both"/>
        <w:rPr>
          <w:rFonts w:ascii="Arial" w:hAnsi="Arial" w:cs="Arial"/>
          <w:b/>
          <w:sz w:val="20"/>
          <w:szCs w:val="20"/>
        </w:rPr>
      </w:pPr>
    </w:p>
    <w:p w14:paraId="7749B12A" w14:textId="509335B7" w:rsidR="00A35586" w:rsidRDefault="00A35586" w:rsidP="00A35586">
      <w:pPr>
        <w:pStyle w:val="NaslovTOC"/>
      </w:pPr>
    </w:p>
    <w:p w14:paraId="70865E71" w14:textId="77777777" w:rsidR="00A35586" w:rsidRDefault="00A35586" w:rsidP="00A35586">
      <w:pPr>
        <w:rPr>
          <w:lang w:val="en-US"/>
        </w:rPr>
      </w:pPr>
    </w:p>
    <w:p w14:paraId="11795CDA" w14:textId="77777777" w:rsidR="00A35586" w:rsidRPr="00A35586" w:rsidRDefault="00A35586" w:rsidP="00A35586">
      <w:pPr>
        <w:rPr>
          <w:lang w:val="en-US"/>
        </w:rPr>
      </w:pPr>
    </w:p>
    <w:p w14:paraId="221BFF89" w14:textId="28EF49FD" w:rsidR="00B12C33" w:rsidRPr="00D55F4E" w:rsidRDefault="00B12C33" w:rsidP="003F49E7">
      <w:pPr>
        <w:spacing w:after="0" w:line="240" w:lineRule="auto"/>
        <w:jc w:val="both"/>
        <w:rPr>
          <w:rFonts w:ascii="Arial" w:hAnsi="Arial" w:cs="Arial"/>
          <w:b/>
          <w:sz w:val="20"/>
          <w:szCs w:val="20"/>
        </w:rPr>
      </w:pPr>
    </w:p>
    <w:p w14:paraId="7EF63F14" w14:textId="2868FC81" w:rsidR="00B12C33" w:rsidRPr="00D55F4E" w:rsidRDefault="00B12C33" w:rsidP="003F49E7">
      <w:pPr>
        <w:spacing w:after="0" w:line="240" w:lineRule="auto"/>
        <w:jc w:val="both"/>
        <w:rPr>
          <w:rFonts w:ascii="Arial" w:hAnsi="Arial" w:cs="Arial"/>
          <w:b/>
          <w:sz w:val="20"/>
          <w:szCs w:val="20"/>
        </w:rPr>
      </w:pPr>
    </w:p>
    <w:p w14:paraId="5EABB229" w14:textId="6A889C33" w:rsidR="00B12C33" w:rsidRPr="00D55F4E" w:rsidRDefault="00B12C33" w:rsidP="003F49E7">
      <w:pPr>
        <w:spacing w:after="0" w:line="240" w:lineRule="auto"/>
        <w:jc w:val="both"/>
        <w:rPr>
          <w:rFonts w:ascii="Arial" w:hAnsi="Arial" w:cs="Arial"/>
          <w:b/>
          <w:sz w:val="20"/>
          <w:szCs w:val="20"/>
        </w:rPr>
      </w:pPr>
    </w:p>
    <w:p w14:paraId="15DD426C" w14:textId="4148216C" w:rsidR="00B12C33" w:rsidRPr="00D55F4E" w:rsidRDefault="00B12C33" w:rsidP="003F49E7">
      <w:pPr>
        <w:spacing w:after="0" w:line="240" w:lineRule="auto"/>
        <w:jc w:val="both"/>
        <w:rPr>
          <w:rFonts w:ascii="Arial" w:hAnsi="Arial" w:cs="Arial"/>
          <w:b/>
          <w:sz w:val="20"/>
          <w:szCs w:val="20"/>
        </w:rPr>
      </w:pPr>
    </w:p>
    <w:p w14:paraId="073704E1" w14:textId="1FD79BAB" w:rsidR="00B12C33" w:rsidRPr="00D55F4E" w:rsidRDefault="00B12C33" w:rsidP="003F49E7">
      <w:pPr>
        <w:spacing w:after="0" w:line="240" w:lineRule="auto"/>
        <w:jc w:val="both"/>
        <w:rPr>
          <w:rFonts w:ascii="Arial" w:hAnsi="Arial" w:cs="Arial"/>
          <w:b/>
          <w:sz w:val="20"/>
          <w:szCs w:val="20"/>
        </w:rPr>
      </w:pPr>
    </w:p>
    <w:p w14:paraId="2D7BBC39" w14:textId="0B091801" w:rsidR="00B12C33" w:rsidRPr="00D55F4E" w:rsidRDefault="00B12C33" w:rsidP="003F49E7">
      <w:pPr>
        <w:spacing w:after="0" w:line="240" w:lineRule="auto"/>
        <w:jc w:val="both"/>
        <w:rPr>
          <w:rFonts w:ascii="Arial" w:hAnsi="Arial" w:cs="Arial"/>
          <w:b/>
          <w:sz w:val="20"/>
          <w:szCs w:val="20"/>
        </w:rPr>
      </w:pPr>
    </w:p>
    <w:p w14:paraId="76EAA099" w14:textId="6421D362" w:rsidR="00B12C33" w:rsidRPr="00D55F4E" w:rsidRDefault="00B12C33" w:rsidP="003F49E7">
      <w:pPr>
        <w:spacing w:after="0" w:line="240" w:lineRule="auto"/>
        <w:jc w:val="both"/>
        <w:rPr>
          <w:rFonts w:ascii="Arial" w:hAnsi="Arial" w:cs="Arial"/>
          <w:b/>
          <w:sz w:val="20"/>
          <w:szCs w:val="20"/>
        </w:rPr>
      </w:pPr>
    </w:p>
    <w:p w14:paraId="00B73E4E" w14:textId="1D73A187" w:rsidR="00B12C33" w:rsidRPr="00D55F4E" w:rsidRDefault="00B12C33" w:rsidP="003F49E7">
      <w:pPr>
        <w:spacing w:after="0" w:line="240" w:lineRule="auto"/>
        <w:jc w:val="both"/>
        <w:rPr>
          <w:rFonts w:ascii="Arial" w:hAnsi="Arial" w:cs="Arial"/>
          <w:b/>
          <w:sz w:val="20"/>
          <w:szCs w:val="20"/>
        </w:rPr>
      </w:pPr>
    </w:p>
    <w:p w14:paraId="780886FA" w14:textId="38F2AB3B" w:rsidR="00B12C33" w:rsidRPr="00D55F4E" w:rsidRDefault="00B12C33" w:rsidP="003F49E7">
      <w:pPr>
        <w:spacing w:after="0" w:line="240" w:lineRule="auto"/>
        <w:jc w:val="both"/>
        <w:rPr>
          <w:rFonts w:ascii="Arial" w:hAnsi="Arial" w:cs="Arial"/>
          <w:b/>
          <w:sz w:val="20"/>
          <w:szCs w:val="20"/>
        </w:rPr>
      </w:pPr>
    </w:p>
    <w:p w14:paraId="509FC615" w14:textId="152A3DBC" w:rsidR="00B12C33" w:rsidRPr="00D55F4E" w:rsidRDefault="00B12C33" w:rsidP="003F49E7">
      <w:pPr>
        <w:spacing w:after="0" w:line="240" w:lineRule="auto"/>
        <w:jc w:val="both"/>
        <w:rPr>
          <w:rFonts w:ascii="Arial" w:hAnsi="Arial" w:cs="Arial"/>
          <w:b/>
          <w:sz w:val="20"/>
          <w:szCs w:val="20"/>
        </w:rPr>
      </w:pPr>
    </w:p>
    <w:p w14:paraId="108F0794" w14:textId="62559A0F" w:rsidR="00B12C33" w:rsidRPr="00D55F4E" w:rsidRDefault="00B12C33" w:rsidP="003F49E7">
      <w:pPr>
        <w:spacing w:after="0" w:line="240" w:lineRule="auto"/>
        <w:jc w:val="both"/>
        <w:rPr>
          <w:rFonts w:ascii="Arial" w:hAnsi="Arial" w:cs="Arial"/>
          <w:b/>
          <w:sz w:val="20"/>
          <w:szCs w:val="20"/>
        </w:rPr>
      </w:pPr>
    </w:p>
    <w:p w14:paraId="090424EB" w14:textId="2355AB6B" w:rsidR="00B12C33" w:rsidRPr="00D55F4E" w:rsidRDefault="00B12C33" w:rsidP="003F49E7">
      <w:pPr>
        <w:spacing w:after="0" w:line="240" w:lineRule="auto"/>
        <w:jc w:val="both"/>
        <w:rPr>
          <w:rFonts w:ascii="Arial" w:hAnsi="Arial" w:cs="Arial"/>
          <w:b/>
          <w:sz w:val="20"/>
          <w:szCs w:val="20"/>
        </w:rPr>
      </w:pPr>
    </w:p>
    <w:p w14:paraId="289DF99F" w14:textId="1E30538D" w:rsidR="00B12C33" w:rsidRPr="00D55F4E" w:rsidRDefault="00B12C33" w:rsidP="003F49E7">
      <w:pPr>
        <w:spacing w:after="0" w:line="240" w:lineRule="auto"/>
        <w:jc w:val="both"/>
        <w:rPr>
          <w:rFonts w:ascii="Arial" w:hAnsi="Arial" w:cs="Arial"/>
          <w:b/>
          <w:sz w:val="20"/>
          <w:szCs w:val="20"/>
        </w:rPr>
      </w:pPr>
    </w:p>
    <w:p w14:paraId="3F021639" w14:textId="71F32EDE" w:rsidR="00B12C33" w:rsidRPr="00D55F4E" w:rsidRDefault="00B12C33" w:rsidP="003F49E7">
      <w:pPr>
        <w:spacing w:after="0" w:line="240" w:lineRule="auto"/>
        <w:jc w:val="both"/>
        <w:rPr>
          <w:rFonts w:ascii="Arial" w:hAnsi="Arial" w:cs="Arial"/>
          <w:b/>
          <w:sz w:val="20"/>
          <w:szCs w:val="20"/>
        </w:rPr>
      </w:pPr>
    </w:p>
    <w:p w14:paraId="1959DC6F" w14:textId="482FF2BA" w:rsidR="00B12C33" w:rsidRPr="00D55F4E" w:rsidRDefault="00B12C33" w:rsidP="003F49E7">
      <w:pPr>
        <w:spacing w:after="0" w:line="240" w:lineRule="auto"/>
        <w:jc w:val="both"/>
        <w:rPr>
          <w:rFonts w:ascii="Arial" w:hAnsi="Arial" w:cs="Arial"/>
          <w:b/>
          <w:sz w:val="20"/>
          <w:szCs w:val="20"/>
        </w:rPr>
      </w:pPr>
    </w:p>
    <w:p w14:paraId="727FA3A2" w14:textId="7167C187" w:rsidR="00B12C33" w:rsidRPr="00D55F4E" w:rsidRDefault="00B12C33" w:rsidP="003F49E7">
      <w:pPr>
        <w:spacing w:after="0" w:line="240" w:lineRule="auto"/>
        <w:jc w:val="both"/>
        <w:rPr>
          <w:rFonts w:ascii="Arial" w:hAnsi="Arial" w:cs="Arial"/>
          <w:b/>
          <w:sz w:val="20"/>
          <w:szCs w:val="20"/>
        </w:rPr>
      </w:pPr>
    </w:p>
    <w:p w14:paraId="0E225579" w14:textId="4074BD2B" w:rsidR="006866E9" w:rsidRPr="000C2209" w:rsidRDefault="00686624" w:rsidP="00D55C99">
      <w:pPr>
        <w:spacing w:after="0" w:line="240" w:lineRule="auto"/>
        <w:jc w:val="both"/>
        <w:rPr>
          <w:rFonts w:ascii="Arial" w:hAnsi="Arial" w:cs="Arial"/>
          <w:sz w:val="20"/>
          <w:szCs w:val="20"/>
        </w:rPr>
      </w:pPr>
      <w:bookmarkStart w:id="1" w:name="_Toc150247481"/>
      <w:r w:rsidRPr="000C2209">
        <w:rPr>
          <w:rFonts w:ascii="Arial" w:hAnsi="Arial" w:cs="Arial"/>
          <w:sz w:val="20"/>
          <w:szCs w:val="20"/>
        </w:rPr>
        <w:lastRenderedPageBreak/>
        <w:t>KAZALO</w:t>
      </w:r>
    </w:p>
    <w:p w14:paraId="5989F582" w14:textId="78C1B86E" w:rsidR="004A5F87" w:rsidRPr="000C2209" w:rsidRDefault="004A5F87" w:rsidP="00D55C99">
      <w:pPr>
        <w:spacing w:after="0" w:line="240" w:lineRule="auto"/>
        <w:jc w:val="both"/>
        <w:rPr>
          <w:rFonts w:ascii="Arial" w:hAnsi="Arial" w:cs="Arial"/>
          <w:sz w:val="20"/>
          <w:szCs w:val="20"/>
        </w:rPr>
      </w:pPr>
    </w:p>
    <w:p w14:paraId="19A1A5A4" w14:textId="1B96E4F0" w:rsidR="002B6D14" w:rsidRPr="002B6D14" w:rsidRDefault="004A5F87">
      <w:pPr>
        <w:pStyle w:val="Kazalovsebine1"/>
        <w:tabs>
          <w:tab w:val="right" w:leader="dot" w:pos="9062"/>
        </w:tabs>
        <w:rPr>
          <w:rFonts w:ascii="Arial" w:hAnsi="Arial" w:cs="Arial"/>
          <w:noProof/>
          <w:sz w:val="20"/>
          <w:szCs w:val="20"/>
          <w:lang w:val="sl-SI" w:eastAsia="sl-SI"/>
        </w:rPr>
      </w:pPr>
      <w:r w:rsidRPr="002B6D14">
        <w:rPr>
          <w:rFonts w:ascii="Arial" w:hAnsi="Arial" w:cs="Arial"/>
          <w:sz w:val="20"/>
          <w:szCs w:val="20"/>
        </w:rPr>
        <w:fldChar w:fldCharType="begin"/>
      </w:r>
      <w:r w:rsidRPr="002B6D14">
        <w:rPr>
          <w:rFonts w:ascii="Arial" w:hAnsi="Arial" w:cs="Arial"/>
          <w:sz w:val="20"/>
          <w:szCs w:val="20"/>
        </w:rPr>
        <w:instrText xml:space="preserve"> TOC \o "1-3" \h \z \u </w:instrText>
      </w:r>
      <w:r w:rsidRPr="002B6D14">
        <w:rPr>
          <w:rFonts w:ascii="Arial" w:hAnsi="Arial" w:cs="Arial"/>
          <w:sz w:val="20"/>
          <w:szCs w:val="20"/>
        </w:rPr>
        <w:fldChar w:fldCharType="separate"/>
      </w:r>
      <w:hyperlink w:anchor="_Toc167457544" w:history="1">
        <w:r w:rsidR="002B6D14" w:rsidRPr="002B6D14">
          <w:rPr>
            <w:rStyle w:val="Hiperpovezava"/>
            <w:rFonts w:ascii="Arial" w:hAnsi="Arial" w:cs="Arial"/>
            <w:noProof/>
            <w:sz w:val="20"/>
            <w:szCs w:val="20"/>
          </w:rPr>
          <w:t>Kratice in ključni pojmi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5</w:t>
        </w:r>
        <w:r w:rsidR="002B6D14" w:rsidRPr="002B6D14">
          <w:rPr>
            <w:rFonts w:ascii="Arial" w:hAnsi="Arial" w:cs="Arial"/>
            <w:noProof/>
            <w:webHidden/>
            <w:sz w:val="20"/>
            <w:szCs w:val="20"/>
          </w:rPr>
          <w:fldChar w:fldCharType="end"/>
        </w:r>
      </w:hyperlink>
    </w:p>
    <w:p w14:paraId="12102090" w14:textId="40EF3B50"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46" w:history="1">
        <w:r w:rsidR="002B6D14" w:rsidRPr="002B6D14">
          <w:rPr>
            <w:rStyle w:val="Hiperpovezava"/>
            <w:rFonts w:ascii="Arial" w:hAnsi="Arial" w:cs="Arial"/>
            <w:noProof/>
            <w:sz w:val="20"/>
            <w:szCs w:val="20"/>
          </w:rPr>
          <w:t>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UVOD</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6</w:t>
        </w:r>
        <w:r w:rsidR="002B6D14" w:rsidRPr="002B6D14">
          <w:rPr>
            <w:rFonts w:ascii="Arial" w:hAnsi="Arial" w:cs="Arial"/>
            <w:noProof/>
            <w:webHidden/>
            <w:sz w:val="20"/>
            <w:szCs w:val="20"/>
          </w:rPr>
          <w:fldChar w:fldCharType="end"/>
        </w:r>
      </w:hyperlink>
    </w:p>
    <w:p w14:paraId="0FBDEE03" w14:textId="72C0E9F6"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47" w:history="1">
        <w:r w:rsidR="002B6D14" w:rsidRPr="002B6D14">
          <w:rPr>
            <w:rStyle w:val="Hiperpovezava"/>
            <w:rFonts w:ascii="Arial" w:hAnsi="Arial" w:cs="Arial"/>
            <w:noProof/>
            <w:sz w:val="20"/>
            <w:szCs w:val="20"/>
          </w:rPr>
          <w:t>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NALOGE DELEŽNIKOV, VKLJUČENIH V IZVAJANJE EVROPSKE POLITIKE NOTRANJIH ZADEV V REPUBLIKI SLOVENIJI 2021-2027</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4609753" w14:textId="29EC2CDC"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48" w:history="1">
        <w:r w:rsidR="002B6D14" w:rsidRPr="002B6D14">
          <w:rPr>
            <w:rStyle w:val="Hiperpovezava"/>
            <w:rFonts w:ascii="Arial" w:hAnsi="Arial" w:cs="Arial"/>
            <w:noProof/>
            <w:sz w:val="20"/>
            <w:szCs w:val="20"/>
            <w:lang w:val="sl-SI" w:eastAsia="sl-SI"/>
          </w:rPr>
          <w:t>2.1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ORGANA UPRAVLJANJA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89A0167" w14:textId="7A5B1C83"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49" w:history="1">
        <w:r w:rsidR="002B6D14" w:rsidRPr="002B6D14">
          <w:rPr>
            <w:rStyle w:val="Hiperpovezava"/>
            <w:rFonts w:ascii="Arial" w:hAnsi="Arial" w:cs="Arial"/>
            <w:noProof/>
            <w:sz w:val="20"/>
            <w:szCs w:val="20"/>
            <w:lang w:val="sl-SI" w:eastAsia="sl-SI"/>
          </w:rPr>
          <w:t>2.2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POSREDNIŠKEGA TELESA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17349361" w14:textId="49ED4FD2"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50" w:history="1">
        <w:r w:rsidR="002B6D14" w:rsidRPr="002B6D14">
          <w:rPr>
            <w:rStyle w:val="Hiperpovezava"/>
            <w:rFonts w:ascii="Arial" w:hAnsi="Arial" w:cs="Arial"/>
            <w:noProof/>
            <w:sz w:val="20"/>
            <w:szCs w:val="20"/>
            <w:lang w:val="sl-SI" w:eastAsia="sl-SI"/>
          </w:rPr>
          <w:t>2.3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UPRAVIČENCEV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5706A43D" w14:textId="7EFF4231"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51" w:history="1">
        <w:r w:rsidR="002B6D14" w:rsidRPr="002B6D14">
          <w:rPr>
            <w:rStyle w:val="Hiperpovezava"/>
            <w:rFonts w:ascii="Arial" w:hAnsi="Arial" w:cs="Arial"/>
            <w:noProof/>
            <w:sz w:val="20"/>
            <w:szCs w:val="20"/>
          </w:rPr>
          <w:t>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ELEMENTI OZNAČEVANJA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34D7943F" w14:textId="6C6D1E64"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52" w:history="1">
        <w:r w:rsidR="002B6D14" w:rsidRPr="002B6D14">
          <w:rPr>
            <w:rStyle w:val="Hiperpovezava"/>
            <w:rFonts w:ascii="Arial" w:hAnsi="Arial" w:cs="Arial"/>
            <w:noProof/>
            <w:sz w:val="20"/>
            <w:szCs w:val="20"/>
            <w:lang w:val="sl-SI" w:eastAsia="sl-SI"/>
          </w:rPr>
          <w:t>3.1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EMBLEM EVROPSKE UNIJE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_Toc167457552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4D5F17CB" w14:textId="566BFE6B" w:rsidR="002B6D14" w:rsidRPr="002B6D14" w:rsidRDefault="007E1C63">
      <w:pPr>
        <w:pStyle w:val="Kazalovsebine3"/>
        <w:rPr>
          <w:rFonts w:ascii="Arial" w:hAnsi="Arial" w:cs="Arial"/>
          <w:noProof/>
          <w:sz w:val="20"/>
          <w:szCs w:val="20"/>
          <w:lang w:val="sl-SI" w:eastAsia="sl-SI"/>
        </w:rPr>
      </w:pPr>
      <w:hyperlink w:anchor="_Toc167457553" w:history="1">
        <w:r w:rsidR="002B6D14" w:rsidRPr="002B6D14">
          <w:rPr>
            <w:rStyle w:val="Hiperpovezava"/>
            <w:rFonts w:ascii="Arial" w:hAnsi="Arial" w:cs="Arial"/>
            <w:noProof/>
            <w:sz w:val="20"/>
            <w:szCs w:val="20"/>
            <w:lang w:val="sl-SI"/>
          </w:rPr>
          <w:t xml:space="preserve">3.1.1. </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POSTAVITEV EMBLEMA EU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11</w:t>
        </w:r>
        <w:r w:rsidR="002B6D14" w:rsidRPr="002B6D14">
          <w:rPr>
            <w:rFonts w:ascii="Arial" w:hAnsi="Arial" w:cs="Arial"/>
            <w:noProof/>
            <w:webHidden/>
            <w:sz w:val="20"/>
            <w:szCs w:val="20"/>
          </w:rPr>
          <w:fldChar w:fldCharType="end"/>
        </w:r>
      </w:hyperlink>
    </w:p>
    <w:p w14:paraId="54209798" w14:textId="466BA545" w:rsidR="002B6D14" w:rsidRPr="002B6D14" w:rsidRDefault="007E1C63">
      <w:pPr>
        <w:pStyle w:val="Kazalovsebine3"/>
        <w:rPr>
          <w:rFonts w:ascii="Arial" w:hAnsi="Arial" w:cs="Arial"/>
          <w:noProof/>
          <w:sz w:val="20"/>
          <w:szCs w:val="20"/>
          <w:lang w:val="sl-SI" w:eastAsia="sl-SI"/>
        </w:rPr>
      </w:pPr>
      <w:hyperlink w:anchor="_Toc167457554" w:history="1">
        <w:r w:rsidR="002B6D14" w:rsidRPr="002B6D14">
          <w:rPr>
            <w:rStyle w:val="Hiperpovezava"/>
            <w:rFonts w:ascii="Arial" w:hAnsi="Arial" w:cs="Arial"/>
            <w:noProof/>
            <w:sz w:val="20"/>
            <w:szCs w:val="20"/>
            <w:lang w:val="sl-SI"/>
          </w:rPr>
          <w:t>3.1.2.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PRIMERI NAPAČNE RABE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12</w:t>
        </w:r>
        <w:r w:rsidR="002B6D14" w:rsidRPr="002B6D14">
          <w:rPr>
            <w:rFonts w:ascii="Arial" w:hAnsi="Arial" w:cs="Arial"/>
            <w:noProof/>
            <w:webHidden/>
            <w:sz w:val="20"/>
            <w:szCs w:val="20"/>
          </w:rPr>
          <w:fldChar w:fldCharType="end"/>
        </w:r>
      </w:hyperlink>
    </w:p>
    <w:p w14:paraId="01647BB0" w14:textId="136EF07E" w:rsidR="002B6D14" w:rsidRPr="002B6D14" w:rsidRDefault="007E1C63">
      <w:pPr>
        <w:pStyle w:val="Kazalovsebine3"/>
        <w:rPr>
          <w:rFonts w:ascii="Arial" w:hAnsi="Arial" w:cs="Arial"/>
          <w:noProof/>
          <w:sz w:val="20"/>
          <w:szCs w:val="20"/>
          <w:lang w:val="sl-SI" w:eastAsia="sl-SI"/>
        </w:rPr>
      </w:pPr>
      <w:hyperlink w:anchor="_Toc167457555" w:history="1">
        <w:r w:rsidR="002B6D14" w:rsidRPr="002B6D14">
          <w:rPr>
            <w:rStyle w:val="Hiperpovezava"/>
            <w:rFonts w:ascii="Arial" w:hAnsi="Arial" w:cs="Arial"/>
            <w:noProof/>
            <w:sz w:val="20"/>
            <w:szCs w:val="20"/>
            <w:lang w:val="sl-SI"/>
          </w:rPr>
          <w:t>3.1.3.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KAJ POMENI »DOBRO VIDEN PRIKAZ«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6E9BDC6" w14:textId="65B3355A"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56" w:history="1">
        <w:r w:rsidR="002B6D14" w:rsidRPr="002B6D14">
          <w:rPr>
            <w:rStyle w:val="Hiperpovezava"/>
            <w:rFonts w:ascii="Arial" w:hAnsi="Arial" w:cs="Arial"/>
            <w:noProof/>
            <w:sz w:val="20"/>
            <w:szCs w:val="20"/>
            <w:lang w:val="sl-SI" w:eastAsia="ja-JP"/>
          </w:rPr>
          <w:t>3.2.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PRIKAZ ZASTAVE REPUBLIKE SLOVENIJE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5021F633" w14:textId="0490AD82"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57" w:history="1">
        <w:r w:rsidR="002B6D14" w:rsidRPr="002B6D14">
          <w:rPr>
            <w:rStyle w:val="Hiperpovezava"/>
            <w:rFonts w:ascii="Arial" w:eastAsia="Calibri" w:hAnsi="Arial" w:cs="Arial"/>
            <w:noProof/>
            <w:sz w:val="20"/>
            <w:szCs w:val="20"/>
            <w:lang w:val="sl-SI"/>
          </w:rPr>
          <w:t>3.3.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IKONE, KI PONAZARJAJO PROGRAM AMIF, SNV IN IUMV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1EEDA62" w14:textId="35264563"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58" w:history="1">
        <w:r w:rsidR="002B6D14" w:rsidRPr="002B6D14">
          <w:rPr>
            <w:rStyle w:val="Hiperpovezava"/>
            <w:rFonts w:ascii="Arial" w:hAnsi="Arial" w:cs="Arial"/>
            <w:noProof/>
            <w:sz w:val="20"/>
            <w:szCs w:val="20"/>
          </w:rPr>
          <w:t>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OZNAČEVANJE OPERACIJ</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33CA74A" w14:textId="135D987F"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59" w:history="1">
        <w:r w:rsidR="002B6D14" w:rsidRPr="002B6D14">
          <w:rPr>
            <w:rStyle w:val="Hiperpovezava"/>
            <w:rFonts w:ascii="Arial" w:hAnsi="Arial" w:cs="Arial"/>
            <w:noProof/>
            <w:sz w:val="20"/>
            <w:szCs w:val="20"/>
            <w:lang w:val="sl-SI" w:eastAsia="sl-SI"/>
          </w:rPr>
          <w:t>4.1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KDO IN KDAJ OZNAČI VIR SOFINANCIRANJA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8EA7283" w14:textId="6B5E1AD8"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60" w:history="1">
        <w:r w:rsidR="002B6D14" w:rsidRPr="002B6D14">
          <w:rPr>
            <w:rStyle w:val="Hiperpovezava"/>
            <w:rFonts w:ascii="Arial" w:hAnsi="Arial" w:cs="Arial"/>
            <w:noProof/>
            <w:sz w:val="20"/>
            <w:szCs w:val="20"/>
            <w:lang w:val="sl-SI" w:eastAsia="sl-SI"/>
          </w:rPr>
          <w:t>4.2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OMEJITVE JAVNEGA PRIKAZA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6537E102" w14:textId="4AF92F90"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61" w:history="1">
        <w:r w:rsidR="002B6D14" w:rsidRPr="002B6D14">
          <w:rPr>
            <w:rStyle w:val="Hiperpovezava"/>
            <w:rFonts w:ascii="Arial" w:hAnsi="Arial" w:cs="Arial"/>
            <w:noProof/>
            <w:sz w:val="20"/>
            <w:szCs w:val="20"/>
            <w:lang w:val="sl-SI" w:eastAsia="sl-SI"/>
          </w:rPr>
          <w:t>4.3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NAČINI OZNAČEVANJA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2BBFFD44" w14:textId="0145E960"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62" w:history="1">
        <w:r w:rsidR="002B6D14" w:rsidRPr="002B6D14">
          <w:rPr>
            <w:rStyle w:val="Hiperpovezava"/>
            <w:rFonts w:ascii="Arial" w:hAnsi="Arial" w:cs="Arial"/>
            <w:noProof/>
            <w:sz w:val="20"/>
            <w:szCs w:val="20"/>
            <w:lang w:val="sl-SI" w:eastAsia="sl-SI"/>
          </w:rPr>
          <w:t>4.4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PRAVILNO OZNAČEVANJE GLEDE NA VRSTO PRIKAZA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_Toc167457562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7F63F6FC" w14:textId="02CD424E" w:rsidR="002B6D14" w:rsidRPr="002B6D14" w:rsidRDefault="007E1C63">
      <w:pPr>
        <w:pStyle w:val="Kazalovsebine3"/>
        <w:rPr>
          <w:rFonts w:ascii="Arial" w:hAnsi="Arial" w:cs="Arial"/>
          <w:noProof/>
          <w:sz w:val="20"/>
          <w:szCs w:val="20"/>
          <w:lang w:val="sl-SI" w:eastAsia="sl-SI"/>
        </w:rPr>
      </w:pPr>
      <w:hyperlink w:anchor="_Toc167457563" w:history="1">
        <w:r w:rsidR="002B6D14" w:rsidRPr="002B6D14">
          <w:rPr>
            <w:rStyle w:val="Hiperpovezava"/>
            <w:rFonts w:ascii="Arial" w:hAnsi="Arial" w:cs="Arial"/>
            <w:noProof/>
            <w:sz w:val="20"/>
            <w:szCs w:val="20"/>
            <w:lang w:val="sl-SI"/>
          </w:rPr>
          <w:t>4.4.1. SPLETNA STRAN</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39072738" w14:textId="6BAD2DA7" w:rsidR="002B6D14" w:rsidRPr="002B6D14" w:rsidRDefault="007E1C63">
      <w:pPr>
        <w:pStyle w:val="Kazalovsebine3"/>
        <w:rPr>
          <w:rFonts w:ascii="Arial" w:hAnsi="Arial" w:cs="Arial"/>
          <w:noProof/>
          <w:sz w:val="20"/>
          <w:szCs w:val="20"/>
          <w:lang w:val="sl-SI" w:eastAsia="sl-SI"/>
        </w:rPr>
      </w:pPr>
      <w:hyperlink w:anchor="_Toc167457564" w:history="1">
        <w:r w:rsidR="002B6D14" w:rsidRPr="002B6D14">
          <w:rPr>
            <w:rStyle w:val="Hiperpovezava"/>
            <w:rFonts w:ascii="Arial" w:hAnsi="Arial" w:cs="Arial"/>
            <w:noProof/>
            <w:sz w:val="20"/>
            <w:szCs w:val="20"/>
            <w:lang w:val="sl-SI"/>
          </w:rPr>
          <w:t>4.4.2. STRAN V DRUŽBENIH MEDIJIH</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62786AFB" w14:textId="29D68B71" w:rsidR="002B6D14" w:rsidRPr="002B6D14" w:rsidRDefault="007E1C63">
      <w:pPr>
        <w:pStyle w:val="Kazalovsebine3"/>
        <w:rPr>
          <w:rFonts w:ascii="Arial" w:hAnsi="Arial" w:cs="Arial"/>
          <w:noProof/>
          <w:sz w:val="20"/>
          <w:szCs w:val="20"/>
          <w:lang w:val="sl-SI" w:eastAsia="sl-SI"/>
        </w:rPr>
      </w:pPr>
      <w:hyperlink w:anchor="_Toc167457565" w:history="1">
        <w:r w:rsidR="002B6D14" w:rsidRPr="002B6D14">
          <w:rPr>
            <w:rStyle w:val="Hiperpovezava"/>
            <w:rFonts w:ascii="Arial" w:hAnsi="Arial" w:cs="Arial"/>
            <w:noProof/>
            <w:sz w:val="20"/>
            <w:szCs w:val="20"/>
            <w:lang w:val="sl-SI"/>
          </w:rPr>
          <w:t>4.4.3. DOKUMENTI IN KOMUNIKACIJSKA GRADIVA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19</w:t>
        </w:r>
        <w:r w:rsidR="002B6D14" w:rsidRPr="002B6D14">
          <w:rPr>
            <w:rFonts w:ascii="Arial" w:hAnsi="Arial" w:cs="Arial"/>
            <w:noProof/>
            <w:webHidden/>
            <w:sz w:val="20"/>
            <w:szCs w:val="20"/>
          </w:rPr>
          <w:fldChar w:fldCharType="end"/>
        </w:r>
      </w:hyperlink>
    </w:p>
    <w:p w14:paraId="40ACFEA4" w14:textId="64FCF955" w:rsidR="002B6D14" w:rsidRPr="002B6D14" w:rsidRDefault="007E1C63">
      <w:pPr>
        <w:pStyle w:val="Kazalovsebine3"/>
        <w:rPr>
          <w:rFonts w:ascii="Arial" w:hAnsi="Arial" w:cs="Arial"/>
          <w:noProof/>
          <w:sz w:val="20"/>
          <w:szCs w:val="20"/>
          <w:lang w:val="sl-SI" w:eastAsia="sl-SI"/>
        </w:rPr>
      </w:pPr>
      <w:hyperlink w:anchor="_Toc167457566" w:history="1">
        <w:r w:rsidR="002B6D14" w:rsidRPr="002B6D14">
          <w:rPr>
            <w:rStyle w:val="Hiperpovezava"/>
            <w:rFonts w:ascii="Arial" w:hAnsi="Arial" w:cs="Arial"/>
            <w:noProof/>
            <w:sz w:val="20"/>
            <w:szCs w:val="20"/>
            <w:lang w:val="sl-SI"/>
          </w:rPr>
          <w:t>4.4.4. STALNE TABLE ALI PANOJI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22</w:t>
        </w:r>
        <w:r w:rsidR="002B6D14" w:rsidRPr="002B6D14">
          <w:rPr>
            <w:rFonts w:ascii="Arial" w:hAnsi="Arial" w:cs="Arial"/>
            <w:noProof/>
            <w:webHidden/>
            <w:sz w:val="20"/>
            <w:szCs w:val="20"/>
          </w:rPr>
          <w:fldChar w:fldCharType="end"/>
        </w:r>
      </w:hyperlink>
    </w:p>
    <w:p w14:paraId="47B1C327" w14:textId="019F1395" w:rsidR="002B6D14" w:rsidRPr="002B6D14" w:rsidRDefault="007E1C63">
      <w:pPr>
        <w:pStyle w:val="Kazalovsebine3"/>
        <w:rPr>
          <w:rFonts w:ascii="Arial" w:hAnsi="Arial" w:cs="Arial"/>
          <w:noProof/>
          <w:sz w:val="20"/>
          <w:szCs w:val="20"/>
          <w:lang w:val="sl-SI" w:eastAsia="sl-SI"/>
        </w:rPr>
      </w:pPr>
      <w:hyperlink w:anchor="_Toc167457567" w:history="1">
        <w:r w:rsidR="002B6D14" w:rsidRPr="002B6D14">
          <w:rPr>
            <w:rStyle w:val="Hiperpovezava"/>
            <w:rFonts w:ascii="Arial" w:hAnsi="Arial" w:cs="Arial"/>
            <w:noProof/>
            <w:sz w:val="20"/>
            <w:szCs w:val="20"/>
            <w:lang w:val="sl-SI"/>
          </w:rPr>
          <w:t>4.4.5. PLAKAT ALI ENAKOVREDEN ELEKTRONSKI PRIKAZOVALNIK</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24</w:t>
        </w:r>
        <w:r w:rsidR="002B6D14" w:rsidRPr="002B6D14">
          <w:rPr>
            <w:rFonts w:ascii="Arial" w:hAnsi="Arial" w:cs="Arial"/>
            <w:noProof/>
            <w:webHidden/>
            <w:sz w:val="20"/>
            <w:szCs w:val="20"/>
          </w:rPr>
          <w:fldChar w:fldCharType="end"/>
        </w:r>
      </w:hyperlink>
    </w:p>
    <w:p w14:paraId="09988663" w14:textId="4DF88A16"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68" w:history="1">
        <w:r w:rsidR="002B6D14" w:rsidRPr="002B6D14">
          <w:rPr>
            <w:rStyle w:val="Hiperpovezava"/>
            <w:rFonts w:ascii="Arial" w:hAnsi="Arial" w:cs="Arial"/>
            <w:noProof/>
            <w:sz w:val="20"/>
            <w:szCs w:val="20"/>
          </w:rPr>
          <w:t>5.</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KONČNA DOLOČILA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26</w:t>
        </w:r>
        <w:r w:rsidR="002B6D14" w:rsidRPr="002B6D14">
          <w:rPr>
            <w:rFonts w:ascii="Arial" w:hAnsi="Arial" w:cs="Arial"/>
            <w:noProof/>
            <w:webHidden/>
            <w:sz w:val="20"/>
            <w:szCs w:val="20"/>
          </w:rPr>
          <w:fldChar w:fldCharType="end"/>
        </w:r>
      </w:hyperlink>
    </w:p>
    <w:p w14:paraId="3B6847ED" w14:textId="1F17AC00" w:rsidR="002B6D14" w:rsidRPr="002B6D14" w:rsidRDefault="007E1C63">
      <w:pPr>
        <w:pStyle w:val="Kazalovsebine1"/>
        <w:tabs>
          <w:tab w:val="left" w:pos="440"/>
          <w:tab w:val="right" w:leader="dot" w:pos="9062"/>
        </w:tabs>
        <w:rPr>
          <w:rFonts w:ascii="Arial" w:hAnsi="Arial" w:cs="Arial"/>
          <w:noProof/>
          <w:sz w:val="20"/>
          <w:szCs w:val="20"/>
          <w:lang w:val="sl-SI" w:eastAsia="sl-SI"/>
        </w:rPr>
      </w:pPr>
      <w:hyperlink w:anchor="_Toc167457569" w:history="1">
        <w:r w:rsidR="002B6D14" w:rsidRPr="002B6D14">
          <w:rPr>
            <w:rStyle w:val="Hiperpovezava"/>
            <w:rFonts w:ascii="Arial" w:hAnsi="Arial" w:cs="Arial"/>
            <w:noProof/>
            <w:sz w:val="20"/>
            <w:szCs w:val="20"/>
          </w:rPr>
          <w:t>6.</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PRILOGI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26</w:t>
        </w:r>
        <w:r w:rsidR="002B6D14" w:rsidRPr="002B6D14">
          <w:rPr>
            <w:rFonts w:ascii="Arial" w:hAnsi="Arial" w:cs="Arial"/>
            <w:noProof/>
            <w:webHidden/>
            <w:sz w:val="20"/>
            <w:szCs w:val="20"/>
          </w:rPr>
          <w:fldChar w:fldCharType="end"/>
        </w:r>
      </w:hyperlink>
    </w:p>
    <w:p w14:paraId="2A9C1F46" w14:textId="69AF973F"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70" w:history="1">
        <w:r w:rsidR="002B6D14" w:rsidRPr="002B6D14">
          <w:rPr>
            <w:rStyle w:val="Hiperpovezava"/>
            <w:rFonts w:ascii="Arial" w:hAnsi="Arial" w:cs="Arial"/>
            <w:noProof/>
            <w:sz w:val="20"/>
            <w:szCs w:val="20"/>
          </w:rPr>
          <w:t>6.1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PRILOGA IX UREDBE 2021/1060/EU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27</w:t>
        </w:r>
        <w:r w:rsidR="002B6D14" w:rsidRPr="002B6D14">
          <w:rPr>
            <w:rFonts w:ascii="Arial" w:hAnsi="Arial" w:cs="Arial"/>
            <w:noProof/>
            <w:webHidden/>
            <w:sz w:val="20"/>
            <w:szCs w:val="20"/>
          </w:rPr>
          <w:fldChar w:fldCharType="end"/>
        </w:r>
      </w:hyperlink>
    </w:p>
    <w:p w14:paraId="4268818B" w14:textId="7A022FE7" w:rsidR="002B6D14" w:rsidRPr="002B6D14" w:rsidRDefault="007E1C63">
      <w:pPr>
        <w:pStyle w:val="Kazalovsebine2"/>
        <w:tabs>
          <w:tab w:val="left" w:pos="880"/>
          <w:tab w:val="right" w:leader="dot" w:pos="9062"/>
        </w:tabs>
        <w:rPr>
          <w:rFonts w:ascii="Arial" w:hAnsi="Arial" w:cs="Arial"/>
          <w:noProof/>
          <w:sz w:val="20"/>
          <w:szCs w:val="20"/>
          <w:lang w:val="sl-SI" w:eastAsia="sl-SI"/>
        </w:rPr>
      </w:pPr>
      <w:hyperlink w:anchor="_Toc167457571" w:history="1">
        <w:r w:rsidR="002B6D14" w:rsidRPr="002B6D14">
          <w:rPr>
            <w:rStyle w:val="Hiperpovezava"/>
            <w:rFonts w:ascii="Arial" w:hAnsi="Arial" w:cs="Arial"/>
            <w:noProof/>
            <w:sz w:val="20"/>
            <w:szCs w:val="20"/>
            <w:lang w:val="sl-SI" w:eastAsia="sl-SI"/>
          </w:rPr>
          <w:t>6.2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UPORABNE POVEZAVE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6A3278">
          <w:rPr>
            <w:rFonts w:ascii="Arial" w:hAnsi="Arial" w:cs="Arial"/>
            <w:noProof/>
            <w:webHidden/>
            <w:sz w:val="20"/>
            <w:szCs w:val="20"/>
          </w:rPr>
          <w:t>29</w:t>
        </w:r>
        <w:r w:rsidR="002B6D14" w:rsidRPr="002B6D14">
          <w:rPr>
            <w:rFonts w:ascii="Arial" w:hAnsi="Arial" w:cs="Arial"/>
            <w:noProof/>
            <w:webHidden/>
            <w:sz w:val="20"/>
            <w:szCs w:val="20"/>
          </w:rPr>
          <w:fldChar w:fldCharType="end"/>
        </w:r>
      </w:hyperlink>
    </w:p>
    <w:p w14:paraId="3ACD3A9D" w14:textId="2946BBDC" w:rsidR="004A5F87" w:rsidRPr="00F54499" w:rsidRDefault="004A5F87" w:rsidP="00FB47DE">
      <w:pPr>
        <w:spacing w:after="0" w:line="360" w:lineRule="auto"/>
        <w:jc w:val="both"/>
        <w:rPr>
          <w:rFonts w:ascii="Arial" w:hAnsi="Arial" w:cs="Arial"/>
          <w:sz w:val="20"/>
          <w:szCs w:val="20"/>
        </w:rPr>
      </w:pPr>
      <w:r w:rsidRPr="002B6D14">
        <w:rPr>
          <w:rFonts w:ascii="Arial" w:hAnsi="Arial" w:cs="Arial"/>
          <w:sz w:val="20"/>
          <w:szCs w:val="20"/>
        </w:rPr>
        <w:fldChar w:fldCharType="end"/>
      </w:r>
    </w:p>
    <w:p w14:paraId="76C992DF" w14:textId="2EECE98D" w:rsidR="004A5F87" w:rsidRPr="00F54499" w:rsidRDefault="004A5F87" w:rsidP="00FB47DE">
      <w:pPr>
        <w:spacing w:after="0"/>
        <w:rPr>
          <w:rFonts w:ascii="Arial" w:hAnsi="Arial" w:cs="Arial"/>
          <w:sz w:val="20"/>
          <w:szCs w:val="20"/>
        </w:rPr>
      </w:pPr>
      <w:r w:rsidRPr="00F54499">
        <w:rPr>
          <w:rFonts w:ascii="Arial" w:hAnsi="Arial" w:cs="Arial"/>
          <w:sz w:val="20"/>
          <w:szCs w:val="20"/>
        </w:rPr>
        <w:br w:type="page"/>
      </w:r>
    </w:p>
    <w:p w14:paraId="0C0D8B13" w14:textId="6160FB20" w:rsidR="000D63D8" w:rsidRPr="00EC66D9" w:rsidRDefault="000D63D8">
      <w:pPr>
        <w:spacing w:after="0" w:line="240" w:lineRule="auto"/>
        <w:rPr>
          <w:rFonts w:ascii="Arial" w:hAnsi="Arial" w:cs="Arial"/>
          <w:sz w:val="20"/>
          <w:szCs w:val="20"/>
        </w:rPr>
      </w:pPr>
      <w:r w:rsidRPr="00EC66D9">
        <w:rPr>
          <w:rFonts w:ascii="Arial" w:hAnsi="Arial" w:cs="Arial"/>
          <w:sz w:val="20"/>
          <w:szCs w:val="20"/>
        </w:rPr>
        <w:lastRenderedPageBreak/>
        <w:t>KAZALO SLIK</w:t>
      </w:r>
    </w:p>
    <w:p w14:paraId="608EF787" w14:textId="77777777" w:rsidR="000D63D8" w:rsidRDefault="000D63D8">
      <w:pPr>
        <w:spacing w:after="0" w:line="240" w:lineRule="auto"/>
        <w:rPr>
          <w:rFonts w:ascii="Arial" w:hAnsi="Arial" w:cs="Arial"/>
          <w:sz w:val="20"/>
          <w:szCs w:val="20"/>
        </w:rPr>
      </w:pPr>
    </w:p>
    <w:p w14:paraId="0E6418DB" w14:textId="4A94B1F9" w:rsidR="000C2209" w:rsidRPr="000C2209" w:rsidRDefault="000D63D8" w:rsidP="00FB47DE">
      <w:pPr>
        <w:pStyle w:val="Kazaloslik"/>
        <w:tabs>
          <w:tab w:val="right" w:leader="dot" w:pos="9062"/>
        </w:tabs>
        <w:rPr>
          <w:rFonts w:ascii="Arial" w:eastAsiaTheme="minorEastAsia" w:hAnsi="Arial" w:cs="Arial"/>
          <w:noProof/>
          <w:sz w:val="20"/>
          <w:szCs w:val="20"/>
          <w:lang w:eastAsia="sl-SI"/>
        </w:rPr>
      </w:pPr>
      <w:r w:rsidRPr="000C2209">
        <w:rPr>
          <w:rFonts w:ascii="Arial" w:hAnsi="Arial" w:cs="Arial"/>
          <w:sz w:val="20"/>
          <w:szCs w:val="20"/>
        </w:rPr>
        <w:fldChar w:fldCharType="begin"/>
      </w:r>
      <w:r w:rsidRPr="000C2209">
        <w:rPr>
          <w:rFonts w:ascii="Arial" w:hAnsi="Arial" w:cs="Arial"/>
          <w:sz w:val="20"/>
          <w:szCs w:val="20"/>
        </w:rPr>
        <w:instrText xml:space="preserve"> TOC \h \z \c "Slika" </w:instrText>
      </w:r>
      <w:r w:rsidRPr="000C2209">
        <w:rPr>
          <w:rFonts w:ascii="Arial" w:hAnsi="Arial" w:cs="Arial"/>
          <w:sz w:val="20"/>
          <w:szCs w:val="20"/>
        </w:rPr>
        <w:fldChar w:fldCharType="separate"/>
      </w:r>
      <w:hyperlink w:anchor="_Toc167451790" w:history="1">
        <w:r w:rsidR="000C2209" w:rsidRPr="000C2209">
          <w:rPr>
            <w:rStyle w:val="Hiperpovezava"/>
            <w:rFonts w:ascii="Arial" w:hAnsi="Arial" w:cs="Arial"/>
            <w:noProof/>
            <w:sz w:val="20"/>
            <w:szCs w:val="20"/>
          </w:rPr>
          <w:t>Slika 1: Različici emblema EU in izjave o financiranju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_Toc167451790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10</w:t>
        </w:r>
        <w:r w:rsidR="000C2209" w:rsidRPr="000C2209">
          <w:rPr>
            <w:rFonts w:ascii="Arial" w:hAnsi="Arial" w:cs="Arial"/>
            <w:noProof/>
            <w:webHidden/>
            <w:sz w:val="20"/>
            <w:szCs w:val="20"/>
          </w:rPr>
          <w:fldChar w:fldCharType="end"/>
        </w:r>
      </w:hyperlink>
    </w:p>
    <w:p w14:paraId="311A4EF2" w14:textId="6E12BC51"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1" w:history="1">
        <w:r w:rsidR="000C2209" w:rsidRPr="000C2209">
          <w:rPr>
            <w:rStyle w:val="Hiperpovezava"/>
            <w:rFonts w:ascii="Arial" w:hAnsi="Arial" w:cs="Arial"/>
            <w:noProof/>
            <w:sz w:val="20"/>
            <w:szCs w:val="20"/>
          </w:rPr>
          <w:t>Slika 2: Primera pravilne postavitve emblema EU z izjavo o (so)financiranju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_Toc167451791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10</w:t>
        </w:r>
        <w:r w:rsidR="000C2209" w:rsidRPr="000C2209">
          <w:rPr>
            <w:rFonts w:ascii="Arial" w:hAnsi="Arial" w:cs="Arial"/>
            <w:noProof/>
            <w:webHidden/>
            <w:sz w:val="20"/>
            <w:szCs w:val="20"/>
          </w:rPr>
          <w:fldChar w:fldCharType="end"/>
        </w:r>
      </w:hyperlink>
    </w:p>
    <w:p w14:paraId="59535508" w14:textId="3EFA4DE2"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2" w:history="1">
        <w:r w:rsidR="000C2209" w:rsidRPr="000C2209">
          <w:rPr>
            <w:rStyle w:val="Hiperpovezava"/>
            <w:rFonts w:ascii="Arial" w:eastAsia="Times New Roman" w:hAnsi="Arial" w:cs="Arial"/>
            <w:bCs/>
            <w:noProof/>
            <w:sz w:val="20"/>
            <w:szCs w:val="20"/>
          </w:rPr>
          <w:t>Slika 3: Pogled vodoravne in navpične postavitve emblema EU z izjavo o (so)financiranju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_Toc167451792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11</w:t>
        </w:r>
        <w:r w:rsidR="000C2209" w:rsidRPr="000C2209">
          <w:rPr>
            <w:rFonts w:ascii="Arial" w:hAnsi="Arial" w:cs="Arial"/>
            <w:noProof/>
            <w:webHidden/>
            <w:sz w:val="20"/>
            <w:szCs w:val="20"/>
          </w:rPr>
          <w:fldChar w:fldCharType="end"/>
        </w:r>
      </w:hyperlink>
    </w:p>
    <w:p w14:paraId="6CF1F9CE" w14:textId="4BB50C5F"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3" w:history="1">
        <w:r w:rsidR="000C2209" w:rsidRPr="000C2209">
          <w:rPr>
            <w:rStyle w:val="Hiperpovezava"/>
            <w:rFonts w:ascii="Arial" w:eastAsia="Times New Roman" w:hAnsi="Arial" w:cs="Arial"/>
            <w:bCs/>
            <w:noProof/>
            <w:sz w:val="20"/>
            <w:szCs w:val="20"/>
          </w:rPr>
          <w:t>Slika 4: Primer postavitev emblema EU z izjavo o (so)financiranju, če je na voljo le črna ali bela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_Toc167451793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11</w:t>
        </w:r>
        <w:r w:rsidR="000C2209" w:rsidRPr="000C2209">
          <w:rPr>
            <w:rFonts w:ascii="Arial" w:hAnsi="Arial" w:cs="Arial"/>
            <w:noProof/>
            <w:webHidden/>
            <w:sz w:val="20"/>
            <w:szCs w:val="20"/>
          </w:rPr>
          <w:fldChar w:fldCharType="end"/>
        </w:r>
      </w:hyperlink>
    </w:p>
    <w:p w14:paraId="1A09553D" w14:textId="646374F9"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4" w:history="1">
        <w:r w:rsidR="000C2209" w:rsidRPr="000C2209">
          <w:rPr>
            <w:rStyle w:val="Hiperpovezava"/>
            <w:rFonts w:ascii="Arial" w:eastAsia="Times New Roman" w:hAnsi="Arial" w:cs="Arial"/>
            <w:bCs/>
            <w:noProof/>
            <w:sz w:val="20"/>
            <w:szCs w:val="20"/>
          </w:rPr>
          <w:t>Slika 5: Prvi primer postavitve emblema EU z izjavo o (so)financiranju, če je na voljo le ena barva Pantone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_Toc167451794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11</w:t>
        </w:r>
        <w:r w:rsidR="000C2209" w:rsidRPr="000C2209">
          <w:rPr>
            <w:rFonts w:ascii="Arial" w:hAnsi="Arial" w:cs="Arial"/>
            <w:noProof/>
            <w:webHidden/>
            <w:sz w:val="20"/>
            <w:szCs w:val="20"/>
          </w:rPr>
          <w:fldChar w:fldCharType="end"/>
        </w:r>
      </w:hyperlink>
    </w:p>
    <w:p w14:paraId="7317D34F" w14:textId="7A4EE022"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5" w:history="1">
        <w:r w:rsidR="000C2209" w:rsidRPr="000C2209">
          <w:rPr>
            <w:rStyle w:val="Hiperpovezava"/>
            <w:rFonts w:ascii="Arial" w:eastAsia="Times New Roman" w:hAnsi="Arial" w:cs="Arial"/>
            <w:bCs/>
            <w:noProof/>
            <w:sz w:val="20"/>
            <w:szCs w:val="20"/>
          </w:rPr>
          <w:t>Slika 6: Drugi primer postavitve emblema EU z izjavo o (so)financiranju, če je na voljo le ena barva Pantone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_Toc167451795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11</w:t>
        </w:r>
        <w:r w:rsidR="000C2209" w:rsidRPr="000C2209">
          <w:rPr>
            <w:rFonts w:ascii="Arial" w:hAnsi="Arial" w:cs="Arial"/>
            <w:noProof/>
            <w:webHidden/>
            <w:sz w:val="20"/>
            <w:szCs w:val="20"/>
          </w:rPr>
          <w:fldChar w:fldCharType="end"/>
        </w:r>
      </w:hyperlink>
    </w:p>
    <w:p w14:paraId="741268D8" w14:textId="7A832914"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6" w:history="1">
        <w:r w:rsidR="000C2209" w:rsidRPr="000C2209">
          <w:rPr>
            <w:rStyle w:val="Hiperpovezava"/>
            <w:rFonts w:ascii="Arial" w:hAnsi="Arial" w:cs="Arial"/>
            <w:noProof/>
            <w:sz w:val="20"/>
            <w:szCs w:val="20"/>
          </w:rPr>
          <w:t>Slika 7: Primer napačnega emblema EU - uporaba napačne pisave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_Toc167451796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014D1D16" w14:textId="0D0D5C91"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7" w:history="1">
        <w:r w:rsidR="000C2209" w:rsidRPr="000C2209">
          <w:rPr>
            <w:rStyle w:val="Hiperpovezava"/>
            <w:rFonts w:ascii="Arial" w:hAnsi="Arial" w:cs="Arial"/>
            <w:noProof/>
            <w:sz w:val="20"/>
            <w:szCs w:val="20"/>
          </w:rPr>
          <w:t>Slika 8: Primer napačnega emblema EU - nedovoljena uporaba besedilnih učinkov</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_Toc167451797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066176CA" w14:textId="66880230"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8" w:history="1">
        <w:r w:rsidR="000C2209" w:rsidRPr="000C2209">
          <w:rPr>
            <w:rStyle w:val="Hiperpovezava"/>
            <w:rFonts w:ascii="Arial" w:hAnsi="Arial" w:cs="Arial"/>
            <w:noProof/>
            <w:sz w:val="20"/>
            <w:szCs w:val="20"/>
          </w:rPr>
          <w:t>Slika 9: Primer napačnega emblema EU - nedovoljena uporaba drugih grafičnih elementov</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_Toc167451798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6416D3C9" w14:textId="292DE007"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799" w:history="1">
        <w:r w:rsidR="000C2209" w:rsidRPr="000C2209">
          <w:rPr>
            <w:rStyle w:val="Hiperpovezava"/>
            <w:rFonts w:ascii="Arial" w:hAnsi="Arial" w:cs="Arial"/>
            <w:noProof/>
            <w:sz w:val="20"/>
            <w:szCs w:val="20"/>
          </w:rPr>
          <w:t>Slika 10: Primer napačnega emblema EU - nesorazmerna velikost besedila v primerjavi z emblemom EU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_Toc167451799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5AC7B864" w14:textId="3C5EFDB6"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0" w:history="1">
        <w:r w:rsidR="000C2209" w:rsidRPr="000C2209">
          <w:rPr>
            <w:rStyle w:val="Hiperpovezava"/>
            <w:rFonts w:ascii="Arial" w:eastAsia="Times New Roman" w:hAnsi="Arial" w:cs="Arial"/>
            <w:bCs/>
            <w:noProof/>
            <w:sz w:val="20"/>
            <w:szCs w:val="20"/>
          </w:rPr>
          <w:t>Slika 11: Primer napačnega emblema EU - uporabe nedovoljenih barv</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_Toc167451800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3AF9C446" w14:textId="638A9CB5"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1" w:history="1">
        <w:r w:rsidR="000C2209" w:rsidRPr="000C2209">
          <w:rPr>
            <w:rStyle w:val="Hiperpovezava"/>
            <w:rFonts w:ascii="Arial" w:eastAsia="Times New Roman" w:hAnsi="Arial" w:cs="Arial"/>
            <w:bCs/>
            <w:noProof/>
            <w:sz w:val="20"/>
            <w:szCs w:val="20"/>
          </w:rPr>
          <w:t>Slika 12: Primer napačnega emblema EU - nedovoljeno spreminjanje razmerij besedila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_Toc167451801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1AEB7325" w14:textId="6BB28C9B"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2" w:history="1">
        <w:r w:rsidR="000C2209" w:rsidRPr="000C2209">
          <w:rPr>
            <w:rStyle w:val="Hiperpovezava"/>
            <w:rFonts w:ascii="Arial" w:eastAsia="Times New Roman" w:hAnsi="Arial" w:cs="Arial"/>
            <w:bCs/>
            <w:noProof/>
            <w:sz w:val="20"/>
            <w:szCs w:val="20"/>
          </w:rPr>
          <w:t>Slika 13: Primer napačnega emblema EU - nedovoljeno krajšanje imena Evropske unije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_Toc167451802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12</w:t>
        </w:r>
        <w:r w:rsidR="000C2209" w:rsidRPr="000C2209">
          <w:rPr>
            <w:rFonts w:ascii="Arial" w:hAnsi="Arial" w:cs="Arial"/>
            <w:noProof/>
            <w:webHidden/>
            <w:sz w:val="20"/>
            <w:szCs w:val="20"/>
          </w:rPr>
          <w:fldChar w:fldCharType="end"/>
        </w:r>
      </w:hyperlink>
    </w:p>
    <w:p w14:paraId="55AD1161" w14:textId="603D848D"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3" w:history="1">
        <w:r w:rsidR="000C2209" w:rsidRPr="000C2209">
          <w:rPr>
            <w:rStyle w:val="Hiperpovezava"/>
            <w:rFonts w:ascii="Arial" w:hAnsi="Arial" w:cs="Arial"/>
            <w:noProof/>
            <w:sz w:val="20"/>
            <w:szCs w:val="20"/>
          </w:rPr>
          <w:t>Slika 14: Primer napačnega emblema EU - pisanja le z velikimi črkami</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_Toc167451803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6B80A641" w14:textId="59FB6688"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4" w:history="1">
        <w:r w:rsidR="000C2209" w:rsidRPr="000C2209">
          <w:rPr>
            <w:rStyle w:val="Hiperpovezava"/>
            <w:rFonts w:ascii="Arial" w:eastAsia="Times New Roman" w:hAnsi="Arial" w:cs="Arial"/>
            <w:bCs/>
            <w:noProof/>
            <w:sz w:val="20"/>
            <w:szCs w:val="20"/>
          </w:rPr>
          <w:t>Slika 15: Primer napačnega emblema EU - zamenjava z emblemom Evropske komisije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_Toc167451804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4176FAA8" w14:textId="4E2B8DA8"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5" w:history="1">
        <w:r w:rsidR="000C2209" w:rsidRPr="000C2209">
          <w:rPr>
            <w:rStyle w:val="Hiperpovezava"/>
            <w:rFonts w:ascii="Arial" w:eastAsia="Times New Roman" w:hAnsi="Arial" w:cs="Arial"/>
            <w:bCs/>
            <w:noProof/>
            <w:sz w:val="20"/>
            <w:szCs w:val="20"/>
          </w:rPr>
          <w:t>Slika 16: Primer napačnega emblema EU - dodajanja drugega grafičnega elementa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_Toc167451805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0C7AE05E" w14:textId="7F37598C"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6" w:history="1">
        <w:r w:rsidR="000C2209" w:rsidRPr="000C2209">
          <w:rPr>
            <w:rStyle w:val="Hiperpovezava"/>
            <w:rFonts w:ascii="Arial" w:eastAsia="Times New Roman" w:hAnsi="Arial" w:cs="Arial"/>
            <w:bCs/>
            <w:noProof/>
            <w:sz w:val="20"/>
            <w:szCs w:val="20"/>
          </w:rPr>
          <w:t>Slika 17: Primer napačnega emblema EU - spreminjanje emblema EU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_Toc167451806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60FE27C0" w14:textId="65902D89"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7" w:history="1">
        <w:r w:rsidR="000C2209" w:rsidRPr="000C2209">
          <w:rPr>
            <w:rStyle w:val="Hiperpovezava"/>
            <w:rFonts w:ascii="Arial" w:eastAsia="Times New Roman" w:hAnsi="Arial" w:cs="Arial"/>
            <w:bCs/>
            <w:noProof/>
            <w:sz w:val="20"/>
            <w:szCs w:val="20"/>
          </w:rPr>
          <w:t>Slika 18: Primer napačnega emblema EU - dodano drugo besedilo</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_Toc167451807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1147D408" w14:textId="12086E28"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8" w:history="1">
        <w:r w:rsidR="000C2209" w:rsidRPr="000C2209">
          <w:rPr>
            <w:rStyle w:val="Hiperpovezava"/>
            <w:rFonts w:ascii="Arial" w:hAnsi="Arial" w:cs="Arial"/>
            <w:noProof/>
            <w:sz w:val="20"/>
            <w:szCs w:val="20"/>
          </w:rPr>
          <w:t>Slika 19: Primer napačnega emblema EU - dodajanje programa v povezavi z emblemom EU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_Toc167451808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0B9E043C" w14:textId="743E6F4C"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09" w:history="1">
        <w:r w:rsidR="000C2209" w:rsidRPr="000C2209">
          <w:rPr>
            <w:rStyle w:val="Hiperpovezava"/>
            <w:rFonts w:ascii="Arial" w:hAnsi="Arial" w:cs="Arial"/>
            <w:noProof/>
            <w:sz w:val="20"/>
            <w:szCs w:val="20"/>
          </w:rPr>
          <w:t>Slika 20: Primer napačnega emblema EU - dodajanje grafičnega emblema z imenom programa EU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_Toc167451809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13</w:t>
        </w:r>
        <w:r w:rsidR="000C2209" w:rsidRPr="000C2209">
          <w:rPr>
            <w:rFonts w:ascii="Arial" w:hAnsi="Arial" w:cs="Arial"/>
            <w:noProof/>
            <w:webHidden/>
            <w:sz w:val="20"/>
            <w:szCs w:val="20"/>
          </w:rPr>
          <w:fldChar w:fldCharType="end"/>
        </w:r>
      </w:hyperlink>
    </w:p>
    <w:p w14:paraId="481536A8" w14:textId="019AAB4F"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0" w:history="1">
        <w:r w:rsidR="000C2209" w:rsidRPr="000C2209">
          <w:rPr>
            <w:rStyle w:val="Hiperpovezava"/>
            <w:rFonts w:ascii="Arial" w:hAnsi="Arial" w:cs="Arial"/>
            <w:noProof/>
            <w:sz w:val="20"/>
            <w:szCs w:val="20"/>
          </w:rPr>
          <w:t>Slika 26: Primer postavitve obveznega elementa označevanja v uradnih dopisih organa upravljanja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_Toc167451810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19</w:t>
        </w:r>
        <w:r w:rsidR="000C2209" w:rsidRPr="000C2209">
          <w:rPr>
            <w:rFonts w:ascii="Arial" w:hAnsi="Arial" w:cs="Arial"/>
            <w:noProof/>
            <w:webHidden/>
            <w:sz w:val="20"/>
            <w:szCs w:val="20"/>
          </w:rPr>
          <w:fldChar w:fldCharType="end"/>
        </w:r>
      </w:hyperlink>
    </w:p>
    <w:p w14:paraId="70DEA218" w14:textId="365A4AEE"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1" w:history="1">
        <w:r w:rsidR="000C2209" w:rsidRPr="000C2209">
          <w:rPr>
            <w:rStyle w:val="Hiperpovezava"/>
            <w:rFonts w:ascii="Arial" w:hAnsi="Arial" w:cs="Arial"/>
            <w:noProof/>
            <w:sz w:val="20"/>
            <w:szCs w:val="20"/>
          </w:rPr>
          <w:t>Slika 27: Primeri postavitve obveznega elementa označevanja v različnih formatih publikacij</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_Toc167451811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20</w:t>
        </w:r>
        <w:r w:rsidR="000C2209" w:rsidRPr="000C2209">
          <w:rPr>
            <w:rFonts w:ascii="Arial" w:hAnsi="Arial" w:cs="Arial"/>
            <w:noProof/>
            <w:webHidden/>
            <w:sz w:val="20"/>
            <w:szCs w:val="20"/>
          </w:rPr>
          <w:fldChar w:fldCharType="end"/>
        </w:r>
      </w:hyperlink>
    </w:p>
    <w:p w14:paraId="27FD7578" w14:textId="3D327B0E"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2" w:history="1">
        <w:r w:rsidR="000C2209" w:rsidRPr="000C2209">
          <w:rPr>
            <w:rStyle w:val="Hiperpovezava"/>
            <w:rFonts w:ascii="Arial" w:hAnsi="Arial" w:cs="Arial"/>
            <w:noProof/>
            <w:sz w:val="20"/>
            <w:szCs w:val="20"/>
          </w:rPr>
          <w:t>Slika 28: Primeri postavitve obveznega elementa označevanja na promocijskem materialu</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_Toc167451812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21</w:t>
        </w:r>
        <w:r w:rsidR="000C2209" w:rsidRPr="000C2209">
          <w:rPr>
            <w:rFonts w:ascii="Arial" w:hAnsi="Arial" w:cs="Arial"/>
            <w:noProof/>
            <w:webHidden/>
            <w:sz w:val="20"/>
            <w:szCs w:val="20"/>
          </w:rPr>
          <w:fldChar w:fldCharType="end"/>
        </w:r>
      </w:hyperlink>
    </w:p>
    <w:p w14:paraId="41905516" w14:textId="10E29538"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3" w:history="1">
        <w:r w:rsidR="000C2209" w:rsidRPr="000C2209">
          <w:rPr>
            <w:rStyle w:val="Hiperpovezava"/>
            <w:rFonts w:ascii="Arial" w:hAnsi="Arial" w:cs="Arial"/>
            <w:noProof/>
            <w:sz w:val="20"/>
            <w:szCs w:val="20"/>
          </w:rPr>
          <w:t xml:space="preserve">Slika 29: </w:t>
        </w:r>
        <w:r w:rsidR="000F0A6F">
          <w:rPr>
            <w:rStyle w:val="Hiperpovezava"/>
            <w:rFonts w:ascii="Arial" w:hAnsi="Arial" w:cs="Arial"/>
            <w:noProof/>
            <w:sz w:val="20"/>
            <w:szCs w:val="20"/>
          </w:rPr>
          <w:t>Primera postavitve stalne table</w:t>
        </w:r>
        <w:r w:rsidR="000C2209" w:rsidRPr="000C2209">
          <w:rPr>
            <w:rStyle w:val="Hiperpovezava"/>
            <w:rFonts w:ascii="Arial" w:hAnsi="Arial" w:cs="Arial"/>
            <w:noProof/>
            <w:sz w:val="20"/>
            <w:szCs w:val="20"/>
          </w:rPr>
          <w:t xml:space="preserve"> ali panoja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_Toc167451813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22</w:t>
        </w:r>
        <w:r w:rsidR="000C2209" w:rsidRPr="000C2209">
          <w:rPr>
            <w:rFonts w:ascii="Arial" w:hAnsi="Arial" w:cs="Arial"/>
            <w:noProof/>
            <w:webHidden/>
            <w:sz w:val="20"/>
            <w:szCs w:val="20"/>
          </w:rPr>
          <w:fldChar w:fldCharType="end"/>
        </w:r>
      </w:hyperlink>
    </w:p>
    <w:p w14:paraId="591CF453" w14:textId="58D7440A"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4" w:history="1">
        <w:r w:rsidR="000C2209" w:rsidRPr="000C2209">
          <w:rPr>
            <w:rStyle w:val="Hiperpovezava"/>
            <w:rFonts w:ascii="Arial" w:hAnsi="Arial" w:cs="Arial"/>
            <w:noProof/>
            <w:sz w:val="20"/>
            <w:szCs w:val="20"/>
          </w:rPr>
          <w:t>Slika 30: Primer postavitve sta</w:t>
        </w:r>
        <w:r w:rsidR="000F0A6F">
          <w:rPr>
            <w:rStyle w:val="Hiperpovezava"/>
            <w:rFonts w:ascii="Arial" w:hAnsi="Arial" w:cs="Arial"/>
            <w:noProof/>
            <w:sz w:val="20"/>
            <w:szCs w:val="20"/>
          </w:rPr>
          <w:t>lne table</w:t>
        </w:r>
        <w:r w:rsidR="000C2209" w:rsidRPr="000C2209">
          <w:rPr>
            <w:rStyle w:val="Hiperpovezava"/>
            <w:rFonts w:ascii="Arial" w:hAnsi="Arial" w:cs="Arial"/>
            <w:noProof/>
            <w:sz w:val="20"/>
            <w:szCs w:val="20"/>
          </w:rPr>
          <w:t xml:space="preserve"> ali panoja</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_Toc167451814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22</w:t>
        </w:r>
        <w:r w:rsidR="000C2209" w:rsidRPr="000C2209">
          <w:rPr>
            <w:rFonts w:ascii="Arial" w:hAnsi="Arial" w:cs="Arial"/>
            <w:noProof/>
            <w:webHidden/>
            <w:sz w:val="20"/>
            <w:szCs w:val="20"/>
          </w:rPr>
          <w:fldChar w:fldCharType="end"/>
        </w:r>
      </w:hyperlink>
    </w:p>
    <w:p w14:paraId="46D5EAFF" w14:textId="35E2AA3D" w:rsidR="000C2209" w:rsidRPr="000C2209" w:rsidRDefault="007E1C63" w:rsidP="00FB47DE">
      <w:pPr>
        <w:pStyle w:val="Kazaloslik"/>
        <w:tabs>
          <w:tab w:val="right" w:leader="dot" w:pos="9062"/>
        </w:tabs>
        <w:rPr>
          <w:rFonts w:ascii="Arial" w:eastAsiaTheme="minorEastAsia" w:hAnsi="Arial" w:cs="Arial"/>
          <w:noProof/>
          <w:sz w:val="20"/>
          <w:szCs w:val="20"/>
          <w:lang w:eastAsia="sl-SI"/>
        </w:rPr>
      </w:pPr>
      <w:hyperlink w:anchor="_Toc167451815" w:history="1">
        <w:r w:rsidR="000C2209" w:rsidRPr="000C2209">
          <w:rPr>
            <w:rStyle w:val="Hiperpovezava"/>
            <w:rFonts w:ascii="Arial" w:hAnsi="Arial" w:cs="Arial"/>
            <w:noProof/>
            <w:sz w:val="20"/>
            <w:szCs w:val="20"/>
          </w:rPr>
          <w:t>Slika 31: Primer postavitve elementov stalne table</w:t>
        </w:r>
        <w:r w:rsidR="000C2209" w:rsidRPr="000C2209">
          <w:rPr>
            <w:rFonts w:ascii="Arial" w:hAnsi="Arial" w:cs="Arial"/>
            <w:noProof/>
            <w:webHidden/>
            <w:sz w:val="20"/>
            <w:szCs w:val="20"/>
          </w:rPr>
          <w:tab/>
        </w:r>
        <w:r w:rsidR="000C2209" w:rsidRPr="000C2209">
          <w:rPr>
            <w:rFonts w:ascii="Arial" w:hAnsi="Arial" w:cs="Arial"/>
            <w:noProof/>
            <w:webHidden/>
            <w:sz w:val="20"/>
            <w:szCs w:val="20"/>
          </w:rPr>
          <w:fldChar w:fldCharType="begin"/>
        </w:r>
        <w:r w:rsidR="000C2209" w:rsidRPr="000C2209">
          <w:rPr>
            <w:rFonts w:ascii="Arial" w:hAnsi="Arial" w:cs="Arial"/>
            <w:noProof/>
            <w:webHidden/>
            <w:sz w:val="20"/>
            <w:szCs w:val="20"/>
          </w:rPr>
          <w:instrText xml:space="preserve"> PAGEREF _Toc167451815 \h </w:instrText>
        </w:r>
        <w:r w:rsidR="000C2209" w:rsidRPr="000C2209">
          <w:rPr>
            <w:rFonts w:ascii="Arial" w:hAnsi="Arial" w:cs="Arial"/>
            <w:noProof/>
            <w:webHidden/>
            <w:sz w:val="20"/>
            <w:szCs w:val="20"/>
          </w:rPr>
        </w:r>
        <w:r w:rsidR="000C2209" w:rsidRPr="000C2209">
          <w:rPr>
            <w:rFonts w:ascii="Arial" w:hAnsi="Arial" w:cs="Arial"/>
            <w:noProof/>
            <w:webHidden/>
            <w:sz w:val="20"/>
            <w:szCs w:val="20"/>
          </w:rPr>
          <w:fldChar w:fldCharType="separate"/>
        </w:r>
        <w:r w:rsidR="006A3278">
          <w:rPr>
            <w:rFonts w:ascii="Arial" w:hAnsi="Arial" w:cs="Arial"/>
            <w:noProof/>
            <w:webHidden/>
            <w:sz w:val="20"/>
            <w:szCs w:val="20"/>
          </w:rPr>
          <w:t>23</w:t>
        </w:r>
        <w:r w:rsidR="000C2209" w:rsidRPr="000C2209">
          <w:rPr>
            <w:rFonts w:ascii="Arial" w:hAnsi="Arial" w:cs="Arial"/>
            <w:noProof/>
            <w:webHidden/>
            <w:sz w:val="20"/>
            <w:szCs w:val="20"/>
          </w:rPr>
          <w:fldChar w:fldCharType="end"/>
        </w:r>
      </w:hyperlink>
    </w:p>
    <w:p w14:paraId="7C9ACDF2" w14:textId="5B8B69BB" w:rsidR="000D63D8" w:rsidRPr="000C2209" w:rsidRDefault="000D63D8" w:rsidP="00FB47DE">
      <w:pPr>
        <w:spacing w:after="0"/>
        <w:rPr>
          <w:rFonts w:ascii="Arial" w:hAnsi="Arial" w:cs="Arial"/>
          <w:sz w:val="20"/>
          <w:szCs w:val="20"/>
        </w:rPr>
      </w:pPr>
      <w:r w:rsidRPr="000C2209">
        <w:rPr>
          <w:rFonts w:ascii="Arial" w:hAnsi="Arial" w:cs="Arial"/>
          <w:sz w:val="20"/>
          <w:szCs w:val="20"/>
        </w:rPr>
        <w:fldChar w:fldCharType="end"/>
      </w:r>
    </w:p>
    <w:p w14:paraId="3DA92615" w14:textId="5746A3A2" w:rsidR="000D63D8" w:rsidRPr="000C2209" w:rsidRDefault="000D63D8" w:rsidP="00FB47DE">
      <w:pPr>
        <w:spacing w:after="0"/>
        <w:rPr>
          <w:rFonts w:ascii="Arial" w:hAnsi="Arial" w:cs="Arial"/>
          <w:sz w:val="20"/>
          <w:szCs w:val="20"/>
        </w:rPr>
      </w:pPr>
    </w:p>
    <w:p w14:paraId="28F3BE03" w14:textId="2EFBD46C" w:rsidR="000D63D8" w:rsidRPr="000C2209" w:rsidRDefault="000D63D8" w:rsidP="00FB47DE">
      <w:pPr>
        <w:spacing w:after="0"/>
        <w:rPr>
          <w:rFonts w:ascii="Arial" w:hAnsi="Arial" w:cs="Arial"/>
          <w:sz w:val="20"/>
          <w:szCs w:val="20"/>
        </w:rPr>
      </w:pPr>
      <w:r w:rsidRPr="000C2209">
        <w:rPr>
          <w:rFonts w:ascii="Arial" w:hAnsi="Arial" w:cs="Arial"/>
          <w:sz w:val="20"/>
          <w:szCs w:val="20"/>
        </w:rPr>
        <w:br w:type="page"/>
      </w:r>
    </w:p>
    <w:p w14:paraId="1AFBC376" w14:textId="20760DFD" w:rsidR="00C40021" w:rsidRPr="00F6675E" w:rsidRDefault="00C40021" w:rsidP="007C26F8">
      <w:pPr>
        <w:pStyle w:val="NASLOV10"/>
      </w:pPr>
      <w:bookmarkStart w:id="2" w:name="_Toc167457544"/>
      <w:r w:rsidRPr="00F6675E">
        <w:lastRenderedPageBreak/>
        <w:t>Kratice in ključni pojmi</w:t>
      </w:r>
      <w:bookmarkEnd w:id="1"/>
      <w:bookmarkEnd w:id="2"/>
    </w:p>
    <w:p w14:paraId="47863466" w14:textId="77777777" w:rsidR="00C40021" w:rsidRPr="00D55F4E" w:rsidRDefault="00C40021" w:rsidP="00295377">
      <w:pPr>
        <w:spacing w:after="0" w:line="240" w:lineRule="auto"/>
        <w:jc w:val="both"/>
        <w:rPr>
          <w:rFonts w:ascii="Arial" w:hAnsi="Arial" w:cs="Arial"/>
          <w:b/>
          <w:color w:val="000000"/>
          <w:sz w:val="20"/>
          <w:szCs w:val="20"/>
        </w:rPr>
      </w:pPr>
    </w:p>
    <w:p w14:paraId="7B0A296A" w14:textId="62C33DF1" w:rsidR="00342CB5" w:rsidRDefault="00342CB5" w:rsidP="00D55F4E">
      <w:pPr>
        <w:spacing w:after="0" w:line="240" w:lineRule="auto"/>
        <w:jc w:val="both"/>
        <w:rPr>
          <w:rFonts w:ascii="Arial" w:hAnsi="Arial" w:cs="Arial"/>
          <w:color w:val="000000"/>
          <w:sz w:val="20"/>
          <w:szCs w:val="20"/>
        </w:rPr>
      </w:pPr>
      <w:r>
        <w:rPr>
          <w:rFonts w:ascii="Arial" w:hAnsi="Arial" w:cs="Arial"/>
          <w:b/>
          <w:color w:val="000000"/>
          <w:sz w:val="20"/>
          <w:szCs w:val="20"/>
        </w:rPr>
        <w:t xml:space="preserve">Deležniki vključeni v izvajanje evropske politike na področju notranjih zadev v RS </w:t>
      </w:r>
      <w:r w:rsidRPr="00D55F4E">
        <w:rPr>
          <w:rFonts w:ascii="Arial" w:hAnsi="Arial" w:cs="Arial"/>
          <w:color w:val="000000"/>
          <w:sz w:val="20"/>
          <w:szCs w:val="20"/>
        </w:rPr>
        <w:t>–</w:t>
      </w:r>
      <w:r>
        <w:rPr>
          <w:rFonts w:ascii="Arial" w:hAnsi="Arial" w:cs="Arial"/>
          <w:color w:val="000000"/>
          <w:sz w:val="20"/>
          <w:szCs w:val="20"/>
        </w:rPr>
        <w:t xml:space="preserve"> organ upravljanja, posredniško telo, upravičenci</w:t>
      </w:r>
      <w:r w:rsidR="00F54499">
        <w:rPr>
          <w:rFonts w:ascii="Arial" w:hAnsi="Arial" w:cs="Arial"/>
          <w:color w:val="000000"/>
          <w:sz w:val="20"/>
          <w:szCs w:val="20"/>
        </w:rPr>
        <w:t xml:space="preserve">, odbor za spremljanje, revizijski organ, organ za </w:t>
      </w:r>
      <w:proofErr w:type="spellStart"/>
      <w:r w:rsidR="00F54499">
        <w:rPr>
          <w:rFonts w:ascii="Arial" w:hAnsi="Arial" w:cs="Arial"/>
          <w:color w:val="000000"/>
          <w:sz w:val="20"/>
          <w:szCs w:val="20"/>
        </w:rPr>
        <w:t>računovodenje</w:t>
      </w:r>
      <w:proofErr w:type="spellEnd"/>
    </w:p>
    <w:p w14:paraId="0294FF2E" w14:textId="1E4292E5"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AMIF</w:t>
      </w:r>
      <w:r w:rsidRPr="00D55F4E">
        <w:rPr>
          <w:rFonts w:ascii="Arial" w:hAnsi="Arial" w:cs="Arial"/>
          <w:color w:val="000000"/>
          <w:sz w:val="20"/>
          <w:szCs w:val="20"/>
        </w:rPr>
        <w:t xml:space="preserve"> – Sklad za azil, migracije in vključevanje </w:t>
      </w:r>
    </w:p>
    <w:p w14:paraId="290E3E2F"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SNV</w:t>
      </w:r>
      <w:r w:rsidRPr="00D55F4E">
        <w:rPr>
          <w:rFonts w:ascii="Arial" w:hAnsi="Arial" w:cs="Arial"/>
          <w:color w:val="000000"/>
          <w:sz w:val="20"/>
          <w:szCs w:val="20"/>
        </w:rPr>
        <w:t xml:space="preserve"> – Sklad za notranjo varnost</w:t>
      </w:r>
    </w:p>
    <w:p w14:paraId="22746CF1"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IUMV </w:t>
      </w:r>
      <w:r w:rsidRPr="00D55F4E">
        <w:rPr>
          <w:rFonts w:ascii="Arial" w:hAnsi="Arial" w:cs="Arial"/>
          <w:color w:val="000000"/>
          <w:sz w:val="20"/>
          <w:szCs w:val="20"/>
        </w:rPr>
        <w:t>– Instrument za finančno podporo za upravljanje meja in vizumsko politiko v okviru Sklada za integrirano upravljanje meja</w:t>
      </w:r>
    </w:p>
    <w:p w14:paraId="67841830"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EK</w:t>
      </w:r>
      <w:r w:rsidRPr="00D55F4E">
        <w:rPr>
          <w:rFonts w:ascii="Arial" w:hAnsi="Arial" w:cs="Arial"/>
          <w:color w:val="000000"/>
          <w:sz w:val="20"/>
          <w:szCs w:val="20"/>
        </w:rPr>
        <w:t xml:space="preserve"> – Evropska komisija</w:t>
      </w:r>
    </w:p>
    <w:p w14:paraId="51A0E3F2"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EU</w:t>
      </w:r>
      <w:r w:rsidRPr="00D55F4E">
        <w:rPr>
          <w:rFonts w:ascii="Arial" w:hAnsi="Arial" w:cs="Arial"/>
          <w:color w:val="000000"/>
          <w:sz w:val="20"/>
          <w:szCs w:val="20"/>
        </w:rPr>
        <w:t xml:space="preserve"> – Evropska unija</w:t>
      </w:r>
    </w:p>
    <w:p w14:paraId="021EA2F4" w14:textId="597F5FBD"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Organ</w:t>
      </w:r>
      <w:r w:rsidRPr="00D55F4E">
        <w:rPr>
          <w:rFonts w:ascii="Arial" w:hAnsi="Arial" w:cs="Arial"/>
          <w:color w:val="000000"/>
          <w:sz w:val="20"/>
          <w:szCs w:val="20"/>
        </w:rPr>
        <w:t xml:space="preserve"> </w:t>
      </w:r>
      <w:r w:rsidRPr="00D55F4E">
        <w:rPr>
          <w:rFonts w:ascii="Arial" w:hAnsi="Arial" w:cs="Arial"/>
          <w:b/>
          <w:color w:val="000000"/>
          <w:sz w:val="20"/>
          <w:szCs w:val="20"/>
        </w:rPr>
        <w:t>upravljanja (OU)</w:t>
      </w:r>
      <w:r w:rsidRPr="00D55F4E">
        <w:rPr>
          <w:rFonts w:ascii="Arial" w:hAnsi="Arial" w:cs="Arial"/>
          <w:color w:val="000000"/>
          <w:sz w:val="20"/>
          <w:szCs w:val="20"/>
        </w:rPr>
        <w:t xml:space="preserve"> – Organ javnega sektorja, tj. Ministrstvo za notranje zadeve, kot edini pristojen za upravljanje programa Sklada za azil, migracije in vključevanje, programa Sklada za notranjo varnost in programa Instrumenta za finančno podporo za upravljanje meja in vizumsko politiko v okviru Sklada </w:t>
      </w:r>
    </w:p>
    <w:p w14:paraId="7174198B" w14:textId="396B9CCB"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Posredniško telo </w:t>
      </w:r>
      <w:r w:rsidRPr="00D55F4E">
        <w:rPr>
          <w:rFonts w:ascii="Arial" w:hAnsi="Arial" w:cs="Arial"/>
          <w:color w:val="000000"/>
          <w:sz w:val="20"/>
          <w:szCs w:val="20"/>
        </w:rPr>
        <w:t xml:space="preserve">– Urad Vlade Republike Slovenije za oskrbo in integracijo migrantov nastopa v vlogi posredniškega organa za </w:t>
      </w:r>
      <w:r w:rsidR="009C7B69">
        <w:rPr>
          <w:rFonts w:ascii="Arial" w:hAnsi="Arial" w:cs="Arial"/>
          <w:color w:val="000000"/>
          <w:sz w:val="20"/>
          <w:szCs w:val="20"/>
        </w:rPr>
        <w:t>operacije</w:t>
      </w:r>
      <w:r w:rsidRPr="00D55F4E">
        <w:rPr>
          <w:rFonts w:ascii="Arial" w:hAnsi="Arial" w:cs="Arial"/>
          <w:color w:val="000000"/>
          <w:sz w:val="20"/>
          <w:szCs w:val="20"/>
        </w:rPr>
        <w:t>, s področja svojega delovanja, ki se dodelijo</w:t>
      </w:r>
      <w:r w:rsidR="000D5976">
        <w:rPr>
          <w:rFonts w:ascii="Arial" w:hAnsi="Arial" w:cs="Arial"/>
          <w:color w:val="000000"/>
          <w:sz w:val="20"/>
          <w:szCs w:val="20"/>
        </w:rPr>
        <w:t xml:space="preserve"> na podlagi javnega razpisa. V</w:t>
      </w:r>
      <w:r w:rsidRPr="00D55F4E">
        <w:rPr>
          <w:rFonts w:ascii="Arial" w:hAnsi="Arial" w:cs="Arial"/>
          <w:color w:val="000000"/>
          <w:sz w:val="20"/>
          <w:szCs w:val="20"/>
        </w:rPr>
        <w:t xml:space="preserve"> tem primeru opravlja določene naloge organa upravljanja, skladno s sporazumom o prenosu nalog.</w:t>
      </w:r>
    </w:p>
    <w:p w14:paraId="0E04EBF3"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w:t>
      </w:r>
      <w:r w:rsidRPr="00D55F4E">
        <w:rPr>
          <w:rFonts w:ascii="Arial" w:hAnsi="Arial" w:cs="Arial"/>
          <w:color w:val="000000"/>
          <w:sz w:val="20"/>
          <w:szCs w:val="20"/>
        </w:rPr>
        <w:t xml:space="preserve"> </w:t>
      </w:r>
      <w:r w:rsidRPr="00D55F4E">
        <w:rPr>
          <w:rFonts w:ascii="Arial" w:hAnsi="Arial" w:cs="Arial"/>
          <w:b/>
          <w:color w:val="000000"/>
          <w:sz w:val="20"/>
          <w:szCs w:val="20"/>
        </w:rPr>
        <w:t>AMIF</w:t>
      </w:r>
      <w:r w:rsidRPr="00D55F4E">
        <w:rPr>
          <w:rFonts w:ascii="Arial" w:hAnsi="Arial" w:cs="Arial"/>
          <w:color w:val="000000"/>
          <w:sz w:val="20"/>
          <w:szCs w:val="20"/>
        </w:rPr>
        <w:t xml:space="preserve"> – Program Republike Slovenije za podporo iz Sklada za azil, migracije in vključevanje za programsko obdobje 2021–2027, ki ga je Evropska komisija potrdila s sklepom.</w:t>
      </w:r>
    </w:p>
    <w:p w14:paraId="6DDC85E4"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SNV</w:t>
      </w:r>
      <w:r w:rsidRPr="00D55F4E">
        <w:rPr>
          <w:rFonts w:ascii="Arial" w:hAnsi="Arial" w:cs="Arial"/>
          <w:color w:val="000000"/>
          <w:sz w:val="20"/>
          <w:szCs w:val="20"/>
        </w:rPr>
        <w:t xml:space="preserve"> – Program Republike Slovenije za podporo iz Sklada za notranjo varnost za programsko obdobje 2021– 2027, ki ga je Evropska komisija potrdila s sklepom.</w:t>
      </w:r>
    </w:p>
    <w:p w14:paraId="40097A02"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IUMV</w:t>
      </w:r>
      <w:r w:rsidRPr="00D55F4E">
        <w:rPr>
          <w:rFonts w:ascii="Arial" w:hAnsi="Arial" w:cs="Arial"/>
          <w:color w:val="000000"/>
          <w:sz w:val="20"/>
          <w:szCs w:val="20"/>
        </w:rPr>
        <w:t xml:space="preserve"> – Program Republike Slovenije za podporo iz Instrumenta za finančno podporo za upravljanje meja in vizumsko politiko v okviru Sklada za integrirano upravljanje meja za programsko obdobje 2021– 2027, ki ga je Evropska komisija potrdila s sklepom.</w:t>
      </w:r>
    </w:p>
    <w:p w14:paraId="03B8F730" w14:textId="4FA76EA8" w:rsidR="00690D9B" w:rsidRPr="00D55F4E" w:rsidRDefault="00C40021" w:rsidP="0014428E">
      <w:pPr>
        <w:spacing w:after="0" w:line="240" w:lineRule="auto"/>
        <w:jc w:val="both"/>
        <w:rPr>
          <w:rFonts w:ascii="Arial" w:hAnsi="Arial" w:cs="Arial"/>
          <w:b/>
          <w:bCs/>
          <w:sz w:val="20"/>
          <w:szCs w:val="20"/>
        </w:rPr>
      </w:pPr>
      <w:r w:rsidRPr="00D55F4E">
        <w:rPr>
          <w:rFonts w:ascii="Arial" w:hAnsi="Arial" w:cs="Arial"/>
          <w:b/>
          <w:sz w:val="20"/>
          <w:szCs w:val="20"/>
        </w:rPr>
        <w:t>Odbor za spremljanje (OS)</w:t>
      </w:r>
      <w:r w:rsidRPr="00D55F4E">
        <w:rPr>
          <w:rFonts w:ascii="Arial" w:hAnsi="Arial" w:cs="Arial"/>
          <w:sz w:val="20"/>
          <w:szCs w:val="20"/>
        </w:rPr>
        <w:t xml:space="preserve"> </w:t>
      </w:r>
      <w:r w:rsidRPr="00D55F4E">
        <w:rPr>
          <w:rFonts w:ascii="Arial" w:hAnsi="Arial" w:cs="Arial"/>
          <w:color w:val="000000"/>
          <w:sz w:val="20"/>
          <w:szCs w:val="20"/>
        </w:rPr>
        <w:t>– odbor</w:t>
      </w:r>
      <w:r w:rsidRPr="00D55F4E">
        <w:rPr>
          <w:rFonts w:ascii="Arial" w:hAnsi="Arial" w:cs="Arial"/>
          <w:sz w:val="20"/>
          <w:szCs w:val="20"/>
        </w:rPr>
        <w:t xml:space="preserve"> </w:t>
      </w:r>
      <w:r w:rsidR="000D5976">
        <w:rPr>
          <w:rFonts w:ascii="Arial" w:hAnsi="Arial" w:cs="Arial"/>
          <w:sz w:val="20"/>
          <w:szCs w:val="20"/>
        </w:rPr>
        <w:t xml:space="preserve">za spremljanje </w:t>
      </w:r>
      <w:r w:rsidRPr="00D55F4E">
        <w:rPr>
          <w:rFonts w:ascii="Arial" w:hAnsi="Arial" w:cs="Arial"/>
          <w:sz w:val="20"/>
          <w:szCs w:val="20"/>
        </w:rPr>
        <w:t>programa Sklada za azil, migracije in vključevanje, programa Sklada za notranjo varnost in programa Instrumenta za finančno podporo za upravljanje meja in vizumsko politiko v okviru Sklada za integrirano upravljanje meja v obdobju 2021-2027</w:t>
      </w:r>
      <w:r w:rsidR="000D5976">
        <w:rPr>
          <w:rFonts w:ascii="Arial" w:hAnsi="Arial" w:cs="Arial"/>
          <w:sz w:val="20"/>
          <w:szCs w:val="20"/>
        </w:rPr>
        <w:t>.</w:t>
      </w:r>
    </w:p>
    <w:p w14:paraId="4FC4119E" w14:textId="57A8D7C4" w:rsidR="00F54499" w:rsidRPr="00F54499" w:rsidRDefault="000D5976" w:rsidP="00F54499">
      <w:pPr>
        <w:pStyle w:val="Naslov2"/>
        <w:shd w:val="clear" w:color="auto" w:fill="FFFFFF"/>
        <w:spacing w:before="0" w:after="0"/>
        <w:rPr>
          <w:rFonts w:eastAsia="Calibri" w:cs="Arial"/>
          <w:b w:val="0"/>
          <w:bCs w:val="0"/>
          <w:iCs w:val="0"/>
          <w:color w:val="000000"/>
          <w:sz w:val="20"/>
          <w:szCs w:val="20"/>
          <w:lang w:val="sl-SI"/>
        </w:rPr>
      </w:pPr>
      <w:bookmarkStart w:id="3" w:name="_Toc167451724"/>
      <w:bookmarkStart w:id="4" w:name="_Toc167457545"/>
      <w:r>
        <w:rPr>
          <w:rFonts w:eastAsia="Calibri" w:cs="Arial"/>
          <w:bCs w:val="0"/>
          <w:iCs w:val="0"/>
          <w:sz w:val="20"/>
          <w:szCs w:val="20"/>
          <w:lang w:val="sl-SI"/>
        </w:rPr>
        <w:t xml:space="preserve">Uredba RS, št. 14/23 </w:t>
      </w:r>
      <w:r w:rsidR="00F54499" w:rsidRPr="000D5976">
        <w:rPr>
          <w:rFonts w:eastAsia="Calibri" w:cs="Arial"/>
          <w:b w:val="0"/>
          <w:bCs w:val="0"/>
          <w:iCs w:val="0"/>
          <w:sz w:val="20"/>
          <w:szCs w:val="20"/>
          <w:lang w:val="sl-SI"/>
        </w:rPr>
        <w:t>–</w:t>
      </w:r>
      <w:r w:rsidR="00F54499" w:rsidRPr="00F54499">
        <w:rPr>
          <w:rFonts w:eastAsia="Calibri" w:cs="Arial"/>
          <w:b w:val="0"/>
          <w:bCs w:val="0"/>
          <w:iCs w:val="0"/>
          <w:color w:val="000000"/>
          <w:sz w:val="20"/>
          <w:szCs w:val="20"/>
          <w:lang w:val="sl-SI"/>
        </w:rPr>
        <w:t xml:space="preserve"> Uredba o izvajanju uredb (EU) in (</w:t>
      </w:r>
      <w:proofErr w:type="spellStart"/>
      <w:r w:rsidR="00F54499" w:rsidRPr="00F54499">
        <w:rPr>
          <w:rFonts w:eastAsia="Calibri" w:cs="Arial"/>
          <w:b w:val="0"/>
          <w:bCs w:val="0"/>
          <w:iCs w:val="0"/>
          <w:color w:val="000000"/>
          <w:sz w:val="20"/>
          <w:szCs w:val="20"/>
          <w:lang w:val="sl-SI"/>
        </w:rPr>
        <w:t>Euratom</w:t>
      </w:r>
      <w:proofErr w:type="spellEnd"/>
      <w:r w:rsidR="00F54499" w:rsidRPr="00F54499">
        <w:rPr>
          <w:rFonts w:eastAsia="Calibri" w:cs="Arial"/>
          <w:b w:val="0"/>
          <w:bCs w:val="0"/>
          <w:iCs w:val="0"/>
          <w:color w:val="000000"/>
          <w:sz w:val="20"/>
          <w:szCs w:val="20"/>
          <w:lang w:val="sl-SI"/>
        </w:rPr>
        <w:t>) na področju azila, migracij in vključevanja, notranje varnosti ter evropskega integriranega upravljanja meja v programskem obdobju 2021</w:t>
      </w:r>
      <w:r>
        <w:rPr>
          <w:rFonts w:eastAsia="Calibri" w:cs="Arial"/>
          <w:b w:val="0"/>
          <w:bCs w:val="0"/>
          <w:iCs w:val="0"/>
          <w:color w:val="000000"/>
          <w:sz w:val="20"/>
          <w:szCs w:val="20"/>
          <w:lang w:val="sl-SI"/>
        </w:rPr>
        <w:t>-</w:t>
      </w:r>
      <w:r w:rsidR="00F54499" w:rsidRPr="00F54499">
        <w:rPr>
          <w:rFonts w:eastAsia="Calibri" w:cs="Arial"/>
          <w:b w:val="0"/>
          <w:bCs w:val="0"/>
          <w:iCs w:val="0"/>
          <w:color w:val="000000"/>
          <w:sz w:val="20"/>
          <w:szCs w:val="20"/>
          <w:lang w:val="sl-SI"/>
        </w:rPr>
        <w:t>2027</w:t>
      </w:r>
      <w:r w:rsidRPr="000D5976">
        <w:rPr>
          <w:rFonts w:eastAsia="Calibri" w:cs="Arial"/>
          <w:bCs w:val="0"/>
          <w:iCs w:val="0"/>
          <w:sz w:val="20"/>
          <w:szCs w:val="20"/>
          <w:lang w:val="sl-SI"/>
        </w:rPr>
        <w:t xml:space="preserve"> </w:t>
      </w:r>
      <w:r w:rsidRPr="000D5976">
        <w:rPr>
          <w:rFonts w:eastAsia="Calibri" w:cs="Arial"/>
          <w:b w:val="0"/>
          <w:bCs w:val="0"/>
          <w:iCs w:val="0"/>
          <w:sz w:val="20"/>
          <w:szCs w:val="20"/>
          <w:lang w:val="sl-SI"/>
        </w:rPr>
        <w:t>(Uradni list RS, št. 14/23</w:t>
      </w:r>
      <w:r>
        <w:rPr>
          <w:rFonts w:eastAsia="Calibri" w:cs="Arial"/>
          <w:b w:val="0"/>
          <w:bCs w:val="0"/>
          <w:iCs w:val="0"/>
          <w:sz w:val="20"/>
          <w:szCs w:val="20"/>
          <w:lang w:val="sl-SI"/>
        </w:rPr>
        <w:t>)</w:t>
      </w:r>
      <w:bookmarkEnd w:id="3"/>
      <w:bookmarkEnd w:id="4"/>
    </w:p>
    <w:p w14:paraId="13359429" w14:textId="38D1FB21" w:rsidR="00342CB5" w:rsidRPr="00D55F4E" w:rsidRDefault="00342CB5" w:rsidP="0014428E">
      <w:pPr>
        <w:spacing w:after="0" w:line="240" w:lineRule="auto"/>
        <w:jc w:val="both"/>
        <w:rPr>
          <w:rFonts w:ascii="Arial" w:hAnsi="Arial" w:cs="Arial"/>
          <w:sz w:val="20"/>
          <w:szCs w:val="20"/>
        </w:rPr>
      </w:pPr>
      <w:r w:rsidRPr="00342CB5">
        <w:rPr>
          <w:rFonts w:ascii="Arial" w:hAnsi="Arial" w:cs="Arial"/>
          <w:b/>
          <w:sz w:val="20"/>
          <w:szCs w:val="20"/>
        </w:rPr>
        <w:t>UOIM</w:t>
      </w:r>
      <w:r>
        <w:rPr>
          <w:rFonts w:ascii="Arial" w:hAnsi="Arial" w:cs="Arial"/>
          <w:sz w:val="20"/>
          <w:szCs w:val="20"/>
        </w:rPr>
        <w:t xml:space="preserve"> </w:t>
      </w:r>
      <w:r w:rsidRPr="00D55F4E">
        <w:rPr>
          <w:rFonts w:ascii="Arial" w:hAnsi="Arial" w:cs="Arial"/>
          <w:color w:val="000000"/>
          <w:sz w:val="20"/>
          <w:szCs w:val="20"/>
        </w:rPr>
        <w:t>–</w:t>
      </w:r>
      <w:r>
        <w:rPr>
          <w:rFonts w:ascii="Arial" w:hAnsi="Arial" w:cs="Arial"/>
          <w:color w:val="000000"/>
          <w:sz w:val="20"/>
          <w:szCs w:val="20"/>
        </w:rPr>
        <w:t xml:space="preserve"> </w:t>
      </w:r>
      <w:r w:rsidRPr="00D55F4E">
        <w:rPr>
          <w:rFonts w:ascii="Arial" w:hAnsi="Arial" w:cs="Arial"/>
          <w:color w:val="000000"/>
          <w:sz w:val="20"/>
          <w:szCs w:val="20"/>
        </w:rPr>
        <w:t>Urad Vlade Republike Slovenije za oskrbo in integracijo migrantov</w:t>
      </w:r>
    </w:p>
    <w:p w14:paraId="3D084284" w14:textId="405C0BA8" w:rsidR="00C40021" w:rsidRDefault="00115832" w:rsidP="0014428E">
      <w:pPr>
        <w:spacing w:after="0" w:line="240" w:lineRule="auto"/>
        <w:jc w:val="both"/>
        <w:rPr>
          <w:rFonts w:ascii="Arial" w:hAnsi="Arial" w:cs="Arial"/>
          <w:sz w:val="20"/>
          <w:szCs w:val="20"/>
        </w:rPr>
      </w:pPr>
      <w:r w:rsidRPr="00D55F4E">
        <w:rPr>
          <w:rFonts w:ascii="Arial" w:hAnsi="Arial" w:cs="Arial"/>
          <w:b/>
          <w:color w:val="000000"/>
          <w:sz w:val="20"/>
          <w:szCs w:val="20"/>
        </w:rPr>
        <w:t>Uredba</w:t>
      </w:r>
      <w:r w:rsidR="0083410C">
        <w:rPr>
          <w:rFonts w:ascii="Arial" w:hAnsi="Arial" w:cs="Arial"/>
          <w:b/>
          <w:color w:val="000000"/>
          <w:sz w:val="20"/>
          <w:szCs w:val="20"/>
        </w:rPr>
        <w:t xml:space="preserve"> </w:t>
      </w:r>
      <w:r w:rsidRPr="00D55F4E">
        <w:rPr>
          <w:rFonts w:ascii="Arial" w:hAnsi="Arial" w:cs="Arial"/>
          <w:b/>
          <w:color w:val="000000"/>
          <w:sz w:val="20"/>
          <w:szCs w:val="20"/>
        </w:rPr>
        <w:t>2021/1060</w:t>
      </w:r>
      <w:r w:rsidR="0083410C">
        <w:rPr>
          <w:rFonts w:ascii="Arial" w:hAnsi="Arial" w:cs="Arial"/>
          <w:b/>
          <w:color w:val="000000"/>
          <w:sz w:val="20"/>
          <w:szCs w:val="20"/>
        </w:rPr>
        <w:t>/EU</w:t>
      </w:r>
      <w:r w:rsidRPr="00D55F4E">
        <w:rPr>
          <w:rFonts w:ascii="Arial" w:hAnsi="Arial" w:cs="Arial"/>
          <w:b/>
          <w:color w:val="000000"/>
          <w:sz w:val="20"/>
          <w:szCs w:val="20"/>
        </w:rPr>
        <w:t xml:space="preserve"> </w:t>
      </w:r>
      <w:r w:rsidR="00F54499" w:rsidRPr="0014428E">
        <w:rPr>
          <w:rFonts w:ascii="Arial" w:hAnsi="Arial" w:cs="Arial"/>
          <w:bCs/>
          <w:sz w:val="20"/>
          <w:szCs w:val="20"/>
        </w:rPr>
        <w:t>–</w:t>
      </w:r>
      <w:r w:rsidRPr="00D55F4E">
        <w:rPr>
          <w:rFonts w:ascii="Arial" w:hAnsi="Arial" w:cs="Arial"/>
          <w:color w:val="000000"/>
          <w:sz w:val="20"/>
          <w:szCs w:val="20"/>
        </w:rPr>
        <w:t xml:space="preserve"> </w:t>
      </w:r>
      <w:r w:rsidRPr="00D55F4E">
        <w:rPr>
          <w:rFonts w:ascii="Arial" w:hAnsi="Arial" w:cs="Arial"/>
          <w:sz w:val="20"/>
          <w:szCs w:val="20"/>
        </w:rPr>
        <w:t>Uredba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E88620A" w14:textId="23B2B485" w:rsidR="0083410C" w:rsidRDefault="0083410C" w:rsidP="0014428E">
      <w:pPr>
        <w:spacing w:after="0" w:line="240" w:lineRule="auto"/>
        <w:jc w:val="both"/>
        <w:rPr>
          <w:rFonts w:ascii="Arial" w:hAnsi="Arial" w:cs="Arial"/>
          <w:bCs/>
          <w:sz w:val="20"/>
          <w:szCs w:val="20"/>
        </w:rPr>
      </w:pPr>
      <w:r>
        <w:rPr>
          <w:rFonts w:ascii="Arial" w:hAnsi="Arial" w:cs="Arial"/>
          <w:b/>
          <w:bCs/>
          <w:sz w:val="20"/>
          <w:szCs w:val="20"/>
        </w:rPr>
        <w:t xml:space="preserve">Uredba 2021/1147/EU </w:t>
      </w:r>
      <w:r w:rsidRPr="0014428E">
        <w:rPr>
          <w:rFonts w:ascii="Arial" w:hAnsi="Arial" w:cs="Arial"/>
          <w:bCs/>
          <w:sz w:val="20"/>
          <w:szCs w:val="20"/>
        </w:rPr>
        <w:t>– Uredba Evropskega parlamenta in Sveta z dne 7. julija 2021 o vzpostavitvi Sklada za azil, migracije in vključevanje</w:t>
      </w:r>
      <w:r w:rsidR="000D5976">
        <w:rPr>
          <w:rFonts w:ascii="Arial" w:hAnsi="Arial" w:cs="Arial"/>
          <w:bCs/>
          <w:sz w:val="20"/>
          <w:szCs w:val="20"/>
        </w:rPr>
        <w:t>.</w:t>
      </w:r>
    </w:p>
    <w:p w14:paraId="7B264D9E" w14:textId="1861C68B"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2021/1148/EU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Instrumenta za finančno podporo za upravljanje meja in vizumsko politiko v okviru Sklada za integrirano upravljanje meja</w:t>
      </w:r>
    </w:p>
    <w:p w14:paraId="7601CC79" w14:textId="5F27441F"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w:t>
      </w:r>
      <w:r>
        <w:rPr>
          <w:rFonts w:ascii="Arial" w:hAnsi="Arial" w:cs="Arial"/>
          <w:b/>
          <w:bCs/>
          <w:sz w:val="20"/>
          <w:szCs w:val="20"/>
        </w:rPr>
        <w:t>1149</w:t>
      </w:r>
      <w:r w:rsidRPr="0014428E">
        <w:rPr>
          <w:rFonts w:ascii="Arial" w:hAnsi="Arial" w:cs="Arial"/>
          <w:b/>
          <w:bCs/>
          <w:sz w:val="20"/>
          <w:szCs w:val="20"/>
        </w:rPr>
        <w:t>/EU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Sklada za notranjo varnost</w:t>
      </w:r>
    </w:p>
    <w:p w14:paraId="15126BCD" w14:textId="20E5BAAA" w:rsidR="005D5AB3"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Embl</w:t>
      </w:r>
      <w:r w:rsidR="008A208C">
        <w:rPr>
          <w:rFonts w:ascii="Arial" w:hAnsi="Arial" w:cs="Arial"/>
          <w:b/>
          <w:bCs/>
          <w:sz w:val="20"/>
          <w:szCs w:val="20"/>
        </w:rPr>
        <w:t xml:space="preserve">em EU </w:t>
      </w:r>
      <w:r w:rsidR="008A208C" w:rsidRPr="00D55F4E">
        <w:rPr>
          <w:rFonts w:ascii="Arial" w:hAnsi="Arial" w:cs="Arial"/>
          <w:color w:val="000000"/>
          <w:sz w:val="20"/>
          <w:szCs w:val="20"/>
        </w:rPr>
        <w:t>–</w:t>
      </w:r>
      <w:r w:rsidRPr="00D55F4E">
        <w:rPr>
          <w:rFonts w:ascii="Arial" w:hAnsi="Arial" w:cs="Arial"/>
          <w:sz w:val="20"/>
          <w:szCs w:val="20"/>
        </w:rPr>
        <w:t xml:space="preserve"> reprezentativna slik</w:t>
      </w:r>
      <w:r w:rsidR="00A82681">
        <w:rPr>
          <w:rFonts w:ascii="Arial" w:hAnsi="Arial" w:cs="Arial"/>
          <w:sz w:val="20"/>
          <w:szCs w:val="20"/>
        </w:rPr>
        <w:t>ovna podoba v obliki zastave EU</w:t>
      </w:r>
      <w:r w:rsidRPr="00D55F4E">
        <w:rPr>
          <w:rFonts w:ascii="Arial" w:hAnsi="Arial" w:cs="Arial"/>
          <w:sz w:val="20"/>
          <w:szCs w:val="20"/>
        </w:rPr>
        <w:t xml:space="preserve"> </w:t>
      </w:r>
    </w:p>
    <w:p w14:paraId="6338699D" w14:textId="35184929"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Obvezni elementi označevanja </w:t>
      </w:r>
      <w:r w:rsidRPr="00D55F4E">
        <w:rPr>
          <w:rFonts w:ascii="Arial" w:hAnsi="Arial" w:cs="Arial"/>
          <w:color w:val="000000"/>
          <w:sz w:val="20"/>
          <w:szCs w:val="20"/>
        </w:rPr>
        <w:t>–</w:t>
      </w:r>
      <w:r w:rsidR="005D5AB3" w:rsidRPr="00D55F4E">
        <w:rPr>
          <w:rFonts w:ascii="Arial" w:hAnsi="Arial" w:cs="Arial"/>
          <w:sz w:val="20"/>
          <w:szCs w:val="20"/>
        </w:rPr>
        <w:t xml:space="preserve"> emblem </w:t>
      </w:r>
      <w:r w:rsidR="00A82681">
        <w:rPr>
          <w:rFonts w:ascii="Arial" w:hAnsi="Arial" w:cs="Arial"/>
          <w:sz w:val="20"/>
          <w:szCs w:val="20"/>
        </w:rPr>
        <w:t>EU z izjavo o (so)financiranju</w:t>
      </w:r>
    </w:p>
    <w:p w14:paraId="67C77FD2" w14:textId="6CE6B48B" w:rsidR="00295377"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Operacija</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w:t>
      </w:r>
      <w:r w:rsidR="00295377" w:rsidRPr="00D55F4E">
        <w:rPr>
          <w:rFonts w:ascii="Arial" w:hAnsi="Arial" w:cs="Arial"/>
          <w:sz w:val="20"/>
          <w:szCs w:val="20"/>
        </w:rPr>
        <w:t>Skupek aktivnosti, skladnih s cilji programa Sklada za azil, migracije in vključevanje, programa Sklada za notranjo varnost ter programa Instrumenta za finančno podporo za upravljanje meja in vizumsko politiko, ki se načrtujejo v akcijskem načrtu. Potencialni upravičenec odda prijavo operacije ali vlogo na javni razpis. Za izbrane operacije se sklene odločitev o podpori (neposredna dodelitev) ali pogodba o izvajanju operacije (javni razpis).</w:t>
      </w:r>
      <w:r w:rsidR="00295377" w:rsidRPr="00D55F4E">
        <w:rPr>
          <w:rFonts w:ascii="Arial" w:hAnsi="Arial" w:cs="Arial"/>
          <w:color w:val="000000"/>
          <w:sz w:val="20"/>
          <w:szCs w:val="20"/>
        </w:rPr>
        <w:t xml:space="preserve"> </w:t>
      </w:r>
    </w:p>
    <w:p w14:paraId="32BD245A" w14:textId="4538F7D6"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Operacija strateškega pomena </w:t>
      </w:r>
      <w:r w:rsidRPr="00D55F4E">
        <w:rPr>
          <w:rFonts w:ascii="Arial" w:hAnsi="Arial" w:cs="Arial"/>
          <w:color w:val="000000"/>
          <w:sz w:val="20"/>
          <w:szCs w:val="20"/>
        </w:rPr>
        <w:t>–</w:t>
      </w:r>
      <w:r w:rsidR="005D5AB3" w:rsidRPr="00D55F4E">
        <w:rPr>
          <w:rFonts w:ascii="Arial" w:hAnsi="Arial" w:cs="Arial"/>
          <w:sz w:val="20"/>
          <w:szCs w:val="20"/>
        </w:rPr>
        <w:t xml:space="preserve"> operacija, ki znatno prispeva k doseganju ciljev programa in za katero veljajo posebne obveznosti </w:t>
      </w:r>
      <w:r w:rsidR="00A82681">
        <w:rPr>
          <w:rFonts w:ascii="Arial" w:hAnsi="Arial" w:cs="Arial"/>
          <w:sz w:val="20"/>
          <w:szCs w:val="20"/>
        </w:rPr>
        <w:t>za spremljanje in komuniciranje</w:t>
      </w:r>
    </w:p>
    <w:p w14:paraId="2E2DADC0" w14:textId="3C72D759" w:rsidR="005D5AB3" w:rsidRPr="00D55F4E" w:rsidRDefault="008A208C" w:rsidP="00D55F4E">
      <w:pPr>
        <w:spacing w:after="0" w:line="240" w:lineRule="auto"/>
        <w:jc w:val="both"/>
        <w:rPr>
          <w:rFonts w:ascii="Arial" w:hAnsi="Arial" w:cs="Arial"/>
          <w:sz w:val="20"/>
          <w:szCs w:val="20"/>
        </w:rPr>
      </w:pPr>
      <w:proofErr w:type="spellStart"/>
      <w:r>
        <w:rPr>
          <w:rFonts w:ascii="Arial" w:hAnsi="Arial" w:cs="Arial"/>
          <w:b/>
          <w:bCs/>
          <w:sz w:val="20"/>
          <w:szCs w:val="20"/>
        </w:rPr>
        <w:t>Piktogram</w:t>
      </w:r>
      <w:proofErr w:type="spellEnd"/>
      <w:r>
        <w:rPr>
          <w:rFonts w:ascii="Arial" w:hAnsi="Arial" w:cs="Arial"/>
          <w:b/>
          <w:bCs/>
          <w:sz w:val="20"/>
          <w:szCs w:val="20"/>
        </w:rPr>
        <w:t xml:space="preserve"> </w:t>
      </w:r>
      <w:r w:rsidRPr="00D55F4E">
        <w:rPr>
          <w:rFonts w:ascii="Arial" w:hAnsi="Arial" w:cs="Arial"/>
          <w:color w:val="000000"/>
          <w:sz w:val="20"/>
          <w:szCs w:val="20"/>
        </w:rPr>
        <w:t>–</w:t>
      </w:r>
      <w:r>
        <w:rPr>
          <w:rFonts w:ascii="Arial" w:hAnsi="Arial" w:cs="Arial"/>
          <w:color w:val="000000"/>
          <w:sz w:val="20"/>
          <w:szCs w:val="20"/>
        </w:rPr>
        <w:t xml:space="preserve"> </w:t>
      </w:r>
      <w:r w:rsidR="000D5976">
        <w:rPr>
          <w:rFonts w:ascii="Arial" w:hAnsi="Arial" w:cs="Arial"/>
          <w:sz w:val="20"/>
          <w:szCs w:val="20"/>
        </w:rPr>
        <w:t>poenostavljena slika</w:t>
      </w:r>
    </w:p>
    <w:p w14:paraId="3A0E425D" w14:textId="57C248C9" w:rsidR="00427452" w:rsidRPr="00D55F4E" w:rsidRDefault="005D5AB3" w:rsidP="00D55F4E">
      <w:pPr>
        <w:spacing w:after="0" w:line="240" w:lineRule="auto"/>
        <w:rPr>
          <w:rFonts w:ascii="Arial" w:hAnsi="Arial" w:cs="Arial"/>
          <w:sz w:val="20"/>
          <w:szCs w:val="20"/>
        </w:rPr>
      </w:pPr>
      <w:r w:rsidRPr="00D55F4E">
        <w:rPr>
          <w:rFonts w:ascii="Arial" w:hAnsi="Arial" w:cs="Arial"/>
          <w:b/>
          <w:bCs/>
          <w:sz w:val="20"/>
          <w:szCs w:val="20"/>
        </w:rPr>
        <w:t>Spletna stran</w:t>
      </w:r>
      <w:r w:rsidR="00914019" w:rsidRPr="00D55F4E">
        <w:rPr>
          <w:rFonts w:ascii="Arial" w:hAnsi="Arial" w:cs="Arial"/>
          <w:b/>
          <w:bCs/>
          <w:sz w:val="20"/>
          <w:szCs w:val="20"/>
        </w:rPr>
        <w:t xml:space="preserve"> Skladi EU s področja notranjih zadev</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podstran programa </w:t>
      </w:r>
      <w:r w:rsidR="00A82681" w:rsidRPr="00D55F4E">
        <w:rPr>
          <w:rFonts w:ascii="Arial" w:hAnsi="Arial" w:cs="Arial"/>
          <w:sz w:val="20"/>
          <w:szCs w:val="20"/>
        </w:rPr>
        <w:t>Sklada za azil, migracije in vključevanje, programa Sklada za notranjo varnost ter programa Instrumenta za finančno podporo za upravl</w:t>
      </w:r>
      <w:r w:rsidR="00286E0A">
        <w:rPr>
          <w:rFonts w:ascii="Arial" w:hAnsi="Arial" w:cs="Arial"/>
          <w:sz w:val="20"/>
          <w:szCs w:val="20"/>
        </w:rPr>
        <w:t xml:space="preserve">janje meja in vizumsko politiko </w:t>
      </w:r>
      <w:hyperlink r:id="rId9" w:history="1">
        <w:r w:rsidR="0013456C" w:rsidRPr="001A5383">
          <w:rPr>
            <w:rStyle w:val="Hiperpovezava"/>
            <w:rFonts w:ascii="Arial" w:hAnsi="Arial" w:cs="Arial"/>
            <w:sz w:val="20"/>
            <w:szCs w:val="20"/>
          </w:rPr>
          <w:t>https://evropskasredstva.si/skladi-eu-s-podrocja-notranjih-zadev/</w:t>
        </w:r>
      </w:hyperlink>
      <w:r w:rsidR="0013456C">
        <w:rPr>
          <w:rFonts w:ascii="Arial" w:hAnsi="Arial" w:cs="Arial"/>
          <w:sz w:val="20"/>
          <w:szCs w:val="20"/>
        </w:rPr>
        <w:t xml:space="preserve"> </w:t>
      </w:r>
    </w:p>
    <w:p w14:paraId="26D45732" w14:textId="573BA58C" w:rsidR="00427452" w:rsidRDefault="005D5AB3" w:rsidP="00D55F4E">
      <w:pPr>
        <w:spacing w:after="0" w:line="240" w:lineRule="auto"/>
        <w:jc w:val="both"/>
        <w:rPr>
          <w:rStyle w:val="Hiperpovezava"/>
          <w:rFonts w:ascii="Arial" w:hAnsi="Arial" w:cs="Arial"/>
          <w:sz w:val="20"/>
          <w:szCs w:val="20"/>
        </w:rPr>
      </w:pPr>
      <w:r w:rsidRPr="00D55F4E">
        <w:rPr>
          <w:rFonts w:ascii="Arial" w:hAnsi="Arial" w:cs="Arial"/>
          <w:b/>
          <w:bCs/>
          <w:sz w:val="20"/>
          <w:szCs w:val="20"/>
        </w:rPr>
        <w:t>Spletni portal</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enotno spletno mesto skladov EU </w:t>
      </w:r>
      <w:hyperlink r:id="rId10" w:history="1">
        <w:r w:rsidR="00427452" w:rsidRPr="00D55F4E">
          <w:rPr>
            <w:rStyle w:val="Hiperpovezava"/>
            <w:rFonts w:ascii="Arial" w:hAnsi="Arial" w:cs="Arial"/>
            <w:sz w:val="20"/>
            <w:szCs w:val="20"/>
          </w:rPr>
          <w:t>https://evropskasredstva.si/</w:t>
        </w:r>
      </w:hyperlink>
    </w:p>
    <w:p w14:paraId="19AF0DE4" w14:textId="0C2E5E2F" w:rsidR="004B3E2B" w:rsidRPr="007C26F8" w:rsidRDefault="004B3E2B" w:rsidP="00342CB5">
      <w:pPr>
        <w:pStyle w:val="NASLOV10"/>
        <w:numPr>
          <w:ilvl w:val="0"/>
          <w:numId w:val="22"/>
        </w:numPr>
        <w:ind w:hanging="720"/>
        <w:rPr>
          <w:sz w:val="24"/>
        </w:rPr>
      </w:pPr>
      <w:bookmarkStart w:id="5" w:name="_Toc167457546"/>
      <w:r w:rsidRPr="007C26F8">
        <w:rPr>
          <w:sz w:val="24"/>
        </w:rPr>
        <w:lastRenderedPageBreak/>
        <w:t>UVOD</w:t>
      </w:r>
      <w:bookmarkEnd w:id="5"/>
    </w:p>
    <w:p w14:paraId="6BB49F78" w14:textId="77777777" w:rsidR="004B3E2B" w:rsidRPr="00D55F4E" w:rsidRDefault="004B3E2B" w:rsidP="003F49E7">
      <w:pPr>
        <w:pStyle w:val="Alineazaodstavkom"/>
        <w:numPr>
          <w:ilvl w:val="0"/>
          <w:numId w:val="0"/>
        </w:numPr>
        <w:jc w:val="both"/>
        <w:rPr>
          <w:rFonts w:ascii="Arial" w:eastAsia="Calibri" w:hAnsi="Arial"/>
          <w:sz w:val="20"/>
          <w:szCs w:val="20"/>
          <w:lang w:val="sl-SI" w:eastAsia="en-US"/>
        </w:rPr>
      </w:pPr>
    </w:p>
    <w:p w14:paraId="0B56AEEA" w14:textId="267603D1" w:rsidR="00E462A3" w:rsidRPr="00D55F4E" w:rsidRDefault="004B3E2B" w:rsidP="003F49E7">
      <w:pPr>
        <w:pStyle w:val="Alineazaodstavkom"/>
        <w:numPr>
          <w:ilvl w:val="0"/>
          <w:numId w:val="0"/>
        </w:numPr>
        <w:jc w:val="both"/>
        <w:rPr>
          <w:rFonts w:ascii="Arial" w:eastAsia="Calibri" w:hAnsi="Arial"/>
          <w:sz w:val="20"/>
          <w:szCs w:val="20"/>
          <w:lang w:val="sl-SI" w:eastAsia="en-US"/>
        </w:rPr>
      </w:pPr>
      <w:r w:rsidRPr="00D55F4E">
        <w:rPr>
          <w:rFonts w:ascii="Arial" w:eastAsia="Calibri" w:hAnsi="Arial"/>
          <w:sz w:val="20"/>
          <w:szCs w:val="20"/>
          <w:lang w:val="sl-SI" w:eastAsia="en-US"/>
        </w:rPr>
        <w:t xml:space="preserve">Evropska unija (v nadaljevanju: </w:t>
      </w:r>
      <w:r w:rsidR="009B63B4" w:rsidRPr="00D55F4E">
        <w:rPr>
          <w:rFonts w:ascii="Arial" w:eastAsia="Calibri" w:hAnsi="Arial"/>
          <w:sz w:val="20"/>
          <w:szCs w:val="20"/>
          <w:lang w:val="sl-SI" w:eastAsia="en-US"/>
        </w:rPr>
        <w:t>EU) ima številne programe financiranja</w:t>
      </w:r>
      <w:r w:rsidR="00E462A3"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 xml:space="preserve">ki podpirajo </w:t>
      </w:r>
      <w:r w:rsidR="009C7B69">
        <w:rPr>
          <w:rFonts w:ascii="Arial" w:eastAsia="Calibri" w:hAnsi="Arial"/>
          <w:sz w:val="20"/>
          <w:szCs w:val="20"/>
          <w:lang w:val="sl-SI" w:eastAsia="en-US"/>
        </w:rPr>
        <w:t>operacije</w:t>
      </w:r>
      <w:r w:rsidR="009C7B69"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in pobude na različnih področjih</w:t>
      </w:r>
      <w:r w:rsidR="00E462A3" w:rsidRPr="00D55F4E">
        <w:rPr>
          <w:rFonts w:ascii="Arial" w:eastAsia="Calibri" w:hAnsi="Arial"/>
          <w:sz w:val="20"/>
          <w:szCs w:val="20"/>
          <w:lang w:val="sl-SI" w:eastAsia="en-US"/>
        </w:rPr>
        <w:t xml:space="preserve"> po vsej EU kot tudi</w:t>
      </w:r>
      <w:r w:rsidR="009B63B4" w:rsidRPr="00D55F4E">
        <w:rPr>
          <w:rFonts w:ascii="Arial" w:eastAsia="Calibri" w:hAnsi="Arial"/>
          <w:sz w:val="20"/>
          <w:szCs w:val="20"/>
          <w:lang w:val="sl-SI" w:eastAsia="en-US"/>
        </w:rPr>
        <w:t xml:space="preserve"> zunaj nje</w:t>
      </w:r>
      <w:r w:rsidR="002A2B34" w:rsidRPr="00D55F4E">
        <w:rPr>
          <w:rFonts w:ascii="Arial" w:eastAsia="Calibri" w:hAnsi="Arial"/>
          <w:sz w:val="20"/>
          <w:szCs w:val="20"/>
          <w:lang w:val="sl-SI" w:eastAsia="en-US"/>
        </w:rPr>
        <w:t>, predvsem pa so namenjeni tistim področjem politike, na katerih se države članice soočajo s skupnimi izzivi in na katerih lahko sredstva EU prispevajo k spremembam</w:t>
      </w:r>
      <w:r w:rsidR="009B63B4" w:rsidRPr="00D55F4E">
        <w:rPr>
          <w:rFonts w:ascii="Arial" w:eastAsia="Calibri" w:hAnsi="Arial"/>
          <w:sz w:val="20"/>
          <w:szCs w:val="20"/>
          <w:lang w:val="sl-SI" w:eastAsia="en-US"/>
        </w:rPr>
        <w:t>.</w:t>
      </w:r>
      <w:r w:rsidR="00E462A3" w:rsidRPr="00D55F4E">
        <w:rPr>
          <w:rFonts w:ascii="Arial" w:eastAsia="Calibri" w:hAnsi="Arial"/>
          <w:sz w:val="20"/>
          <w:szCs w:val="20"/>
          <w:lang w:val="sl-SI" w:eastAsia="en-US"/>
        </w:rPr>
        <w:t xml:space="preserve"> Evropska politika na področju notranjih zadev se v </w:t>
      </w:r>
      <w:r w:rsidR="00914019" w:rsidRPr="00D55F4E">
        <w:rPr>
          <w:rFonts w:ascii="Arial" w:eastAsia="Calibri" w:hAnsi="Arial"/>
          <w:sz w:val="20"/>
          <w:szCs w:val="20"/>
          <w:lang w:val="sl-SI" w:eastAsia="en-US"/>
        </w:rPr>
        <w:t xml:space="preserve">programskem obdobju 2021 – 2027 </w:t>
      </w:r>
      <w:r w:rsidR="00A82681">
        <w:rPr>
          <w:rFonts w:ascii="Arial" w:eastAsia="Calibri" w:hAnsi="Arial"/>
          <w:sz w:val="20"/>
          <w:szCs w:val="20"/>
          <w:lang w:val="sl-SI" w:eastAsia="en-US"/>
        </w:rPr>
        <w:t xml:space="preserve">izvaja </w:t>
      </w:r>
      <w:r w:rsidR="00914019" w:rsidRPr="00D55F4E">
        <w:rPr>
          <w:rFonts w:ascii="Arial" w:eastAsia="Calibri" w:hAnsi="Arial"/>
          <w:sz w:val="20"/>
          <w:szCs w:val="20"/>
          <w:lang w:val="sl-SI" w:eastAsia="en-US"/>
        </w:rPr>
        <w:t>v okviru p</w:t>
      </w:r>
      <w:r w:rsidR="00E462A3" w:rsidRPr="00D55F4E">
        <w:rPr>
          <w:rFonts w:ascii="Arial" w:eastAsia="Calibri" w:hAnsi="Arial"/>
          <w:sz w:val="20"/>
          <w:szCs w:val="20"/>
          <w:lang w:val="sl-SI" w:eastAsia="en-US"/>
        </w:rPr>
        <w:t>rogram</w:t>
      </w:r>
      <w:r w:rsidR="00914019" w:rsidRPr="00D55F4E">
        <w:rPr>
          <w:rFonts w:ascii="Arial" w:eastAsia="Calibri" w:hAnsi="Arial"/>
          <w:sz w:val="20"/>
          <w:szCs w:val="20"/>
          <w:lang w:val="sl-SI" w:eastAsia="en-US"/>
        </w:rPr>
        <w:t>a</w:t>
      </w:r>
      <w:r w:rsidR="00EC5DA7" w:rsidRPr="00D55F4E">
        <w:rPr>
          <w:rFonts w:ascii="Arial" w:eastAsia="Calibri" w:hAnsi="Arial"/>
          <w:sz w:val="20"/>
          <w:szCs w:val="20"/>
          <w:lang w:val="sl-SI" w:eastAsia="en-US"/>
        </w:rPr>
        <w:t xml:space="preserve"> Sklada za azil, migracije in vključevanje (v nadalj</w:t>
      </w:r>
      <w:r w:rsidR="00914019" w:rsidRPr="00D55F4E">
        <w:rPr>
          <w:rFonts w:ascii="Arial" w:eastAsia="Calibri" w:hAnsi="Arial"/>
          <w:sz w:val="20"/>
          <w:szCs w:val="20"/>
          <w:lang w:val="sl-SI" w:eastAsia="en-US"/>
        </w:rPr>
        <w:t xml:space="preserve">njem besedilu: program </w:t>
      </w:r>
      <w:r w:rsidR="00EC5DA7" w:rsidRPr="00D55F4E">
        <w:rPr>
          <w:rFonts w:ascii="Arial" w:eastAsia="Calibri" w:hAnsi="Arial"/>
          <w:sz w:val="20"/>
          <w:szCs w:val="20"/>
          <w:lang w:val="sl-SI" w:eastAsia="en-US"/>
        </w:rPr>
        <w:t>AMIF),</w:t>
      </w:r>
      <w:r w:rsidR="00E462A3" w:rsidRPr="00D55F4E">
        <w:rPr>
          <w:rFonts w:ascii="Arial" w:eastAsia="Calibri" w:hAnsi="Arial"/>
          <w:sz w:val="20"/>
          <w:szCs w:val="20"/>
          <w:lang w:val="sl-SI" w:eastAsia="en-US"/>
        </w:rPr>
        <w:t xml:space="preserve">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Sklada za notranjo varnost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 xml:space="preserve">SVN) in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Instrumenta za finančno podporo za upravljanje meja in vizumsko politiko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IUMV).</w:t>
      </w:r>
    </w:p>
    <w:p w14:paraId="3726795F" w14:textId="77777777" w:rsidR="006C7737" w:rsidRPr="00D55F4E" w:rsidRDefault="006C7737" w:rsidP="003F49E7">
      <w:pPr>
        <w:spacing w:after="0" w:line="240" w:lineRule="auto"/>
        <w:jc w:val="both"/>
        <w:rPr>
          <w:rFonts w:ascii="Arial" w:hAnsi="Arial" w:cs="Arial"/>
          <w:sz w:val="20"/>
          <w:szCs w:val="20"/>
        </w:rPr>
      </w:pPr>
    </w:p>
    <w:p w14:paraId="624040E0" w14:textId="434FA5A8" w:rsidR="006C7737" w:rsidRDefault="006C7737" w:rsidP="00295377">
      <w:pPr>
        <w:spacing w:after="0" w:line="240" w:lineRule="auto"/>
        <w:jc w:val="both"/>
        <w:rPr>
          <w:rFonts w:ascii="Arial" w:hAnsi="Arial" w:cs="Arial"/>
          <w:b/>
          <w:bCs/>
          <w:sz w:val="20"/>
          <w:szCs w:val="20"/>
        </w:rPr>
      </w:pPr>
      <w:r w:rsidRPr="00D55F4E">
        <w:rPr>
          <w:rFonts w:ascii="Arial" w:hAnsi="Arial" w:cs="Arial"/>
          <w:sz w:val="20"/>
          <w:szCs w:val="20"/>
        </w:rPr>
        <w:t xml:space="preserve">V skladu s </w:t>
      </w:r>
      <w:r w:rsidRPr="00D55F4E">
        <w:rPr>
          <w:rFonts w:ascii="Arial" w:hAnsi="Arial" w:cs="Arial"/>
          <w:b/>
          <w:bCs/>
          <w:sz w:val="20"/>
          <w:szCs w:val="20"/>
        </w:rPr>
        <w:t>46., 47., 48., 49. in 50. členom</w:t>
      </w:r>
      <w:r w:rsidRPr="00D55F4E">
        <w:rPr>
          <w:rFonts w:ascii="Arial" w:hAnsi="Arial" w:cs="Arial"/>
          <w:sz w:val="20"/>
          <w:szCs w:val="20"/>
        </w:rPr>
        <w:t xml:space="preserve"> in </w:t>
      </w:r>
      <w:r w:rsidRPr="00D55F4E">
        <w:rPr>
          <w:rFonts w:ascii="Arial" w:hAnsi="Arial" w:cs="Arial"/>
          <w:b/>
          <w:bCs/>
          <w:sz w:val="20"/>
          <w:szCs w:val="20"/>
        </w:rPr>
        <w:t>Prilogo IX Uredbe 2021/1060</w:t>
      </w:r>
      <w:r w:rsidR="00604615">
        <w:rPr>
          <w:rFonts w:ascii="Arial" w:hAnsi="Arial" w:cs="Arial"/>
          <w:b/>
          <w:bCs/>
          <w:sz w:val="20"/>
          <w:szCs w:val="20"/>
        </w:rPr>
        <w:t>/EU</w:t>
      </w:r>
      <w:r w:rsidRPr="00D55F4E">
        <w:rPr>
          <w:rFonts w:ascii="Arial" w:hAnsi="Arial" w:cs="Arial"/>
          <w:sz w:val="20"/>
          <w:szCs w:val="20"/>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2021/1060/EU) </w:t>
      </w:r>
      <w:r w:rsidRPr="00D55F4E">
        <w:rPr>
          <w:rFonts w:ascii="Arial" w:hAnsi="Arial" w:cs="Arial"/>
          <w:b/>
          <w:bCs/>
          <w:sz w:val="20"/>
          <w:szCs w:val="20"/>
        </w:rPr>
        <w:t xml:space="preserve">je Ministrstvo za notranje zadeve </w:t>
      </w:r>
      <w:r w:rsidRPr="00C1145D">
        <w:rPr>
          <w:rFonts w:ascii="Arial" w:hAnsi="Arial" w:cs="Arial"/>
          <w:bCs/>
          <w:sz w:val="20"/>
          <w:szCs w:val="20"/>
        </w:rPr>
        <w:t>(v</w:t>
      </w:r>
      <w:r w:rsidRPr="00D55F4E">
        <w:rPr>
          <w:rFonts w:ascii="Arial" w:hAnsi="Arial" w:cs="Arial"/>
          <w:b/>
          <w:bCs/>
          <w:sz w:val="20"/>
          <w:szCs w:val="20"/>
        </w:rPr>
        <w:t xml:space="preserve"> </w:t>
      </w:r>
      <w:r w:rsidRPr="00C1145D">
        <w:rPr>
          <w:rFonts w:ascii="Arial" w:hAnsi="Arial" w:cs="Arial"/>
          <w:bCs/>
          <w:sz w:val="20"/>
          <w:szCs w:val="20"/>
        </w:rPr>
        <w:t>nadalj</w:t>
      </w:r>
      <w:r w:rsidR="00C1145D" w:rsidRPr="00C1145D">
        <w:rPr>
          <w:rFonts w:ascii="Arial" w:hAnsi="Arial" w:cs="Arial"/>
          <w:bCs/>
          <w:sz w:val="20"/>
          <w:szCs w:val="20"/>
        </w:rPr>
        <w:t>njem besedilu</w:t>
      </w:r>
      <w:r w:rsidR="00604615" w:rsidRPr="00C1145D">
        <w:rPr>
          <w:rFonts w:ascii="Arial" w:hAnsi="Arial" w:cs="Arial"/>
          <w:bCs/>
          <w:sz w:val="20"/>
          <w:szCs w:val="20"/>
        </w:rPr>
        <w:t>:</w:t>
      </w:r>
      <w:r w:rsidRPr="00C1145D">
        <w:rPr>
          <w:rFonts w:ascii="Arial" w:hAnsi="Arial" w:cs="Arial"/>
          <w:bCs/>
          <w:sz w:val="20"/>
          <w:szCs w:val="20"/>
        </w:rPr>
        <w:t xml:space="preserve"> MNZ)</w:t>
      </w:r>
      <w:r w:rsidRPr="00D55F4E">
        <w:rPr>
          <w:rFonts w:ascii="Arial" w:hAnsi="Arial" w:cs="Arial"/>
          <w:b/>
          <w:bCs/>
          <w:sz w:val="20"/>
          <w:szCs w:val="20"/>
        </w:rPr>
        <w:t xml:space="preserve"> v vlogi Organa upravljanja</w:t>
      </w:r>
      <w:r w:rsidRPr="00D55F4E">
        <w:rPr>
          <w:rFonts w:ascii="Arial" w:hAnsi="Arial" w:cs="Arial"/>
          <w:sz w:val="20"/>
          <w:szCs w:val="20"/>
        </w:rPr>
        <w:t xml:space="preserve"> (v nadalj</w:t>
      </w:r>
      <w:r w:rsidR="00C1145D">
        <w:rPr>
          <w:rFonts w:ascii="Arial" w:hAnsi="Arial" w:cs="Arial"/>
          <w:sz w:val="20"/>
          <w:szCs w:val="20"/>
        </w:rPr>
        <w:t>njem besedilu:</w:t>
      </w:r>
      <w:r w:rsidRPr="00D55F4E">
        <w:rPr>
          <w:rFonts w:ascii="Arial" w:hAnsi="Arial" w:cs="Arial"/>
          <w:sz w:val="20"/>
          <w:szCs w:val="20"/>
        </w:rPr>
        <w:t xml:space="preserve"> OU) </w:t>
      </w:r>
      <w:r w:rsidRPr="00D55F4E">
        <w:rPr>
          <w:rFonts w:ascii="Arial" w:hAnsi="Arial" w:cs="Arial"/>
          <w:b/>
          <w:bCs/>
          <w:sz w:val="20"/>
          <w:szCs w:val="20"/>
        </w:rPr>
        <w:t xml:space="preserve">odgovorno tudi za izvajanje komuniciranja vsebin programa AMIF, programa SNV in programa IUMV v programskem obdobju 2021–2027. </w:t>
      </w:r>
    </w:p>
    <w:p w14:paraId="6193061B" w14:textId="77777777" w:rsidR="00B66F7D" w:rsidRPr="00D55F4E" w:rsidRDefault="00B66F7D" w:rsidP="00295377">
      <w:pPr>
        <w:spacing w:after="0" w:line="240" w:lineRule="auto"/>
        <w:jc w:val="both"/>
        <w:rPr>
          <w:rFonts w:ascii="Arial" w:hAnsi="Arial" w:cs="Arial"/>
          <w:b/>
          <w:bCs/>
          <w:sz w:val="20"/>
          <w:szCs w:val="20"/>
        </w:rPr>
      </w:pPr>
    </w:p>
    <w:p w14:paraId="1E83B57E" w14:textId="66899FE7" w:rsidR="002A2B34" w:rsidRPr="00D55F4E" w:rsidRDefault="001279C8" w:rsidP="00B66F7D">
      <w:pPr>
        <w:spacing w:after="0" w:line="240" w:lineRule="auto"/>
        <w:ind w:left="720" w:hanging="720"/>
        <w:jc w:val="both"/>
        <w:rPr>
          <w:rFonts w:ascii="Arial" w:hAnsi="Arial" w:cs="Arial"/>
          <w:sz w:val="20"/>
          <w:szCs w:val="20"/>
        </w:rPr>
      </w:pPr>
      <w:r>
        <w:rPr>
          <w:rFonts w:ascii="Arial" w:hAnsi="Arial" w:cs="Arial"/>
          <w:sz w:val="20"/>
          <w:szCs w:val="20"/>
        </w:rPr>
        <w:t>-</w:t>
      </w:r>
      <w:r>
        <w:rPr>
          <w:rFonts w:ascii="Arial" w:hAnsi="Arial" w:cs="Arial"/>
          <w:sz w:val="20"/>
          <w:szCs w:val="20"/>
        </w:rPr>
        <w:tab/>
      </w:r>
      <w:r w:rsidR="00A82681">
        <w:rPr>
          <w:rFonts w:ascii="Arial" w:hAnsi="Arial" w:cs="Arial"/>
          <w:sz w:val="20"/>
          <w:szCs w:val="20"/>
        </w:rPr>
        <w:t xml:space="preserve">Program </w:t>
      </w:r>
      <w:r w:rsidR="00EC5DA7" w:rsidRPr="00D55F4E">
        <w:rPr>
          <w:rFonts w:ascii="Arial" w:hAnsi="Arial" w:cs="Arial"/>
          <w:sz w:val="20"/>
          <w:szCs w:val="20"/>
        </w:rPr>
        <w:t xml:space="preserve">AMIF naslavlja </w:t>
      </w:r>
      <w:r w:rsidR="002A2B34" w:rsidRPr="00D55F4E">
        <w:rPr>
          <w:rFonts w:ascii="Arial" w:hAnsi="Arial" w:cs="Arial"/>
          <w:sz w:val="20"/>
          <w:szCs w:val="20"/>
        </w:rPr>
        <w:t>vprašanja azila, migracij in vključevanja</w:t>
      </w:r>
      <w:r w:rsidR="00EC5DA7" w:rsidRPr="00D55F4E">
        <w:rPr>
          <w:rFonts w:ascii="Arial" w:hAnsi="Arial" w:cs="Arial"/>
          <w:sz w:val="20"/>
          <w:szCs w:val="20"/>
        </w:rPr>
        <w:t xml:space="preserve"> in prispeva k doseganju štirih specifičnih ciljev -</w:t>
      </w:r>
      <w:r w:rsidR="002A2B34" w:rsidRPr="00D55F4E">
        <w:rPr>
          <w:rFonts w:ascii="Arial" w:hAnsi="Arial" w:cs="Arial"/>
          <w:sz w:val="20"/>
          <w:szCs w:val="20"/>
        </w:rPr>
        <w:t xml:space="preserve"> krepit</w:t>
      </w:r>
      <w:r w:rsidR="00EC5DA7" w:rsidRPr="00D55F4E">
        <w:rPr>
          <w:rFonts w:ascii="Arial" w:hAnsi="Arial" w:cs="Arial"/>
          <w:sz w:val="20"/>
          <w:szCs w:val="20"/>
        </w:rPr>
        <w:t>ev</w:t>
      </w:r>
      <w:r w:rsidR="002A2B34" w:rsidRPr="00D55F4E">
        <w:rPr>
          <w:rFonts w:ascii="Arial" w:hAnsi="Arial" w:cs="Arial"/>
          <w:sz w:val="20"/>
          <w:szCs w:val="20"/>
        </w:rPr>
        <w:t xml:space="preserve"> in razvoj vseh vidikov skupnega evropskega azilnega sistema, vključno z njegovo zunanjo razsežnostjo; pod</w:t>
      </w:r>
      <w:r w:rsidR="00EC5DA7" w:rsidRPr="00D55F4E">
        <w:rPr>
          <w:rFonts w:ascii="Arial" w:hAnsi="Arial" w:cs="Arial"/>
          <w:sz w:val="20"/>
          <w:szCs w:val="20"/>
        </w:rPr>
        <w:t>pora</w:t>
      </w:r>
      <w:r w:rsidR="002A2B34" w:rsidRPr="00D55F4E">
        <w:rPr>
          <w:rFonts w:ascii="Arial" w:hAnsi="Arial" w:cs="Arial"/>
          <w:sz w:val="20"/>
          <w:szCs w:val="20"/>
        </w:rPr>
        <w:t> zakonit</w:t>
      </w:r>
      <w:r w:rsidR="00EC5DA7" w:rsidRPr="00D55F4E">
        <w:rPr>
          <w:rFonts w:ascii="Arial" w:hAnsi="Arial" w:cs="Arial"/>
          <w:sz w:val="20"/>
          <w:szCs w:val="20"/>
        </w:rPr>
        <w:t>im</w:t>
      </w:r>
      <w:r w:rsidR="002A2B34" w:rsidRPr="00D55F4E">
        <w:rPr>
          <w:rFonts w:ascii="Arial" w:hAnsi="Arial" w:cs="Arial"/>
          <w:sz w:val="20"/>
          <w:szCs w:val="20"/>
        </w:rPr>
        <w:t xml:space="preserve"> migracij</w:t>
      </w:r>
      <w:r w:rsidR="00EC5DA7" w:rsidRPr="00D55F4E">
        <w:rPr>
          <w:rFonts w:ascii="Arial" w:hAnsi="Arial" w:cs="Arial"/>
          <w:sz w:val="20"/>
          <w:szCs w:val="20"/>
        </w:rPr>
        <w:t>am</w:t>
      </w:r>
      <w:r w:rsidR="002A2B34" w:rsidRPr="00D55F4E">
        <w:rPr>
          <w:rFonts w:ascii="Arial" w:hAnsi="Arial" w:cs="Arial"/>
          <w:sz w:val="20"/>
          <w:szCs w:val="20"/>
        </w:rPr>
        <w:t> v države članice, vključno s prispevanjem k vključevanju državljanov tretjih držav; in prisp</w:t>
      </w:r>
      <w:r w:rsidR="00EC5DA7" w:rsidRPr="00D55F4E">
        <w:rPr>
          <w:rFonts w:ascii="Arial" w:hAnsi="Arial" w:cs="Arial"/>
          <w:sz w:val="20"/>
          <w:szCs w:val="20"/>
        </w:rPr>
        <w:t>evek</w:t>
      </w:r>
      <w:r w:rsidR="002A2B34" w:rsidRPr="00D55F4E">
        <w:rPr>
          <w:rFonts w:ascii="Arial" w:hAnsi="Arial" w:cs="Arial"/>
          <w:sz w:val="20"/>
          <w:szCs w:val="20"/>
        </w:rPr>
        <w:t xml:space="preserve"> k boju proti nedovoljenim migracijam ter zagotavlja</w:t>
      </w:r>
      <w:r w:rsidR="00EC5DA7" w:rsidRPr="00D55F4E">
        <w:rPr>
          <w:rFonts w:ascii="Arial" w:hAnsi="Arial" w:cs="Arial"/>
          <w:sz w:val="20"/>
          <w:szCs w:val="20"/>
        </w:rPr>
        <w:t>nje</w:t>
      </w:r>
      <w:r w:rsidR="002A2B34" w:rsidRPr="00D55F4E">
        <w:rPr>
          <w:rFonts w:ascii="Arial" w:hAnsi="Arial" w:cs="Arial"/>
          <w:sz w:val="20"/>
          <w:szCs w:val="20"/>
        </w:rPr>
        <w:t xml:space="preserve"> učinkovitost vračanja in ponovnega sprejema v tretjih državah</w:t>
      </w:r>
      <w:r w:rsidR="00A82681">
        <w:rPr>
          <w:rFonts w:ascii="Arial" w:hAnsi="Arial" w:cs="Arial"/>
          <w:sz w:val="20"/>
          <w:szCs w:val="20"/>
        </w:rPr>
        <w:t>.</w:t>
      </w:r>
    </w:p>
    <w:p w14:paraId="6A1E83C7" w14:textId="35A11E1E" w:rsidR="006C7737"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A82681">
        <w:rPr>
          <w:rFonts w:ascii="Arial" w:eastAsia="Calibri" w:hAnsi="Arial" w:cs="Arial"/>
          <w:sz w:val="20"/>
          <w:szCs w:val="20"/>
          <w:lang w:val="sl-SI"/>
        </w:rPr>
        <w:t xml:space="preserve">Program </w:t>
      </w:r>
      <w:r w:rsidR="006C7737" w:rsidRPr="00D55F4E">
        <w:rPr>
          <w:rFonts w:ascii="Arial" w:eastAsia="Calibri" w:hAnsi="Arial" w:cs="Arial"/>
          <w:sz w:val="20"/>
          <w:szCs w:val="20"/>
          <w:lang w:val="sl-SI"/>
        </w:rPr>
        <w:t>SNV  prispeva k doseganju visoke ravni varnosti v EU, zlasti s preprečevanjem terorizma, radikalizacije, hudih kaznivih dejanj in organiziranega kriminala ter kibernetske kriminalitete ter bojem proti njim, s pomočjo žrtvam kaznivih dejanj in njihovo zaščito ter s pripravo na incidente, tveganja in krize, povezane z varnostjo, zaščito pred njimi in njihovim učinkovitim upravljanjem.</w:t>
      </w:r>
      <w:r w:rsidR="00D7524A" w:rsidRPr="00D55F4E">
        <w:rPr>
          <w:rFonts w:ascii="Arial" w:eastAsia="Calibri" w:hAnsi="Arial" w:cs="Arial"/>
          <w:sz w:val="20"/>
          <w:szCs w:val="20"/>
          <w:lang w:val="sl-SI"/>
        </w:rPr>
        <w:t xml:space="preserve"> </w:t>
      </w:r>
      <w:r w:rsidR="006C7737" w:rsidRPr="00D55F4E">
        <w:rPr>
          <w:rFonts w:ascii="Arial" w:eastAsia="Calibri" w:hAnsi="Arial" w:cs="Arial"/>
          <w:sz w:val="20"/>
          <w:szCs w:val="20"/>
          <w:lang w:val="sl-SI"/>
        </w:rPr>
        <w:t>SNV si prizadeva za tri specifične cilje: povečati izmenjavo informacij med organi kazenskega pregona EU in znotraj njih ter drugimi pristojnimi organi in ustreznimi organi EU, pa tudi z državami, ki niso članice EU, in mednarodnimi organizacijami; okrepiti čezmejno sodelovanje, vključno s skupnimi operacijami, med organi kazenskega pregona in drugimi pristojnimi organi EU in znotraj njih v zvezi s terorizmom ter hudimi kaznivimi dejanji in organiziranim kriminalom s čezmejno razsežnostjo; preprečevanje kriminala, terorizma in radikalizacije ter obvladovanje z varnostjo povezanih incidentov, tveganj in kriz, zlasti s povečanim sodelovanjem med javnimi organi, civilno družbo in zasebnimi partnerji v državah članicah.</w:t>
      </w:r>
    </w:p>
    <w:p w14:paraId="45232E04" w14:textId="5F601264" w:rsidR="001E5EDB"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1E5EDB" w:rsidRPr="00D55F4E">
        <w:rPr>
          <w:rFonts w:ascii="Arial" w:eastAsia="Calibri" w:hAnsi="Arial" w:cs="Arial"/>
          <w:sz w:val="20"/>
          <w:szCs w:val="20"/>
          <w:lang w:val="sl-SI"/>
        </w:rPr>
        <w:t>Naloga</w:t>
      </w:r>
      <w:r w:rsidR="00A82681">
        <w:rPr>
          <w:rFonts w:ascii="Arial" w:eastAsia="Calibri" w:hAnsi="Arial" w:cs="Arial"/>
          <w:sz w:val="20"/>
          <w:szCs w:val="20"/>
          <w:lang w:val="sl-SI"/>
        </w:rPr>
        <w:t xml:space="preserve"> </w:t>
      </w:r>
      <w:r w:rsidR="00EC5DA7" w:rsidRPr="00D55F4E">
        <w:rPr>
          <w:rFonts w:ascii="Arial" w:eastAsia="Calibri" w:hAnsi="Arial" w:cs="Arial"/>
          <w:sz w:val="20"/>
          <w:szCs w:val="20"/>
          <w:lang w:val="sl-SI"/>
        </w:rPr>
        <w:t>IUMV</w:t>
      </w:r>
      <w:r w:rsidR="001E5EDB" w:rsidRPr="00D55F4E">
        <w:rPr>
          <w:rFonts w:ascii="Arial" w:eastAsia="Calibri" w:hAnsi="Arial" w:cs="Arial"/>
          <w:sz w:val="20"/>
          <w:szCs w:val="20"/>
          <w:lang w:val="sl-SI"/>
        </w:rPr>
        <w:t xml:space="preserve"> je zagotoviti močno in učinkovito evropsko integrirano upravljanje meja na zunanjih mejah Unije ter zagotoviti visoko raven notranje varnosti ob hkratnem varovanju prostega gibanja oseb znotraj Unije. </w:t>
      </w:r>
      <w:r w:rsidR="00A82681">
        <w:rPr>
          <w:rFonts w:ascii="Arial" w:eastAsia="Calibri" w:hAnsi="Arial" w:cs="Arial"/>
          <w:sz w:val="20"/>
          <w:szCs w:val="20"/>
          <w:lang w:val="sl-SI"/>
        </w:rPr>
        <w:t xml:space="preserve">Program IUMV </w:t>
      </w:r>
      <w:r w:rsidR="001E5EDB" w:rsidRPr="00D55F4E">
        <w:rPr>
          <w:rFonts w:ascii="Arial" w:eastAsia="Calibri" w:hAnsi="Arial" w:cs="Arial"/>
          <w:sz w:val="20"/>
          <w:szCs w:val="20"/>
          <w:lang w:val="sl-SI"/>
        </w:rPr>
        <w:t>prispeva k doseganju  dveh specifičnih ciljev - podpora učinkovitemu evropskemu integriranemu upravljanju zunanjih meja, ki ga izvaja evropska mejna in obalna straža kot deljena odgovornost z nacionalnimi organi, odgovornimi za upravljanje meja, olajšanje zakonitih prehodov meja, preprečevanje in odkrivanje nezakonitega priseljevanja in čezmejnega kriminala ter učinkovito upravljanje migracijskih gibanj ter podpora skupni vizumski politiki, preko zagotavljanja usklajenega pristopa v zvezi z izdajo vizumov in pospeševanj zakonitih potovanj, hkrati pa pomagati pri preprečevanju migracijskih in varnostnih tveganj.</w:t>
      </w:r>
    </w:p>
    <w:p w14:paraId="55C7D37D" w14:textId="77777777" w:rsidR="002A2B34" w:rsidRPr="00D55F4E" w:rsidRDefault="002A2B34" w:rsidP="003F49E7">
      <w:pPr>
        <w:spacing w:after="0" w:line="240" w:lineRule="auto"/>
        <w:jc w:val="both"/>
        <w:rPr>
          <w:rFonts w:ascii="Arial" w:hAnsi="Arial" w:cs="Arial"/>
          <w:sz w:val="20"/>
          <w:szCs w:val="20"/>
        </w:rPr>
      </w:pPr>
    </w:p>
    <w:p w14:paraId="1D36B0E2" w14:textId="77777777" w:rsidR="007955B0" w:rsidRPr="00D55F4E" w:rsidRDefault="007955B0" w:rsidP="003F49E7">
      <w:pPr>
        <w:spacing w:after="0" w:line="240" w:lineRule="auto"/>
        <w:jc w:val="both"/>
        <w:rPr>
          <w:rFonts w:ascii="Arial" w:hAnsi="Arial" w:cs="Arial"/>
          <w:sz w:val="20"/>
          <w:szCs w:val="20"/>
        </w:rPr>
      </w:pPr>
    </w:p>
    <w:p w14:paraId="2EE58AE4" w14:textId="12995344" w:rsidR="00342CB5" w:rsidRDefault="00ED4BF6" w:rsidP="004A5F87">
      <w:pPr>
        <w:spacing w:after="0" w:line="240" w:lineRule="auto"/>
        <w:jc w:val="both"/>
        <w:rPr>
          <w:rFonts w:ascii="Arial" w:hAnsi="Arial" w:cs="Arial"/>
          <w:sz w:val="20"/>
          <w:szCs w:val="20"/>
        </w:rPr>
      </w:pPr>
      <w:r w:rsidRPr="00D55F4E">
        <w:rPr>
          <w:rFonts w:ascii="Arial" w:hAnsi="Arial" w:cs="Arial"/>
          <w:sz w:val="20"/>
          <w:szCs w:val="20"/>
        </w:rPr>
        <w:t>V pomoč pri izvajanju ukr</w:t>
      </w:r>
      <w:r w:rsidR="0073398A">
        <w:rPr>
          <w:rFonts w:ascii="Arial" w:hAnsi="Arial" w:cs="Arial"/>
          <w:sz w:val="20"/>
          <w:szCs w:val="20"/>
        </w:rPr>
        <w:t>epov obveščanja in komuniciranja</w:t>
      </w:r>
      <w:r w:rsidRPr="00D55F4E">
        <w:rPr>
          <w:rFonts w:ascii="Arial" w:hAnsi="Arial" w:cs="Arial"/>
          <w:sz w:val="20"/>
          <w:szCs w:val="20"/>
        </w:rPr>
        <w:t xml:space="preserve"> </w:t>
      </w:r>
      <w:r w:rsidR="00C1145D">
        <w:rPr>
          <w:rFonts w:ascii="Arial" w:hAnsi="Arial" w:cs="Arial"/>
          <w:sz w:val="20"/>
          <w:szCs w:val="20"/>
        </w:rPr>
        <w:t xml:space="preserve">je OU </w:t>
      </w:r>
      <w:r w:rsidRPr="00D55F4E">
        <w:rPr>
          <w:rFonts w:ascii="Arial" w:hAnsi="Arial" w:cs="Arial"/>
          <w:sz w:val="20"/>
          <w:szCs w:val="20"/>
        </w:rPr>
        <w:t xml:space="preserve">pripravil </w:t>
      </w:r>
      <w:r w:rsidR="00B06DDC" w:rsidRPr="00D55F4E">
        <w:rPr>
          <w:rFonts w:ascii="Arial" w:hAnsi="Arial" w:cs="Arial"/>
          <w:b/>
          <w:bCs/>
          <w:sz w:val="20"/>
          <w:szCs w:val="20"/>
        </w:rPr>
        <w:t xml:space="preserve">Navodila organa upravljanja na področju zagotavljanja prepoznavnosti, preglednosti in komuniciranja evropske politike na področju notranjih zadev v obdobju 2021-2027 </w:t>
      </w:r>
      <w:r w:rsidR="00B06DDC" w:rsidRPr="00D55F4E">
        <w:rPr>
          <w:rFonts w:ascii="Arial" w:hAnsi="Arial" w:cs="Arial"/>
          <w:sz w:val="20"/>
          <w:szCs w:val="20"/>
        </w:rPr>
        <w:t>(v na</w:t>
      </w:r>
      <w:r w:rsidR="00C1145D">
        <w:rPr>
          <w:rFonts w:ascii="Arial" w:hAnsi="Arial" w:cs="Arial"/>
          <w:sz w:val="20"/>
          <w:szCs w:val="20"/>
        </w:rPr>
        <w:t>daljnjem besedilu</w:t>
      </w:r>
      <w:r w:rsidR="00B12C33" w:rsidRPr="00D55F4E">
        <w:rPr>
          <w:rFonts w:ascii="Arial" w:hAnsi="Arial" w:cs="Arial"/>
          <w:sz w:val="20"/>
          <w:szCs w:val="20"/>
        </w:rPr>
        <w:t>:</w:t>
      </w:r>
      <w:r w:rsidR="0073398A">
        <w:rPr>
          <w:rFonts w:ascii="Arial" w:hAnsi="Arial" w:cs="Arial"/>
          <w:sz w:val="20"/>
          <w:szCs w:val="20"/>
        </w:rPr>
        <w:t xml:space="preserve"> navodila za komuniciranje). N</w:t>
      </w:r>
      <w:r w:rsidR="007955B0" w:rsidRPr="00D55F4E">
        <w:rPr>
          <w:rFonts w:ascii="Arial" w:hAnsi="Arial" w:cs="Arial"/>
          <w:sz w:val="20"/>
          <w:szCs w:val="20"/>
        </w:rPr>
        <w:t xml:space="preserve">avodila za komuniciranje določajo naloge upravičencev ter ostalih deležnikov, vključenih v izvajanje </w:t>
      </w:r>
      <w:r w:rsidR="00B06DDC" w:rsidRPr="00D55F4E">
        <w:rPr>
          <w:rFonts w:ascii="Arial" w:hAnsi="Arial" w:cs="Arial"/>
          <w:sz w:val="20"/>
          <w:szCs w:val="20"/>
        </w:rPr>
        <w:t>evropske politike na področju notranjih zadev</w:t>
      </w:r>
      <w:r w:rsidR="007955B0" w:rsidRPr="00D55F4E">
        <w:rPr>
          <w:rFonts w:ascii="Arial" w:hAnsi="Arial" w:cs="Arial"/>
          <w:sz w:val="20"/>
          <w:szCs w:val="20"/>
        </w:rPr>
        <w:t>, tehnične značilnosti izvajanja ukrepov obveščanja javnosti ter informacije o označevanju informacijskega in komunikacijskega gradiva</w:t>
      </w:r>
      <w:r w:rsidR="0073398A">
        <w:rPr>
          <w:rFonts w:ascii="Arial" w:hAnsi="Arial" w:cs="Arial"/>
          <w:sz w:val="20"/>
          <w:szCs w:val="20"/>
        </w:rPr>
        <w:t xml:space="preserve"> ter </w:t>
      </w:r>
      <w:r w:rsidR="00A82681">
        <w:rPr>
          <w:rFonts w:ascii="Arial" w:hAnsi="Arial" w:cs="Arial"/>
          <w:sz w:val="20"/>
          <w:szCs w:val="20"/>
        </w:rPr>
        <w:t xml:space="preserve">označevanje </w:t>
      </w:r>
      <w:r w:rsidR="0073398A">
        <w:rPr>
          <w:rFonts w:ascii="Arial" w:hAnsi="Arial" w:cs="Arial"/>
          <w:sz w:val="20"/>
          <w:szCs w:val="20"/>
        </w:rPr>
        <w:t>v okviru operacij nabavljene opreme</w:t>
      </w:r>
      <w:r w:rsidR="007955B0" w:rsidRPr="00D55F4E">
        <w:rPr>
          <w:rFonts w:ascii="Arial" w:hAnsi="Arial" w:cs="Arial"/>
          <w:sz w:val="20"/>
          <w:szCs w:val="20"/>
        </w:rPr>
        <w:t xml:space="preserve">. </w:t>
      </w:r>
    </w:p>
    <w:p w14:paraId="1F1C23D5" w14:textId="528BA6E4" w:rsidR="00127F0E" w:rsidRDefault="00127F0E" w:rsidP="004A5F87">
      <w:pPr>
        <w:spacing w:after="0" w:line="240" w:lineRule="auto"/>
        <w:jc w:val="both"/>
        <w:rPr>
          <w:rFonts w:ascii="Arial" w:hAnsi="Arial" w:cs="Arial"/>
          <w:sz w:val="20"/>
          <w:szCs w:val="20"/>
        </w:rPr>
      </w:pPr>
    </w:p>
    <w:p w14:paraId="0D3D4F6B" w14:textId="450012FF" w:rsidR="008B59F6" w:rsidRPr="007C26F8" w:rsidRDefault="00E86A43" w:rsidP="00342CB5">
      <w:pPr>
        <w:pStyle w:val="NASLOV10"/>
        <w:numPr>
          <w:ilvl w:val="0"/>
          <w:numId w:val="22"/>
        </w:numPr>
        <w:ind w:hanging="720"/>
        <w:rPr>
          <w:sz w:val="24"/>
        </w:rPr>
      </w:pPr>
      <w:bookmarkStart w:id="6" w:name="_Toc167457547"/>
      <w:r w:rsidRPr="007C26F8">
        <w:rPr>
          <w:sz w:val="24"/>
        </w:rPr>
        <w:lastRenderedPageBreak/>
        <w:t xml:space="preserve">NALOGE DELEŽNIKOV, VKLJUČENIH V IZVAJANJE EVROPSKE POLITIKE </w:t>
      </w:r>
      <w:r w:rsidR="00A16ECE" w:rsidRPr="007C26F8">
        <w:rPr>
          <w:sz w:val="24"/>
        </w:rPr>
        <w:t>N</w:t>
      </w:r>
      <w:r w:rsidRPr="007C26F8">
        <w:rPr>
          <w:sz w:val="24"/>
        </w:rPr>
        <w:t>OTRANJIH ZADEV V REPUBLIKI SLOVENIJI 2021-2027</w:t>
      </w:r>
      <w:bookmarkEnd w:id="6"/>
    </w:p>
    <w:p w14:paraId="1A185B00" w14:textId="3C8AD12F" w:rsidR="00CC6A18" w:rsidRPr="00A35586" w:rsidRDefault="00CC6A18" w:rsidP="00E62625">
      <w:pPr>
        <w:spacing w:after="0" w:line="240" w:lineRule="auto"/>
        <w:ind w:left="540" w:hanging="450"/>
        <w:rPr>
          <w:rFonts w:ascii="Arial" w:hAnsi="Arial" w:cs="Arial"/>
          <w:sz w:val="20"/>
          <w:szCs w:val="20"/>
        </w:rPr>
      </w:pPr>
      <w:bookmarkStart w:id="7" w:name="_Toc64630536"/>
    </w:p>
    <w:p w14:paraId="01201697" w14:textId="31460881" w:rsidR="00E125BC" w:rsidRPr="00D55F4E" w:rsidRDefault="00E125BC" w:rsidP="00E62625">
      <w:pPr>
        <w:spacing w:after="0" w:line="240" w:lineRule="auto"/>
        <w:jc w:val="both"/>
        <w:rPr>
          <w:rFonts w:ascii="Arial" w:hAnsi="Arial" w:cs="Arial"/>
          <w:sz w:val="20"/>
          <w:szCs w:val="20"/>
        </w:rPr>
      </w:pPr>
      <w:r w:rsidRPr="00D55F4E">
        <w:rPr>
          <w:rFonts w:ascii="Arial" w:hAnsi="Arial" w:cs="Arial"/>
          <w:sz w:val="20"/>
          <w:szCs w:val="20"/>
        </w:rPr>
        <w:t xml:space="preserve">Naloga vseh deležnikov, ki so vključeni v izvajanje programa AMIF, programa SNV in programa IUMV je, da zagotovijo večjo prepoznavnost EU na terenu, izpostavijo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financiranje iz progra</w:t>
      </w:r>
      <w:r w:rsidR="00B66F7D">
        <w:rPr>
          <w:rFonts w:ascii="Arial" w:hAnsi="Arial" w:cs="Arial"/>
          <w:sz w:val="20"/>
          <w:szCs w:val="20"/>
        </w:rPr>
        <w:t xml:space="preserve">ma </w:t>
      </w:r>
      <w:r w:rsidRPr="00D55F4E">
        <w:rPr>
          <w:rFonts w:ascii="Arial" w:hAnsi="Arial" w:cs="Arial"/>
          <w:sz w:val="20"/>
          <w:szCs w:val="20"/>
        </w:rPr>
        <w:t xml:space="preserve">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ter s tem prispevajo k dvigu prepoznavnosti podpore in ozaveščajo o rezultatih in dodani vrednosti takšne podpore. </w:t>
      </w:r>
    </w:p>
    <w:p w14:paraId="3487DA15" w14:textId="1E569D65" w:rsidR="00E125BC" w:rsidRPr="0083410C" w:rsidRDefault="00E125BC" w:rsidP="0083410C">
      <w:pPr>
        <w:spacing w:after="0" w:line="240" w:lineRule="auto"/>
        <w:rPr>
          <w:rFonts w:ascii="Arial" w:hAnsi="Arial" w:cs="Arial"/>
          <w:sz w:val="20"/>
          <w:szCs w:val="20"/>
        </w:rPr>
      </w:pPr>
    </w:p>
    <w:p w14:paraId="1A1D413F" w14:textId="6B15310D" w:rsidR="00B7303A" w:rsidRDefault="00B7303A" w:rsidP="0073398A">
      <w:pPr>
        <w:jc w:val="both"/>
        <w:rPr>
          <w:rFonts w:ascii="Arial" w:hAnsi="Arial" w:cs="Arial"/>
          <w:sz w:val="20"/>
          <w:szCs w:val="20"/>
        </w:rPr>
      </w:pPr>
      <w:r w:rsidRPr="0083410C">
        <w:rPr>
          <w:rFonts w:ascii="Arial" w:hAnsi="Arial" w:cs="Arial"/>
          <w:sz w:val="20"/>
          <w:szCs w:val="20"/>
        </w:rPr>
        <w:t>Deležniki zagotovijo objavo informacij v skladu z zahtevami Uredbe 2021/</w:t>
      </w:r>
      <w:r w:rsidR="0083410C" w:rsidRPr="0083410C">
        <w:rPr>
          <w:rFonts w:ascii="Arial" w:hAnsi="Arial" w:cs="Arial"/>
          <w:sz w:val="20"/>
          <w:szCs w:val="20"/>
        </w:rPr>
        <w:t xml:space="preserve">1060/EU in uredb za posamezne sklade, razen kadar pravo Unije ali nacionalno pravo takšno objavo zaradi varnosti, javnega reda, kazenskih preiskav ali varstva osebnih podatkov v skladu z Uredbo 2016/679/EU izključuje. </w:t>
      </w:r>
    </w:p>
    <w:p w14:paraId="104BEFF5" w14:textId="77777777" w:rsidR="00E125BC" w:rsidRPr="0083410C" w:rsidRDefault="00E125BC" w:rsidP="00E62625">
      <w:pPr>
        <w:spacing w:after="0" w:line="240" w:lineRule="auto"/>
        <w:ind w:left="540" w:hanging="450"/>
        <w:rPr>
          <w:rFonts w:ascii="Arial" w:hAnsi="Arial" w:cs="Arial"/>
          <w:sz w:val="20"/>
          <w:szCs w:val="20"/>
        </w:rPr>
      </w:pPr>
    </w:p>
    <w:p w14:paraId="549D3BD6" w14:textId="5E447A11" w:rsidR="00322724" w:rsidRPr="00BC6E59" w:rsidRDefault="00322724" w:rsidP="00BC6E59">
      <w:pPr>
        <w:pStyle w:val="Naslov2"/>
        <w:numPr>
          <w:ilvl w:val="1"/>
          <w:numId w:val="22"/>
        </w:numPr>
        <w:spacing w:before="0" w:after="0" w:line="260" w:lineRule="exact"/>
        <w:ind w:left="567" w:hanging="567"/>
        <w:rPr>
          <w:sz w:val="22"/>
          <w:lang w:val="sl-SI" w:eastAsia="sl-SI"/>
        </w:rPr>
      </w:pPr>
      <w:bookmarkStart w:id="8" w:name="_Toc167457548"/>
      <w:r w:rsidRPr="00BC6E59">
        <w:rPr>
          <w:sz w:val="22"/>
          <w:lang w:val="sl-SI" w:eastAsia="sl-SI"/>
        </w:rPr>
        <w:t>NALOGE ORGANA UPRAVLJANJA</w:t>
      </w:r>
      <w:bookmarkEnd w:id="7"/>
      <w:bookmarkEnd w:id="8"/>
    </w:p>
    <w:p w14:paraId="062740C9" w14:textId="77777777" w:rsidR="003F49E7" w:rsidRPr="00D55F4E" w:rsidRDefault="003F49E7" w:rsidP="00F6675E">
      <w:pPr>
        <w:pStyle w:val="PODPODNASLOV"/>
        <w:ind w:left="0" w:firstLine="0"/>
      </w:pPr>
    </w:p>
    <w:p w14:paraId="0878A46B" w14:textId="4EE546BA" w:rsidR="003F49E7" w:rsidRPr="00D55F4E" w:rsidRDefault="003F49E7" w:rsidP="00F4712C">
      <w:pPr>
        <w:pStyle w:val="Odstavekseznama"/>
        <w:numPr>
          <w:ilvl w:val="0"/>
          <w:numId w:val="11"/>
        </w:numPr>
        <w:ind w:left="709" w:hanging="709"/>
        <w:jc w:val="both"/>
        <w:rPr>
          <w:rFonts w:ascii="Arial" w:eastAsia="Times New Roman" w:hAnsi="Arial" w:cs="Arial"/>
          <w:sz w:val="20"/>
          <w:szCs w:val="20"/>
          <w:lang w:eastAsia="en-GB"/>
        </w:rPr>
      </w:pPr>
      <w:r w:rsidRPr="00D55F4E">
        <w:rPr>
          <w:rFonts w:ascii="Arial" w:eastAsia="Times New Roman" w:hAnsi="Arial" w:cs="Arial"/>
          <w:sz w:val="20"/>
          <w:szCs w:val="20"/>
          <w:lang w:eastAsia="en-GB"/>
        </w:rPr>
        <w:t xml:space="preserve">OU zagotovi, da se ukrepi </w:t>
      </w:r>
      <w:r w:rsidRPr="00D55F4E">
        <w:rPr>
          <w:rFonts w:ascii="Arial" w:hAnsi="Arial" w:cs="Arial"/>
          <w:sz w:val="20"/>
          <w:szCs w:val="20"/>
        </w:rPr>
        <w:t>zagotavljanja prepoznavnosti, preglednosti in komuniciranja</w:t>
      </w:r>
      <w:r w:rsidRPr="00D55F4E">
        <w:rPr>
          <w:rFonts w:ascii="Arial" w:eastAsia="Times New Roman" w:hAnsi="Arial" w:cs="Arial"/>
          <w:sz w:val="20"/>
          <w:szCs w:val="20"/>
          <w:lang w:eastAsia="en-GB"/>
        </w:rPr>
        <w:t xml:space="preserve"> </w:t>
      </w:r>
      <w:r w:rsidRPr="00D55F4E">
        <w:rPr>
          <w:rFonts w:ascii="Arial" w:hAnsi="Arial" w:cs="Arial"/>
          <w:color w:val="000000"/>
          <w:sz w:val="20"/>
          <w:szCs w:val="20"/>
          <w:shd w:val="clear" w:color="auto" w:fill="FFFFFF"/>
        </w:rPr>
        <w:t xml:space="preserve">evropske politike notranjih zadev v RS </w:t>
      </w:r>
      <w:r w:rsidR="00E125BC" w:rsidRPr="00D55F4E">
        <w:rPr>
          <w:rFonts w:ascii="Arial" w:eastAsia="Times New Roman" w:hAnsi="Arial" w:cs="Arial"/>
          <w:sz w:val="20"/>
          <w:szCs w:val="20"/>
          <w:lang w:eastAsia="en-GB"/>
        </w:rPr>
        <w:t>izvajajo v skladu z Uredbo 2021/1</w:t>
      </w:r>
      <w:r w:rsidR="007A16B0">
        <w:rPr>
          <w:rFonts w:ascii="Arial" w:eastAsia="Times New Roman" w:hAnsi="Arial" w:cs="Arial"/>
          <w:sz w:val="20"/>
          <w:szCs w:val="20"/>
          <w:lang w:eastAsia="en-GB"/>
        </w:rPr>
        <w:t>060</w:t>
      </w:r>
      <w:r w:rsidR="00E125BC" w:rsidRPr="00D55F4E">
        <w:rPr>
          <w:rFonts w:ascii="Arial" w:eastAsia="Times New Roman" w:hAnsi="Arial" w:cs="Arial"/>
          <w:sz w:val="20"/>
          <w:szCs w:val="20"/>
          <w:lang w:eastAsia="en-GB"/>
        </w:rPr>
        <w:t>/EU.</w:t>
      </w:r>
      <w:r w:rsidRPr="00D55F4E">
        <w:rPr>
          <w:rFonts w:ascii="Arial" w:eastAsia="Times New Roman" w:hAnsi="Arial" w:cs="Arial"/>
          <w:sz w:val="20"/>
          <w:szCs w:val="20"/>
          <w:lang w:eastAsia="en-GB"/>
        </w:rPr>
        <w:t xml:space="preserve"> </w:t>
      </w:r>
      <w:r w:rsidR="00E125BC" w:rsidRPr="00D55F4E">
        <w:rPr>
          <w:rFonts w:ascii="Arial" w:eastAsia="Times New Roman" w:hAnsi="Arial" w:cs="Arial"/>
          <w:sz w:val="20"/>
          <w:szCs w:val="20"/>
          <w:lang w:eastAsia="en-GB"/>
        </w:rPr>
        <w:t>OU si</w:t>
      </w:r>
      <w:r w:rsidRPr="00D55F4E">
        <w:rPr>
          <w:rFonts w:ascii="Arial" w:eastAsia="Times New Roman" w:hAnsi="Arial" w:cs="Arial"/>
          <w:sz w:val="20"/>
          <w:szCs w:val="20"/>
          <w:lang w:eastAsia="en-GB"/>
        </w:rPr>
        <w:t xml:space="preserve"> z uporabo različnih komunikacijskih orodij prizadeva, da je javnost obveščena o izvajanju evropske politike na področju notranjih zadev v Sloveniji. </w:t>
      </w:r>
    </w:p>
    <w:p w14:paraId="391CBE7C" w14:textId="77777777" w:rsidR="003F49E7" w:rsidRPr="00D55F4E" w:rsidRDefault="003F49E7" w:rsidP="00F4712C">
      <w:pPr>
        <w:spacing w:after="0" w:line="240" w:lineRule="auto"/>
        <w:ind w:left="709" w:hanging="709"/>
        <w:jc w:val="both"/>
        <w:rPr>
          <w:rFonts w:ascii="Arial" w:eastAsia="Times New Roman" w:hAnsi="Arial" w:cs="Arial"/>
          <w:sz w:val="20"/>
          <w:szCs w:val="20"/>
          <w:lang w:eastAsia="en-GB"/>
        </w:rPr>
      </w:pPr>
    </w:p>
    <w:p w14:paraId="7876D468" w14:textId="4C3A601F" w:rsidR="009B7C2F" w:rsidRDefault="001417F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2)</w:t>
      </w:r>
      <w:r w:rsidRPr="00D55F4E">
        <w:rPr>
          <w:rFonts w:ascii="Arial" w:eastAsia="Times New Roman" w:hAnsi="Arial" w:cs="Arial"/>
          <w:sz w:val="20"/>
          <w:szCs w:val="20"/>
          <w:lang w:eastAsia="en-GB"/>
        </w:rPr>
        <w:tab/>
      </w:r>
      <w:r w:rsidR="009B7C2F" w:rsidRPr="00D55F4E">
        <w:rPr>
          <w:rFonts w:ascii="Arial" w:hAnsi="Arial" w:cs="Arial"/>
          <w:sz w:val="20"/>
          <w:szCs w:val="20"/>
        </w:rPr>
        <w:t>OU je odgovoren za naslednje ukrepe zagotavljanja prepoznavnosti, preglednosti in komuniciranja</w:t>
      </w:r>
      <w:r w:rsidR="009B7C2F" w:rsidRPr="00D55F4E">
        <w:rPr>
          <w:rFonts w:ascii="Arial" w:eastAsia="Times New Roman" w:hAnsi="Arial" w:cs="Arial"/>
          <w:sz w:val="20"/>
          <w:szCs w:val="20"/>
          <w:lang w:eastAsia="en-GB"/>
        </w:rPr>
        <w:t xml:space="preserve"> programa AMIF, </w:t>
      </w:r>
      <w:r w:rsidR="007A16B0">
        <w:rPr>
          <w:rFonts w:ascii="Arial" w:eastAsia="Times New Roman" w:hAnsi="Arial" w:cs="Arial"/>
          <w:sz w:val="20"/>
          <w:szCs w:val="20"/>
          <w:lang w:eastAsia="en-GB"/>
        </w:rPr>
        <w:t xml:space="preserve">programa </w:t>
      </w:r>
      <w:r w:rsidR="009B7C2F" w:rsidRPr="00D55F4E">
        <w:rPr>
          <w:rFonts w:ascii="Arial" w:eastAsia="Times New Roman" w:hAnsi="Arial" w:cs="Arial"/>
          <w:sz w:val="20"/>
          <w:szCs w:val="20"/>
          <w:lang w:eastAsia="en-GB"/>
        </w:rPr>
        <w:t xml:space="preserve">SNV </w:t>
      </w:r>
      <w:r w:rsidR="005C5040">
        <w:rPr>
          <w:rFonts w:ascii="Arial" w:eastAsia="Times New Roman" w:hAnsi="Arial" w:cs="Arial"/>
          <w:sz w:val="20"/>
          <w:szCs w:val="20"/>
          <w:lang w:eastAsia="en-GB"/>
        </w:rPr>
        <w:t xml:space="preserve">ali </w:t>
      </w:r>
      <w:r w:rsidR="007A16B0">
        <w:rPr>
          <w:rFonts w:ascii="Arial" w:eastAsia="Times New Roman" w:hAnsi="Arial" w:cs="Arial"/>
          <w:sz w:val="20"/>
          <w:szCs w:val="20"/>
          <w:lang w:eastAsia="en-GB"/>
        </w:rPr>
        <w:t>programa</w:t>
      </w:r>
      <w:r w:rsidR="009B7C2F" w:rsidRPr="00D55F4E">
        <w:rPr>
          <w:rFonts w:ascii="Arial" w:eastAsia="Times New Roman" w:hAnsi="Arial" w:cs="Arial"/>
          <w:sz w:val="20"/>
          <w:szCs w:val="20"/>
          <w:lang w:eastAsia="en-GB"/>
        </w:rPr>
        <w:t xml:space="preserve"> IUMV</w:t>
      </w:r>
      <w:r w:rsidR="009B7C2F" w:rsidRPr="00D55F4E">
        <w:rPr>
          <w:rFonts w:ascii="Arial" w:hAnsi="Arial" w:cs="Arial"/>
          <w:sz w:val="20"/>
          <w:szCs w:val="20"/>
        </w:rPr>
        <w:t xml:space="preserve">: </w:t>
      </w:r>
    </w:p>
    <w:p w14:paraId="25A0DF5C" w14:textId="77777777" w:rsidR="00604615" w:rsidRPr="00D55F4E" w:rsidRDefault="00604615" w:rsidP="00F4712C">
      <w:pPr>
        <w:spacing w:after="0" w:line="240" w:lineRule="auto"/>
        <w:ind w:left="709" w:hanging="709"/>
        <w:jc w:val="both"/>
        <w:rPr>
          <w:rFonts w:ascii="Arial" w:hAnsi="Arial" w:cs="Arial"/>
          <w:sz w:val="20"/>
          <w:szCs w:val="20"/>
        </w:rPr>
      </w:pPr>
    </w:p>
    <w:p w14:paraId="5FBDF1B0" w14:textId="7B5D97AC"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vzpostavi spletn</w:t>
      </w:r>
      <w:r w:rsidR="00380A41" w:rsidRPr="00D55F4E">
        <w:rPr>
          <w:rFonts w:ascii="Arial" w:hAnsi="Arial" w:cs="Arial"/>
          <w:sz w:val="20"/>
          <w:szCs w:val="20"/>
        </w:rPr>
        <w:t>o</w:t>
      </w:r>
      <w:r w:rsidRPr="00D55F4E">
        <w:rPr>
          <w:rFonts w:ascii="Arial" w:hAnsi="Arial" w:cs="Arial"/>
          <w:sz w:val="20"/>
          <w:szCs w:val="20"/>
        </w:rPr>
        <w:t xml:space="preserve"> stran programa 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v okviru spletnega portala </w:t>
      </w:r>
      <w:hyperlink r:id="rId11" w:history="1">
        <w:r w:rsidR="00380A41" w:rsidRPr="00D55F4E">
          <w:rPr>
            <w:rStyle w:val="Hiperpovezava"/>
            <w:rFonts w:ascii="Arial" w:hAnsi="Arial" w:cs="Arial"/>
            <w:sz w:val="20"/>
            <w:szCs w:val="20"/>
          </w:rPr>
          <w:t>https://evropskasredstva.si/</w:t>
        </w:r>
      </w:hyperlink>
      <w:r w:rsidR="00380A41" w:rsidRPr="00D55F4E">
        <w:rPr>
          <w:rFonts w:ascii="Arial" w:hAnsi="Arial" w:cs="Arial"/>
          <w:sz w:val="20"/>
          <w:szCs w:val="20"/>
        </w:rPr>
        <w:t xml:space="preserve"> </w:t>
      </w:r>
      <w:r w:rsidRPr="00D55F4E">
        <w:rPr>
          <w:rFonts w:ascii="Arial" w:hAnsi="Arial" w:cs="Arial"/>
          <w:sz w:val="20"/>
          <w:szCs w:val="20"/>
        </w:rPr>
        <w:t>najpozneje šest mesecev po sklepu o odobritvi programa. Spletna stran vsebuje informacije o progra</w:t>
      </w:r>
      <w:r w:rsidR="00B66F7D">
        <w:rPr>
          <w:rFonts w:ascii="Arial" w:hAnsi="Arial" w:cs="Arial"/>
          <w:sz w:val="20"/>
          <w:szCs w:val="20"/>
        </w:rPr>
        <w:t xml:space="preserve">mu </w:t>
      </w:r>
      <w:r w:rsidRPr="00D55F4E">
        <w:rPr>
          <w:rFonts w:ascii="Arial" w:hAnsi="Arial" w:cs="Arial"/>
          <w:sz w:val="20"/>
          <w:szCs w:val="20"/>
        </w:rPr>
        <w:t xml:space="preserve">AMIF, </w:t>
      </w:r>
      <w:r w:rsidR="00B66F7D">
        <w:rPr>
          <w:rFonts w:ascii="Arial" w:hAnsi="Arial" w:cs="Arial"/>
          <w:sz w:val="20"/>
          <w:szCs w:val="20"/>
        </w:rPr>
        <w:t xml:space="preserve">programu </w:t>
      </w:r>
      <w:r w:rsidRPr="00D55F4E">
        <w:rPr>
          <w:rFonts w:ascii="Arial" w:hAnsi="Arial" w:cs="Arial"/>
          <w:sz w:val="20"/>
          <w:szCs w:val="20"/>
        </w:rPr>
        <w:t xml:space="preserve">SVN in </w:t>
      </w:r>
      <w:r w:rsidR="00B66F7D">
        <w:rPr>
          <w:rFonts w:ascii="Arial" w:hAnsi="Arial" w:cs="Arial"/>
          <w:sz w:val="20"/>
          <w:szCs w:val="20"/>
        </w:rPr>
        <w:t xml:space="preserve">programu </w:t>
      </w:r>
      <w:r w:rsidRPr="00D55F4E">
        <w:rPr>
          <w:rFonts w:ascii="Arial" w:hAnsi="Arial" w:cs="Arial"/>
          <w:sz w:val="20"/>
          <w:szCs w:val="20"/>
        </w:rPr>
        <w:t xml:space="preserve">IUMV, vključno s cilji, dejavnostmi, razpoložljivimi možnostmi financiranja, o pogojih za upravičenost izdatkov, ki morajo biti izpolnjeni za financiranje v okviru programa, opisu postopkov za pregled vlog za financiranje in zadevnih rokov, merilih za izbor operacij, ki bodo financirane, kontaktnih osebah, ki lahko zagotovijo informacije o programu in dosežkih programa; </w:t>
      </w:r>
    </w:p>
    <w:p w14:paraId="13BC864B"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seznam članov odbora za spremljanje in poslovnik odbora za spremljanje ter podatke in informacije, ki se izmenjajo s tem odborom; </w:t>
      </w:r>
    </w:p>
    <w:p w14:paraId="0F91C769" w14:textId="22578CDA"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vse podatke, posredovane </w:t>
      </w:r>
      <w:r w:rsidR="00DD364E">
        <w:rPr>
          <w:rFonts w:ascii="Arial" w:hAnsi="Arial" w:cs="Arial"/>
          <w:sz w:val="20"/>
          <w:szCs w:val="20"/>
        </w:rPr>
        <w:t>EK</w:t>
      </w:r>
      <w:r w:rsidRPr="00D55F4E">
        <w:rPr>
          <w:rFonts w:ascii="Arial" w:hAnsi="Arial" w:cs="Arial"/>
          <w:sz w:val="20"/>
          <w:szCs w:val="20"/>
        </w:rPr>
        <w:t>, ali pa tam zagotovi povezavo do teh podatkov, končno poročilo o smotrnosti in vsa vrednotenja s strani države članice;</w:t>
      </w:r>
    </w:p>
    <w:p w14:paraId="67495A40"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objavo časovnega razporeda načrtovanih razpisov na spletnem portalu posodablja najmanj trikrat letno v skladu z 2. odstavkom 49. člena Uredbe 2021/1060/EU; </w:t>
      </w:r>
    </w:p>
    <w:p w14:paraId="2BA496CA" w14:textId="77777777" w:rsidR="009B7C2F" w:rsidRPr="00D55F4E" w:rsidRDefault="009B7C2F" w:rsidP="00F4712C">
      <w:pPr>
        <w:spacing w:after="0" w:line="240" w:lineRule="auto"/>
        <w:ind w:left="709" w:hanging="709"/>
        <w:jc w:val="both"/>
        <w:rPr>
          <w:rFonts w:ascii="Arial" w:hAnsi="Arial" w:cs="Arial"/>
          <w:color w:val="FF0000"/>
          <w:sz w:val="20"/>
          <w:szCs w:val="20"/>
        </w:rPr>
      </w:pPr>
      <w:r w:rsidRPr="00D55F4E">
        <w:rPr>
          <w:rFonts w:ascii="Arial" w:hAnsi="Arial" w:cs="Arial"/>
          <w:sz w:val="20"/>
          <w:szCs w:val="20"/>
        </w:rPr>
        <w:t>-</w:t>
      </w:r>
      <w:r w:rsidRPr="00D55F4E">
        <w:rPr>
          <w:rFonts w:ascii="Arial" w:hAnsi="Arial" w:cs="Arial"/>
          <w:sz w:val="20"/>
          <w:szCs w:val="20"/>
        </w:rPr>
        <w:tab/>
        <w:t xml:space="preserve">javno objavljen seznam operacij, ki so bile izbrane za podporo iz skladov EU, na spletnem portalu v vsaj enem uradnem jeziku institucij Evropske unije posodablja vsaj vsake štiri mesece. Seznam vsebuje podatke, določene v 3. odstavku 49. člena Uredbe 2021/1060/EU; </w:t>
      </w:r>
    </w:p>
    <w:p w14:paraId="2D56A84C" w14:textId="181B8BF6"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zagotovi obveščanje upravičencev, da sprejetje financiranja pomeni tudi privolitev v javno objavo podatkov in vključitev na seznam operacij, ki je objavljen na spletnem portalu </w:t>
      </w:r>
      <w:hyperlink r:id="rId12"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
    <w:p w14:paraId="44720AAA" w14:textId="45D00E80" w:rsidR="003F49E7" w:rsidRPr="00D55F4E" w:rsidRDefault="009B7C2F" w:rsidP="00F4712C">
      <w:pPr>
        <w:spacing w:after="0" w:line="240" w:lineRule="auto"/>
        <w:ind w:left="709" w:hanging="709"/>
        <w:jc w:val="both"/>
        <w:rPr>
          <w:rFonts w:ascii="Arial" w:eastAsia="Times New Roman" w:hAnsi="Arial" w:cs="Arial"/>
          <w:sz w:val="20"/>
          <w:szCs w:val="20"/>
          <w:lang w:eastAsia="en-GB"/>
        </w:rPr>
      </w:pPr>
      <w:r w:rsidRPr="00D55F4E">
        <w:rPr>
          <w:rFonts w:ascii="Arial" w:hAnsi="Arial" w:cs="Arial"/>
          <w:sz w:val="20"/>
          <w:szCs w:val="20"/>
        </w:rPr>
        <w:t>-</w:t>
      </w:r>
      <w:r w:rsidRPr="00D55F4E">
        <w:rPr>
          <w:rFonts w:ascii="Arial" w:hAnsi="Arial" w:cs="Arial"/>
          <w:sz w:val="20"/>
          <w:szCs w:val="20"/>
        </w:rPr>
        <w:tab/>
        <w:t xml:space="preserve">zagotovi, da se v skladu s Prilogo IX Uredbe 2021/1060/EU institucijam, telesom, uradom ali agencijam Evropske unije na njihovo zahtevo predloži gradivo v zvezi s komuniciranjem in prepoznavnostjo, tudi na ravni upravičencev, ter da se </w:t>
      </w:r>
      <w:r w:rsidR="00DD364E">
        <w:rPr>
          <w:rFonts w:ascii="Arial" w:hAnsi="Arial" w:cs="Arial"/>
          <w:sz w:val="20"/>
          <w:szCs w:val="20"/>
        </w:rPr>
        <w:t>EU</w:t>
      </w:r>
      <w:r w:rsidRPr="00D55F4E">
        <w:rPr>
          <w:rFonts w:ascii="Arial" w:hAnsi="Arial" w:cs="Arial"/>
          <w:sz w:val="20"/>
          <w:szCs w:val="20"/>
        </w:rPr>
        <w:t xml:space="preserve"> podeli brezplačna, </w:t>
      </w:r>
      <w:proofErr w:type="spellStart"/>
      <w:r w:rsidRPr="00D55F4E">
        <w:rPr>
          <w:rFonts w:ascii="Arial" w:hAnsi="Arial" w:cs="Arial"/>
          <w:sz w:val="20"/>
          <w:szCs w:val="20"/>
        </w:rPr>
        <w:t>neizključna</w:t>
      </w:r>
      <w:proofErr w:type="spellEnd"/>
      <w:r w:rsidRPr="00D55F4E">
        <w:rPr>
          <w:rFonts w:ascii="Arial" w:hAnsi="Arial" w:cs="Arial"/>
          <w:sz w:val="20"/>
          <w:szCs w:val="20"/>
        </w:rPr>
        <w:t xml:space="preserve"> in nepreklicna licenca za rabo takšnega gradiva</w:t>
      </w:r>
      <w:r w:rsidR="00F32F1D">
        <w:rPr>
          <w:rFonts w:ascii="Arial" w:hAnsi="Arial" w:cs="Arial"/>
          <w:sz w:val="20"/>
          <w:szCs w:val="20"/>
        </w:rPr>
        <w:t xml:space="preserve"> </w:t>
      </w:r>
      <w:r w:rsidRPr="00D55F4E">
        <w:rPr>
          <w:rFonts w:ascii="Arial" w:hAnsi="Arial" w:cs="Arial"/>
          <w:sz w:val="20"/>
          <w:szCs w:val="20"/>
        </w:rPr>
        <w:t xml:space="preserve">ter morebitne pripadajoče predhodno obstoječe pravice. Upravičenci ali </w:t>
      </w:r>
      <w:r w:rsidR="00E356B2">
        <w:rPr>
          <w:rFonts w:ascii="Arial" w:hAnsi="Arial" w:cs="Arial"/>
          <w:sz w:val="20"/>
          <w:szCs w:val="20"/>
        </w:rPr>
        <w:t>OU</w:t>
      </w:r>
      <w:r w:rsidRPr="00D55F4E">
        <w:rPr>
          <w:rFonts w:ascii="Arial" w:hAnsi="Arial" w:cs="Arial"/>
          <w:sz w:val="20"/>
          <w:szCs w:val="20"/>
        </w:rPr>
        <w:t xml:space="preserve"> zaradi tega ne smejo imeti znatnih dodatnih stroškov ali znatnega upravnega bremena</w:t>
      </w:r>
      <w:r w:rsidR="003F49E7" w:rsidRPr="00D55F4E">
        <w:rPr>
          <w:rFonts w:ascii="Arial" w:eastAsia="Times New Roman" w:hAnsi="Arial" w:cs="Arial"/>
          <w:sz w:val="20"/>
          <w:szCs w:val="20"/>
          <w:lang w:eastAsia="en-GB"/>
        </w:rPr>
        <w:t>;</w:t>
      </w:r>
    </w:p>
    <w:p w14:paraId="2230B566" w14:textId="2C059437" w:rsidR="009B7C2F" w:rsidRPr="00D55F4E" w:rsidRDefault="003F49E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w:t>
      </w:r>
      <w:r w:rsidRPr="00D55F4E">
        <w:rPr>
          <w:rFonts w:ascii="Arial" w:eastAsia="Times New Roman" w:hAnsi="Arial" w:cs="Arial"/>
          <w:sz w:val="20"/>
          <w:szCs w:val="20"/>
          <w:lang w:eastAsia="en-GB"/>
        </w:rPr>
        <w:tab/>
        <w:t>določi skrbnika za komuniciranje za vsak program oz. je ta lahko odgovoren za več kot en program.</w:t>
      </w:r>
    </w:p>
    <w:p w14:paraId="757BB19A" w14:textId="77777777" w:rsidR="009B7C2F" w:rsidRPr="00D55F4E" w:rsidRDefault="009B7C2F" w:rsidP="00E62625">
      <w:pPr>
        <w:spacing w:after="0" w:line="240" w:lineRule="auto"/>
        <w:jc w:val="both"/>
        <w:rPr>
          <w:rFonts w:ascii="Arial" w:hAnsi="Arial" w:cs="Arial"/>
          <w:sz w:val="20"/>
          <w:szCs w:val="20"/>
        </w:rPr>
      </w:pPr>
    </w:p>
    <w:p w14:paraId="13EF0806" w14:textId="13BFD71B" w:rsidR="009B7C2F" w:rsidRDefault="001417F7" w:rsidP="001417F7">
      <w:pPr>
        <w:spacing w:after="0" w:line="240" w:lineRule="auto"/>
        <w:ind w:left="709" w:hanging="709"/>
        <w:jc w:val="both"/>
        <w:rPr>
          <w:rFonts w:ascii="Arial" w:hAnsi="Arial" w:cs="Arial"/>
          <w:sz w:val="20"/>
          <w:szCs w:val="20"/>
        </w:rPr>
      </w:pPr>
      <w:r w:rsidRPr="00D55F4E">
        <w:rPr>
          <w:rFonts w:ascii="Arial" w:hAnsi="Arial" w:cs="Arial"/>
          <w:sz w:val="20"/>
          <w:szCs w:val="20"/>
        </w:rPr>
        <w:t>3)</w:t>
      </w:r>
      <w:r w:rsidRPr="00D55F4E">
        <w:rPr>
          <w:rFonts w:ascii="Arial" w:hAnsi="Arial" w:cs="Arial"/>
          <w:sz w:val="20"/>
          <w:szCs w:val="20"/>
        </w:rPr>
        <w:tab/>
      </w:r>
      <w:r w:rsidR="009B7C2F" w:rsidRPr="00D55F4E">
        <w:rPr>
          <w:rFonts w:ascii="Arial" w:hAnsi="Arial" w:cs="Arial"/>
          <w:sz w:val="20"/>
          <w:szCs w:val="20"/>
        </w:rPr>
        <w:t>OU v ukrepe zagotavljanja prepoznavnosti, preglednosti in komuniciranja v skladu z nacionalnimi</w:t>
      </w:r>
      <w:r w:rsidR="00E86A43" w:rsidRPr="00D55F4E">
        <w:rPr>
          <w:rFonts w:ascii="Arial" w:hAnsi="Arial" w:cs="Arial"/>
          <w:sz w:val="20"/>
          <w:szCs w:val="20"/>
        </w:rPr>
        <w:t xml:space="preserve"> </w:t>
      </w:r>
      <w:r w:rsidR="009B7C2F" w:rsidRPr="00D55F4E">
        <w:rPr>
          <w:rFonts w:ascii="Arial" w:hAnsi="Arial" w:cs="Arial"/>
          <w:sz w:val="20"/>
          <w:szCs w:val="20"/>
        </w:rPr>
        <w:t xml:space="preserve">zakoni in praksami po potrebi vključi naslednje organe: </w:t>
      </w:r>
    </w:p>
    <w:p w14:paraId="37BD472F" w14:textId="722FAEC5" w:rsidR="009B7C2F" w:rsidRPr="00F32F1D" w:rsidRDefault="009B7C2F" w:rsidP="00C1145D">
      <w:pPr>
        <w:spacing w:after="0" w:line="240" w:lineRule="auto"/>
        <w:ind w:left="1417"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posrednišk</w:t>
      </w:r>
      <w:r w:rsidR="00B12C33" w:rsidRPr="00D55F4E">
        <w:rPr>
          <w:rFonts w:ascii="Arial" w:hAnsi="Arial" w:cs="Arial"/>
          <w:sz w:val="20"/>
          <w:szCs w:val="20"/>
        </w:rPr>
        <w:t>o</w:t>
      </w:r>
      <w:r w:rsidRPr="00D55F4E">
        <w:rPr>
          <w:rFonts w:ascii="Arial" w:hAnsi="Arial" w:cs="Arial"/>
          <w:sz w:val="20"/>
          <w:szCs w:val="20"/>
        </w:rPr>
        <w:t xml:space="preserve"> tel</w:t>
      </w:r>
      <w:r w:rsidR="00F32F1D">
        <w:rPr>
          <w:rFonts w:ascii="Arial" w:hAnsi="Arial" w:cs="Arial"/>
          <w:sz w:val="20"/>
          <w:szCs w:val="20"/>
        </w:rPr>
        <w:t>o</w:t>
      </w:r>
      <w:r w:rsidRPr="00F32F1D">
        <w:rPr>
          <w:rFonts w:ascii="Arial" w:hAnsi="Arial" w:cs="Arial"/>
          <w:sz w:val="20"/>
          <w:szCs w:val="20"/>
        </w:rPr>
        <w:t xml:space="preserve">; </w:t>
      </w:r>
    </w:p>
    <w:p w14:paraId="25751F85" w14:textId="09DF8298" w:rsidR="00406428" w:rsidRPr="00F32F1D" w:rsidRDefault="009B7C2F"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proofErr w:type="spellStart"/>
      <w:r w:rsidRPr="00F32F1D">
        <w:rPr>
          <w:rFonts w:ascii="Arial" w:hAnsi="Arial" w:cs="Arial"/>
          <w:sz w:val="20"/>
          <w:szCs w:val="20"/>
        </w:rPr>
        <w:t>Europe</w:t>
      </w:r>
      <w:proofErr w:type="spellEnd"/>
      <w:r w:rsidRPr="00F32F1D">
        <w:rPr>
          <w:rFonts w:ascii="Arial" w:hAnsi="Arial" w:cs="Arial"/>
          <w:sz w:val="20"/>
          <w:szCs w:val="20"/>
        </w:rPr>
        <w:t xml:space="preserve"> </w:t>
      </w:r>
      <w:proofErr w:type="spellStart"/>
      <w:r w:rsidRPr="00F32F1D">
        <w:rPr>
          <w:rFonts w:ascii="Arial" w:hAnsi="Arial" w:cs="Arial"/>
          <w:sz w:val="20"/>
          <w:szCs w:val="20"/>
        </w:rPr>
        <w:t>Direct</w:t>
      </w:r>
      <w:proofErr w:type="spellEnd"/>
      <w:r w:rsidRPr="00F32F1D">
        <w:rPr>
          <w:rFonts w:ascii="Arial" w:hAnsi="Arial" w:cs="Arial"/>
          <w:sz w:val="20"/>
          <w:szCs w:val="20"/>
        </w:rPr>
        <w:t xml:space="preserve"> mrežo informacijskih točk po Sloveniji, Predstavništvo Evropske</w:t>
      </w:r>
      <w:r w:rsidR="00D55F4E">
        <w:rPr>
          <w:rFonts w:ascii="Arial" w:hAnsi="Arial" w:cs="Arial"/>
          <w:sz w:val="20"/>
          <w:szCs w:val="20"/>
        </w:rPr>
        <w:t xml:space="preserve"> komisije v Sloveniji in pisarno</w:t>
      </w:r>
      <w:r w:rsidRPr="00F32F1D">
        <w:rPr>
          <w:rFonts w:ascii="Arial" w:hAnsi="Arial" w:cs="Arial"/>
          <w:sz w:val="20"/>
          <w:szCs w:val="20"/>
        </w:rPr>
        <w:t xml:space="preserve"> za stike Evropskega parlamenta</w:t>
      </w:r>
      <w:r w:rsidR="00D55F4E">
        <w:rPr>
          <w:rFonts w:ascii="Arial" w:hAnsi="Arial" w:cs="Arial"/>
          <w:sz w:val="20"/>
          <w:szCs w:val="20"/>
        </w:rPr>
        <w:t xml:space="preserve"> v Sloveniji</w:t>
      </w:r>
      <w:r w:rsidRPr="00F32F1D">
        <w:rPr>
          <w:rFonts w:ascii="Arial" w:hAnsi="Arial" w:cs="Arial"/>
          <w:sz w:val="20"/>
          <w:szCs w:val="20"/>
        </w:rPr>
        <w:t>;</w:t>
      </w:r>
    </w:p>
    <w:p w14:paraId="225AECBB" w14:textId="45250AE1" w:rsidR="00406428" w:rsidRPr="00F32F1D" w:rsidRDefault="00406428" w:rsidP="00C1145D">
      <w:pPr>
        <w:spacing w:after="0" w:line="240" w:lineRule="auto"/>
        <w:ind w:left="1417" w:hanging="709"/>
        <w:jc w:val="both"/>
        <w:rPr>
          <w:rFonts w:ascii="Arial" w:eastAsia="Times New Roman" w:hAnsi="Arial" w:cs="Arial"/>
          <w:sz w:val="20"/>
          <w:szCs w:val="20"/>
          <w:lang w:eastAsia="en-GB"/>
        </w:rPr>
      </w:pPr>
      <w:r w:rsidRPr="00F32F1D">
        <w:rPr>
          <w:rFonts w:ascii="Arial" w:hAnsi="Arial" w:cs="Arial"/>
          <w:sz w:val="20"/>
          <w:szCs w:val="20"/>
        </w:rPr>
        <w:t>-</w:t>
      </w:r>
      <w:r w:rsidRPr="00F32F1D">
        <w:rPr>
          <w:rFonts w:ascii="Arial" w:hAnsi="Arial" w:cs="Arial"/>
          <w:sz w:val="20"/>
          <w:szCs w:val="20"/>
        </w:rPr>
        <w:tab/>
      </w:r>
      <w:r w:rsidRPr="00F32F1D">
        <w:rPr>
          <w:rFonts w:ascii="Arial" w:eastAsia="Times New Roman" w:hAnsi="Arial" w:cs="Arial"/>
          <w:sz w:val="20"/>
          <w:szCs w:val="20"/>
          <w:lang w:eastAsia="en-GB"/>
        </w:rPr>
        <w:t>Službo za odnose z javnostmi MNZ,</w:t>
      </w:r>
    </w:p>
    <w:p w14:paraId="7D8900BE" w14:textId="497D6DA0" w:rsidR="00406428" w:rsidRPr="00F32F1D" w:rsidRDefault="00406428" w:rsidP="00C1145D">
      <w:pPr>
        <w:spacing w:after="0" w:line="240" w:lineRule="auto"/>
        <w:ind w:left="1417" w:hanging="709"/>
        <w:jc w:val="both"/>
        <w:rPr>
          <w:rFonts w:ascii="Arial" w:hAnsi="Arial" w:cs="Arial"/>
          <w:sz w:val="20"/>
          <w:szCs w:val="20"/>
        </w:rPr>
      </w:pPr>
      <w:r w:rsidRPr="00F32F1D">
        <w:rPr>
          <w:rFonts w:ascii="Arial" w:eastAsia="Times New Roman" w:hAnsi="Arial" w:cs="Arial"/>
          <w:sz w:val="20"/>
          <w:szCs w:val="20"/>
          <w:lang w:eastAsia="en-GB"/>
        </w:rPr>
        <w:t>-</w:t>
      </w:r>
      <w:r w:rsidRPr="00F32F1D">
        <w:rPr>
          <w:rFonts w:ascii="Arial" w:eastAsia="Times New Roman" w:hAnsi="Arial" w:cs="Arial"/>
          <w:sz w:val="20"/>
          <w:szCs w:val="20"/>
          <w:lang w:eastAsia="en-GB"/>
        </w:rPr>
        <w:tab/>
      </w:r>
      <w:r w:rsidR="00001832" w:rsidRPr="00F32F1D">
        <w:rPr>
          <w:rFonts w:ascii="Arial" w:eastAsia="Times New Roman" w:hAnsi="Arial" w:cs="Arial"/>
          <w:sz w:val="20"/>
          <w:szCs w:val="20"/>
          <w:lang w:eastAsia="en-GB"/>
        </w:rPr>
        <w:t>Sektor za odnose z javnostmi Policije,</w:t>
      </w:r>
    </w:p>
    <w:p w14:paraId="4D843CB3" w14:textId="0D7687B6" w:rsidR="009B7C2F" w:rsidRDefault="00001832"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r w:rsidR="009B7C2F" w:rsidRPr="00F32F1D">
        <w:rPr>
          <w:rFonts w:ascii="Arial" w:hAnsi="Arial" w:cs="Arial"/>
          <w:sz w:val="20"/>
          <w:szCs w:val="20"/>
        </w:rPr>
        <w:t>druge prepoznane partnerje.</w:t>
      </w:r>
    </w:p>
    <w:p w14:paraId="4FEF755B" w14:textId="54E3A1E4" w:rsidR="00F32F6A" w:rsidRPr="00E4691F" w:rsidRDefault="00457E1C" w:rsidP="00E4691F">
      <w:pPr>
        <w:pStyle w:val="Naslov2"/>
        <w:numPr>
          <w:ilvl w:val="1"/>
          <w:numId w:val="22"/>
        </w:numPr>
        <w:spacing w:before="0" w:after="0" w:line="260" w:lineRule="exact"/>
        <w:ind w:left="567" w:hanging="567"/>
        <w:rPr>
          <w:sz w:val="22"/>
          <w:lang w:val="sl-SI" w:eastAsia="sl-SI"/>
        </w:rPr>
      </w:pPr>
      <w:bookmarkStart w:id="9" w:name="_Toc167457549"/>
      <w:r w:rsidRPr="00E4691F">
        <w:rPr>
          <w:sz w:val="22"/>
          <w:lang w:val="sl-SI" w:eastAsia="sl-SI"/>
        </w:rPr>
        <w:lastRenderedPageBreak/>
        <w:t xml:space="preserve">NALOGE </w:t>
      </w:r>
      <w:r w:rsidR="00885684" w:rsidRPr="00E4691F">
        <w:rPr>
          <w:sz w:val="22"/>
          <w:lang w:val="sl-SI" w:eastAsia="sl-SI"/>
        </w:rPr>
        <w:t>POSREDNIŠKEGA TELESA</w:t>
      </w:r>
      <w:bookmarkEnd w:id="9"/>
    </w:p>
    <w:p w14:paraId="0D1B5777" w14:textId="77777777" w:rsidR="00885684" w:rsidRPr="00885684" w:rsidRDefault="00885684" w:rsidP="00885684">
      <w:pPr>
        <w:pStyle w:val="Odstavekseznama"/>
        <w:tabs>
          <w:tab w:val="left" w:pos="630"/>
        </w:tabs>
        <w:jc w:val="both"/>
        <w:rPr>
          <w:rFonts w:ascii="Arial" w:hAnsi="Arial" w:cs="Arial"/>
          <w:sz w:val="20"/>
          <w:szCs w:val="20"/>
        </w:rPr>
      </w:pPr>
    </w:p>
    <w:p w14:paraId="1F5E10D0" w14:textId="77777777" w:rsidR="00380693" w:rsidRDefault="00F32F6A" w:rsidP="00380693">
      <w:pPr>
        <w:pStyle w:val="Odstavekseznama"/>
        <w:numPr>
          <w:ilvl w:val="0"/>
          <w:numId w:val="15"/>
        </w:numPr>
        <w:ind w:hanging="720"/>
        <w:jc w:val="both"/>
        <w:rPr>
          <w:rFonts w:ascii="Arial" w:hAnsi="Arial" w:cs="Arial"/>
          <w:sz w:val="20"/>
          <w:szCs w:val="20"/>
        </w:rPr>
      </w:pPr>
      <w:r w:rsidRPr="004E0140">
        <w:rPr>
          <w:rFonts w:ascii="Arial" w:hAnsi="Arial" w:cs="Arial"/>
          <w:sz w:val="20"/>
          <w:szCs w:val="20"/>
        </w:rPr>
        <w:t xml:space="preserve">V vseh aktivnostih zagotavljanja prepoznavnosti, preglednosti in komuniciranja </w:t>
      </w:r>
      <w:r w:rsidR="00A16ECE" w:rsidRPr="004E0140">
        <w:rPr>
          <w:rFonts w:ascii="Arial" w:hAnsi="Arial" w:cs="Arial"/>
          <w:sz w:val="20"/>
          <w:szCs w:val="20"/>
        </w:rPr>
        <w:t>evropske politike na področju notranjih zadev v RS</w:t>
      </w:r>
      <w:r w:rsidRPr="004E0140">
        <w:rPr>
          <w:rFonts w:ascii="Arial" w:hAnsi="Arial" w:cs="Arial"/>
          <w:sz w:val="20"/>
          <w:szCs w:val="20"/>
        </w:rPr>
        <w:t xml:space="preserve"> mora biti ustrezno prikazana podpora skladov za posamezno operacijo v skladu z Uredbo 2021/1060/EU in tehničnimi značilnostmi iz Priloge IX Uredbe 2021/1060/EU. </w:t>
      </w:r>
    </w:p>
    <w:p w14:paraId="17A86997" w14:textId="7CECB163" w:rsidR="005C5040" w:rsidRPr="00380693" w:rsidRDefault="00B13BF3" w:rsidP="00380693">
      <w:pPr>
        <w:pStyle w:val="Odstavekseznama"/>
        <w:numPr>
          <w:ilvl w:val="0"/>
          <w:numId w:val="15"/>
        </w:numPr>
        <w:ind w:hanging="720"/>
        <w:jc w:val="both"/>
        <w:rPr>
          <w:rFonts w:ascii="Arial" w:hAnsi="Arial" w:cs="Arial"/>
          <w:sz w:val="20"/>
          <w:szCs w:val="20"/>
        </w:rPr>
      </w:pPr>
      <w:r w:rsidRPr="00380693">
        <w:rPr>
          <w:rFonts w:ascii="Arial" w:hAnsi="Arial" w:cs="Arial"/>
          <w:bCs/>
          <w:sz w:val="20"/>
          <w:szCs w:val="20"/>
        </w:rPr>
        <w:t>Posredniško telo je odgovor</w:t>
      </w:r>
      <w:r w:rsidR="005C5040" w:rsidRPr="00380693">
        <w:rPr>
          <w:rFonts w:ascii="Arial" w:hAnsi="Arial" w:cs="Arial"/>
          <w:bCs/>
          <w:sz w:val="20"/>
          <w:szCs w:val="20"/>
        </w:rPr>
        <w:t>n</w:t>
      </w:r>
      <w:r w:rsidRPr="00380693">
        <w:rPr>
          <w:rFonts w:ascii="Arial" w:hAnsi="Arial" w:cs="Arial"/>
          <w:bCs/>
          <w:sz w:val="20"/>
          <w:szCs w:val="20"/>
        </w:rPr>
        <w:t>o</w:t>
      </w:r>
      <w:r w:rsidR="005C5040" w:rsidRPr="00380693">
        <w:rPr>
          <w:rFonts w:ascii="Arial" w:hAnsi="Arial" w:cs="Arial"/>
          <w:bCs/>
          <w:sz w:val="20"/>
          <w:szCs w:val="20"/>
        </w:rPr>
        <w:t xml:space="preserve"> za naslednje ukrepe zagotavljanja prepoznavnosti, preglednosti in komuniciranja programa AMIF, programa SNV ali programa IUMV: </w:t>
      </w:r>
    </w:p>
    <w:p w14:paraId="12D50E6E" w14:textId="0370602C" w:rsidR="00577EFF" w:rsidRPr="00D55F4E" w:rsidRDefault="00F32F6A" w:rsidP="00380693">
      <w:pPr>
        <w:pStyle w:val="Odstavekseznama"/>
        <w:numPr>
          <w:ilvl w:val="0"/>
          <w:numId w:val="17"/>
        </w:numPr>
        <w:jc w:val="both"/>
        <w:rPr>
          <w:rFonts w:ascii="Arial" w:hAnsi="Arial" w:cs="Arial"/>
          <w:bCs/>
          <w:sz w:val="20"/>
          <w:szCs w:val="20"/>
        </w:rPr>
      </w:pPr>
      <w:r w:rsidRPr="00D55F4E">
        <w:rPr>
          <w:rFonts w:ascii="Arial" w:hAnsi="Arial" w:cs="Arial"/>
          <w:bCs/>
          <w:sz w:val="20"/>
          <w:szCs w:val="20"/>
        </w:rPr>
        <w:t xml:space="preserve">Posredniško telo </w:t>
      </w:r>
      <w:r w:rsidR="00B13BF3">
        <w:rPr>
          <w:rFonts w:ascii="Arial" w:hAnsi="Arial" w:cs="Arial"/>
          <w:bCs/>
          <w:sz w:val="20"/>
          <w:szCs w:val="20"/>
        </w:rPr>
        <w:t xml:space="preserve">ima </w:t>
      </w:r>
      <w:r w:rsidRPr="00D55F4E">
        <w:rPr>
          <w:rFonts w:ascii="Arial" w:hAnsi="Arial" w:cs="Arial"/>
          <w:bCs/>
          <w:sz w:val="20"/>
          <w:szCs w:val="20"/>
        </w:rPr>
        <w:t xml:space="preserve">obveznost informiranja javnosti o izvedenih </w:t>
      </w:r>
      <w:r w:rsidR="009C7B69">
        <w:rPr>
          <w:rFonts w:ascii="Arial" w:hAnsi="Arial" w:cs="Arial"/>
          <w:bCs/>
          <w:sz w:val="20"/>
          <w:szCs w:val="20"/>
        </w:rPr>
        <w:t>operacijah</w:t>
      </w:r>
      <w:r w:rsidR="009C7B69" w:rsidRPr="00D55F4E">
        <w:rPr>
          <w:rFonts w:ascii="Arial" w:hAnsi="Arial" w:cs="Arial"/>
          <w:bCs/>
          <w:sz w:val="20"/>
          <w:szCs w:val="20"/>
        </w:rPr>
        <w:t xml:space="preserve"> </w:t>
      </w:r>
      <w:r w:rsidRPr="00D55F4E">
        <w:rPr>
          <w:rFonts w:ascii="Arial" w:hAnsi="Arial" w:cs="Arial"/>
          <w:bCs/>
          <w:sz w:val="20"/>
          <w:szCs w:val="20"/>
        </w:rPr>
        <w:t xml:space="preserve">in povečevanja prepoznavnosti EU. Pomembna obveznost v tem okviru je pravilen in dobro viden prikaz emblema EU z izjavo o (so)financiranju EU. </w:t>
      </w:r>
    </w:p>
    <w:p w14:paraId="09F93A47" w14:textId="7167197D" w:rsidR="00641BEE" w:rsidRPr="00641BEE" w:rsidRDefault="00457E1C" w:rsidP="00043D08">
      <w:pPr>
        <w:pStyle w:val="Odstavekseznama"/>
        <w:numPr>
          <w:ilvl w:val="0"/>
          <w:numId w:val="16"/>
        </w:numPr>
        <w:jc w:val="both"/>
        <w:rPr>
          <w:rFonts w:ascii="Arial" w:hAnsi="Arial" w:cs="Arial"/>
          <w:bCs/>
          <w:sz w:val="20"/>
          <w:szCs w:val="20"/>
        </w:rPr>
      </w:pPr>
      <w:r w:rsidRPr="00D55F4E">
        <w:rPr>
          <w:rFonts w:ascii="Arial" w:hAnsi="Arial" w:cs="Arial"/>
          <w:sz w:val="20"/>
          <w:szCs w:val="20"/>
        </w:rPr>
        <w:t>Posredniško</w:t>
      </w:r>
      <w:r w:rsidR="00FF0969" w:rsidRPr="00D55F4E">
        <w:rPr>
          <w:rFonts w:ascii="Arial" w:hAnsi="Arial" w:cs="Arial"/>
          <w:sz w:val="20"/>
          <w:szCs w:val="20"/>
        </w:rPr>
        <w:t xml:space="preserve"> telo OU</w:t>
      </w:r>
      <w:r w:rsidRPr="00D55F4E">
        <w:rPr>
          <w:rFonts w:ascii="Arial" w:hAnsi="Arial" w:cs="Arial"/>
          <w:sz w:val="20"/>
          <w:szCs w:val="20"/>
        </w:rPr>
        <w:t xml:space="preserve"> dvakrat na leto posreduje primere dobrih praks po lastni presoji za objavo na spletnem portalu </w:t>
      </w:r>
      <w:hyperlink r:id="rId13" w:history="1">
        <w:r w:rsidRPr="00D55F4E">
          <w:rPr>
            <w:rStyle w:val="Hiperpovezava"/>
            <w:rFonts w:ascii="Arial" w:hAnsi="Arial" w:cs="Arial"/>
            <w:sz w:val="20"/>
            <w:szCs w:val="20"/>
          </w:rPr>
          <w:t>https://evropskasredstva.si/</w:t>
        </w:r>
      </w:hyperlink>
      <w:r w:rsidR="00E356B2">
        <w:rPr>
          <w:rStyle w:val="Hiperpovezava"/>
          <w:rFonts w:ascii="Arial" w:hAnsi="Arial" w:cs="Arial"/>
          <w:sz w:val="20"/>
          <w:szCs w:val="20"/>
        </w:rPr>
        <w:t>.</w:t>
      </w:r>
      <w:r w:rsidRPr="00D55F4E">
        <w:rPr>
          <w:rFonts w:ascii="Arial" w:hAnsi="Arial" w:cs="Arial"/>
          <w:sz w:val="20"/>
          <w:szCs w:val="20"/>
        </w:rPr>
        <w:t xml:space="preserve"> </w:t>
      </w:r>
      <w:r w:rsidR="000A4E7E">
        <w:rPr>
          <w:rFonts w:ascii="Arial" w:hAnsi="Arial" w:cs="Arial"/>
          <w:sz w:val="20"/>
          <w:szCs w:val="20"/>
        </w:rPr>
        <w:t>Zaprosilo za posredovanje primerov</w:t>
      </w:r>
      <w:r w:rsidR="00F84573">
        <w:rPr>
          <w:rFonts w:ascii="Arial" w:hAnsi="Arial" w:cs="Arial"/>
          <w:sz w:val="20"/>
          <w:szCs w:val="20"/>
        </w:rPr>
        <w:t xml:space="preserve"> d</w:t>
      </w:r>
      <w:r w:rsidRPr="00D55F4E">
        <w:rPr>
          <w:rFonts w:ascii="Arial" w:hAnsi="Arial" w:cs="Arial"/>
          <w:sz w:val="20"/>
          <w:szCs w:val="20"/>
        </w:rPr>
        <w:t xml:space="preserve">obrih praks </w:t>
      </w:r>
      <w:r w:rsidR="00F84573">
        <w:rPr>
          <w:rFonts w:ascii="Arial" w:hAnsi="Arial" w:cs="Arial"/>
          <w:sz w:val="20"/>
          <w:szCs w:val="20"/>
        </w:rPr>
        <w:t xml:space="preserve">lahko </w:t>
      </w:r>
      <w:r w:rsidR="000A4E7E">
        <w:rPr>
          <w:rFonts w:ascii="Arial" w:hAnsi="Arial" w:cs="Arial"/>
          <w:sz w:val="20"/>
          <w:szCs w:val="20"/>
        </w:rPr>
        <w:t>pošlje</w:t>
      </w:r>
      <w:r w:rsidR="00F84573">
        <w:rPr>
          <w:rFonts w:ascii="Arial" w:hAnsi="Arial" w:cs="Arial"/>
          <w:sz w:val="20"/>
          <w:szCs w:val="20"/>
        </w:rPr>
        <w:t xml:space="preserve"> tudi OU. </w:t>
      </w:r>
    </w:p>
    <w:p w14:paraId="7CA98119" w14:textId="46E90A00" w:rsidR="00641BEE" w:rsidRPr="00380693" w:rsidRDefault="00F8457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Seznani OU z</w:t>
      </w:r>
      <w:r w:rsidR="00641BEE" w:rsidRPr="00380693">
        <w:rPr>
          <w:rFonts w:ascii="Arial" w:hAnsi="Arial" w:cs="Arial"/>
          <w:bCs/>
          <w:sz w:val="20"/>
          <w:szCs w:val="20"/>
        </w:rPr>
        <w:t xml:space="preserve"> informacijami glede otvoritvenih dogodkov operacij ali drugih komunikacijskih aktivnostih</w:t>
      </w:r>
      <w:r w:rsidR="00AB5AC7" w:rsidRPr="00380693">
        <w:rPr>
          <w:rFonts w:ascii="Arial" w:hAnsi="Arial" w:cs="Arial"/>
          <w:bCs/>
          <w:sz w:val="20"/>
          <w:szCs w:val="20"/>
        </w:rPr>
        <w:t xml:space="preserve"> (predstavitve javnih razpisov</w:t>
      </w:r>
      <w:r w:rsidR="00641BEE" w:rsidRPr="00380693">
        <w:rPr>
          <w:rFonts w:ascii="Arial" w:hAnsi="Arial" w:cs="Arial"/>
          <w:bCs/>
          <w:sz w:val="20"/>
          <w:szCs w:val="20"/>
        </w:rPr>
        <w:t xml:space="preserve">, </w:t>
      </w:r>
      <w:r w:rsidR="00176A40" w:rsidRPr="00380693">
        <w:rPr>
          <w:rFonts w:ascii="Arial" w:hAnsi="Arial" w:cs="Arial"/>
          <w:bCs/>
          <w:sz w:val="20"/>
          <w:szCs w:val="20"/>
        </w:rPr>
        <w:t>informativni, izobraževalni in drugi dogodki, idr.</w:t>
      </w:r>
      <w:r w:rsidR="00641BEE" w:rsidRPr="00380693">
        <w:rPr>
          <w:rFonts w:ascii="Arial" w:hAnsi="Arial" w:cs="Arial"/>
          <w:bCs/>
          <w:sz w:val="20"/>
          <w:szCs w:val="20"/>
        </w:rPr>
        <w:t>)</w:t>
      </w:r>
      <w:r w:rsidR="00E356B2" w:rsidRPr="00380693">
        <w:rPr>
          <w:rFonts w:ascii="Arial" w:hAnsi="Arial" w:cs="Arial"/>
          <w:bCs/>
          <w:sz w:val="20"/>
          <w:szCs w:val="20"/>
        </w:rPr>
        <w:t>,</w:t>
      </w:r>
      <w:r w:rsidR="00641BEE" w:rsidRPr="00380693">
        <w:rPr>
          <w:rFonts w:ascii="Arial" w:hAnsi="Arial" w:cs="Arial"/>
          <w:bCs/>
          <w:sz w:val="20"/>
          <w:szCs w:val="20"/>
        </w:rPr>
        <w:t xml:space="preserve"> ki se izvedejo v okviru posamezne operacije, preko </w:t>
      </w:r>
      <w:hyperlink r:id="rId14" w:history="1">
        <w:r w:rsidR="00641BEE" w:rsidRPr="00380693">
          <w:rPr>
            <w:rFonts w:ascii="Arial" w:hAnsi="Arial" w:cs="Arial"/>
            <w:bCs/>
            <w:sz w:val="20"/>
            <w:szCs w:val="20"/>
          </w:rPr>
          <w:t>pesnvm.mnz@gov.si</w:t>
        </w:r>
      </w:hyperlink>
      <w:r w:rsidR="00641BEE" w:rsidRPr="00380693">
        <w:rPr>
          <w:rFonts w:ascii="Arial" w:hAnsi="Arial" w:cs="Arial"/>
          <w:bCs/>
          <w:sz w:val="20"/>
          <w:szCs w:val="20"/>
        </w:rPr>
        <w:t xml:space="preserve">. </w:t>
      </w:r>
    </w:p>
    <w:p w14:paraId="5D7EC694" w14:textId="5AF33710" w:rsidR="00457E1C" w:rsidRPr="00380693" w:rsidRDefault="00B511B7"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OU</w:t>
      </w:r>
      <w:r w:rsidR="00F84573" w:rsidRPr="00380693">
        <w:rPr>
          <w:rFonts w:ascii="Arial" w:hAnsi="Arial" w:cs="Arial"/>
          <w:bCs/>
          <w:sz w:val="20"/>
          <w:szCs w:val="20"/>
        </w:rPr>
        <w:t xml:space="preserve"> </w:t>
      </w:r>
      <w:r w:rsidR="00457E1C" w:rsidRPr="00380693">
        <w:rPr>
          <w:rFonts w:ascii="Arial" w:hAnsi="Arial" w:cs="Arial"/>
          <w:bCs/>
          <w:sz w:val="20"/>
          <w:szCs w:val="20"/>
        </w:rPr>
        <w:t>posreduje informacijo o načrtovani objavi javn</w:t>
      </w:r>
      <w:r w:rsidRPr="00380693">
        <w:rPr>
          <w:rFonts w:ascii="Arial" w:hAnsi="Arial" w:cs="Arial"/>
          <w:bCs/>
          <w:sz w:val="20"/>
          <w:szCs w:val="20"/>
        </w:rPr>
        <w:t>ega razpisa kot tudi o zaključku tega</w:t>
      </w:r>
      <w:r w:rsidR="00406428" w:rsidRPr="00380693">
        <w:rPr>
          <w:rFonts w:ascii="Arial" w:hAnsi="Arial" w:cs="Arial"/>
          <w:bCs/>
          <w:sz w:val="20"/>
          <w:szCs w:val="20"/>
        </w:rPr>
        <w:t xml:space="preserve">. </w:t>
      </w:r>
      <w:r w:rsidR="00457E1C" w:rsidRPr="00380693">
        <w:rPr>
          <w:rFonts w:ascii="Arial" w:hAnsi="Arial" w:cs="Arial"/>
          <w:bCs/>
          <w:sz w:val="20"/>
          <w:szCs w:val="20"/>
        </w:rPr>
        <w:t xml:space="preserve">Informacija </w:t>
      </w:r>
      <w:r w:rsidRPr="00380693">
        <w:rPr>
          <w:rFonts w:ascii="Arial" w:hAnsi="Arial" w:cs="Arial"/>
          <w:bCs/>
          <w:sz w:val="20"/>
          <w:szCs w:val="20"/>
        </w:rPr>
        <w:t xml:space="preserve">o načrtovani objavi </w:t>
      </w:r>
      <w:r w:rsidR="00457E1C" w:rsidRPr="00380693">
        <w:rPr>
          <w:rFonts w:ascii="Arial" w:hAnsi="Arial" w:cs="Arial"/>
          <w:bCs/>
          <w:sz w:val="20"/>
          <w:szCs w:val="20"/>
        </w:rPr>
        <w:t>mora vsebovati:</w:t>
      </w:r>
    </w:p>
    <w:p w14:paraId="2BA54915" w14:textId="10BEC31E" w:rsidR="001417F7" w:rsidRPr="00D55F4E" w:rsidRDefault="00A16ECE" w:rsidP="00D50500">
      <w:pPr>
        <w:spacing w:after="0" w:line="240" w:lineRule="auto"/>
        <w:ind w:left="720" w:hanging="720"/>
        <w:jc w:val="both"/>
        <w:rPr>
          <w:rFonts w:ascii="Arial" w:hAnsi="Arial" w:cs="Arial"/>
          <w:sz w:val="20"/>
          <w:szCs w:val="20"/>
        </w:rPr>
      </w:pPr>
      <w:r w:rsidRPr="00D55F4E">
        <w:rPr>
          <w:rFonts w:ascii="Arial" w:hAnsi="Arial" w:cs="Arial"/>
          <w:sz w:val="20"/>
          <w:szCs w:val="20"/>
        </w:rPr>
        <w:tab/>
      </w:r>
      <w:r w:rsidR="00217960">
        <w:rPr>
          <w:rFonts w:ascii="Arial" w:hAnsi="Arial" w:cs="Arial"/>
          <w:sz w:val="20"/>
          <w:szCs w:val="20"/>
        </w:rPr>
        <w:t>-</w:t>
      </w:r>
      <w:r w:rsidR="003A1C88">
        <w:rPr>
          <w:rFonts w:ascii="Arial" w:hAnsi="Arial" w:cs="Arial"/>
          <w:sz w:val="20"/>
          <w:szCs w:val="20"/>
        </w:rPr>
        <w:tab/>
      </w:r>
      <w:r w:rsidR="00457E1C" w:rsidRPr="00D55F4E">
        <w:rPr>
          <w:rFonts w:ascii="Arial" w:hAnsi="Arial" w:cs="Arial"/>
          <w:sz w:val="20"/>
          <w:szCs w:val="20"/>
        </w:rPr>
        <w:t>geografsko območje, ki ga zajema razpis;</w:t>
      </w:r>
    </w:p>
    <w:p w14:paraId="2231EB5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cilj politike ali zadevni specifični cilj;</w:t>
      </w:r>
    </w:p>
    <w:p w14:paraId="5F2F83A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v</w:t>
      </w:r>
      <w:r w:rsidRPr="00D55F4E">
        <w:rPr>
          <w:rFonts w:ascii="Arial" w:hAnsi="Arial" w:cs="Arial"/>
          <w:sz w:val="20"/>
          <w:szCs w:val="20"/>
        </w:rPr>
        <w:t>rsto upravičenih prijaviteljev;</w:t>
      </w:r>
    </w:p>
    <w:p w14:paraId="76C9C15C"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skupni znesek</w:t>
      </w:r>
      <w:r w:rsidRPr="00D55F4E">
        <w:rPr>
          <w:rFonts w:ascii="Arial" w:hAnsi="Arial" w:cs="Arial"/>
          <w:sz w:val="20"/>
          <w:szCs w:val="20"/>
        </w:rPr>
        <w:t xml:space="preserve"> podpore za razpis;</w:t>
      </w:r>
    </w:p>
    <w:p w14:paraId="4F4D435F" w14:textId="15131D10" w:rsidR="00457E1C" w:rsidRPr="00D55F4E" w:rsidRDefault="001417F7" w:rsidP="00127F0E">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začetni in končni datum razpisa.</w:t>
      </w:r>
    </w:p>
    <w:p w14:paraId="70949E94" w14:textId="0754F5E3" w:rsidR="00F26500"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objavi</w:t>
      </w:r>
      <w:r w:rsidR="00F26500" w:rsidRPr="00380693">
        <w:rPr>
          <w:rFonts w:ascii="Arial" w:hAnsi="Arial" w:cs="Arial"/>
          <w:bCs/>
          <w:sz w:val="20"/>
          <w:szCs w:val="20"/>
        </w:rPr>
        <w:t xml:space="preserve"> j</w:t>
      </w:r>
      <w:r w:rsidRPr="00380693">
        <w:rPr>
          <w:rFonts w:ascii="Arial" w:hAnsi="Arial" w:cs="Arial"/>
          <w:bCs/>
          <w:sz w:val="20"/>
          <w:szCs w:val="20"/>
        </w:rPr>
        <w:t xml:space="preserve">avnih razpisov najkasneje isti dan, ko so ti objavljeni v Uradnem listu RS. </w:t>
      </w:r>
    </w:p>
    <w:p w14:paraId="43B4D878" w14:textId="16E65FA7" w:rsidR="00457E1C"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poteku</w:t>
      </w:r>
      <w:r w:rsidR="00001832" w:rsidRPr="00380693">
        <w:rPr>
          <w:bCs/>
        </w:rPr>
        <w:footnoteReference w:id="1"/>
      </w:r>
      <w:r w:rsidR="00406428" w:rsidRPr="00380693">
        <w:rPr>
          <w:rFonts w:ascii="Arial" w:hAnsi="Arial" w:cs="Arial"/>
          <w:bCs/>
          <w:sz w:val="20"/>
          <w:szCs w:val="20"/>
        </w:rPr>
        <w:t xml:space="preserve"> </w:t>
      </w:r>
      <w:r w:rsidRPr="00380693">
        <w:rPr>
          <w:rFonts w:ascii="Arial" w:hAnsi="Arial" w:cs="Arial"/>
          <w:bCs/>
          <w:sz w:val="20"/>
          <w:szCs w:val="20"/>
        </w:rPr>
        <w:t>javnih razpisov najkasneje dan po zaprtju javnega razpisa</w:t>
      </w:r>
      <w:r w:rsidR="00F26500" w:rsidRPr="00380693">
        <w:rPr>
          <w:bCs/>
        </w:rPr>
        <w:footnoteReference w:id="2"/>
      </w:r>
      <w:r w:rsidRPr="00380693">
        <w:rPr>
          <w:rFonts w:ascii="Arial" w:hAnsi="Arial" w:cs="Arial"/>
          <w:bCs/>
          <w:sz w:val="20"/>
          <w:szCs w:val="20"/>
        </w:rPr>
        <w:t xml:space="preserve">. </w:t>
      </w:r>
    </w:p>
    <w:p w14:paraId="47217A9D" w14:textId="3D90C7A5" w:rsidR="00457E1C"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N</w:t>
      </w:r>
      <w:r w:rsidR="00457E1C" w:rsidRPr="00380693">
        <w:rPr>
          <w:rFonts w:ascii="Arial" w:hAnsi="Arial" w:cs="Arial"/>
          <w:bCs/>
          <w:sz w:val="20"/>
          <w:szCs w:val="20"/>
        </w:rPr>
        <w:t>a svoji spletni strani</w:t>
      </w:r>
      <w:r w:rsidR="00AD09EC" w:rsidRPr="00380693">
        <w:rPr>
          <w:rFonts w:ascii="Arial" w:hAnsi="Arial" w:cs="Arial"/>
          <w:bCs/>
          <w:sz w:val="20"/>
          <w:szCs w:val="20"/>
        </w:rPr>
        <w:t xml:space="preserve"> lahko objavi načrtovane in</w:t>
      </w:r>
      <w:r w:rsidR="00704957" w:rsidRPr="00380693">
        <w:rPr>
          <w:rFonts w:ascii="Arial" w:hAnsi="Arial" w:cs="Arial"/>
          <w:bCs/>
          <w:sz w:val="20"/>
          <w:szCs w:val="20"/>
        </w:rPr>
        <w:t xml:space="preserve"> aktualne javne razpise</w:t>
      </w:r>
      <w:r w:rsidR="00457E1C" w:rsidRPr="00380693">
        <w:rPr>
          <w:rFonts w:ascii="Arial" w:hAnsi="Arial" w:cs="Arial"/>
          <w:bCs/>
          <w:sz w:val="20"/>
          <w:szCs w:val="20"/>
        </w:rPr>
        <w:t>, v kolikor ta obstaja,</w:t>
      </w:r>
      <w:r w:rsidR="00406428" w:rsidRPr="00380693">
        <w:rPr>
          <w:rFonts w:ascii="Arial" w:hAnsi="Arial" w:cs="Arial"/>
          <w:bCs/>
          <w:sz w:val="20"/>
          <w:szCs w:val="20"/>
        </w:rPr>
        <w:t xml:space="preserve"> </w:t>
      </w:r>
      <w:r w:rsidR="005C06A1" w:rsidRPr="00380693">
        <w:rPr>
          <w:rFonts w:ascii="Arial" w:hAnsi="Arial" w:cs="Arial"/>
          <w:bCs/>
          <w:sz w:val="20"/>
          <w:szCs w:val="20"/>
        </w:rPr>
        <w:t xml:space="preserve">pri čemer se izpostavi finančna podpora EU ter </w:t>
      </w:r>
      <w:r w:rsidR="00457E1C" w:rsidRPr="00380693">
        <w:rPr>
          <w:rFonts w:ascii="Arial" w:hAnsi="Arial" w:cs="Arial"/>
          <w:bCs/>
          <w:sz w:val="20"/>
          <w:szCs w:val="20"/>
        </w:rPr>
        <w:t xml:space="preserve">povezavo do spletnega portala </w:t>
      </w:r>
      <w:hyperlink r:id="rId15" w:history="1">
        <w:r w:rsidR="005C06A1" w:rsidRPr="00FB47DE">
          <w:rPr>
            <w:rFonts w:ascii="Arial" w:hAnsi="Arial" w:cs="Arial"/>
            <w:bCs/>
            <w:sz w:val="20"/>
            <w:szCs w:val="20"/>
          </w:rPr>
          <w:t>https://evropskasredstva.si/</w:t>
        </w:r>
      </w:hyperlink>
      <w:r w:rsidRPr="00380693">
        <w:rPr>
          <w:rFonts w:ascii="Arial" w:hAnsi="Arial" w:cs="Arial"/>
          <w:bCs/>
          <w:sz w:val="20"/>
          <w:szCs w:val="20"/>
        </w:rPr>
        <w:t>.</w:t>
      </w:r>
    </w:p>
    <w:p w14:paraId="6FC08E35" w14:textId="41321F02" w:rsidR="00F741FA"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Pri dejavnostih zagotavljanja prepoznavnosti, preglednosti in komuniciranja </w:t>
      </w:r>
      <w:r w:rsidR="00406428" w:rsidRPr="00380693">
        <w:rPr>
          <w:rFonts w:ascii="Arial" w:hAnsi="Arial" w:cs="Arial"/>
          <w:bCs/>
          <w:sz w:val="20"/>
          <w:szCs w:val="20"/>
        </w:rPr>
        <w:t>evropske politike notranjih zadev</w:t>
      </w:r>
      <w:r w:rsidR="008A1504" w:rsidRPr="00380693">
        <w:rPr>
          <w:rFonts w:ascii="Arial" w:hAnsi="Arial" w:cs="Arial"/>
          <w:bCs/>
          <w:sz w:val="20"/>
          <w:szCs w:val="20"/>
        </w:rPr>
        <w:t xml:space="preserve"> v</w:t>
      </w:r>
      <w:r w:rsidR="00406428" w:rsidRPr="00380693">
        <w:rPr>
          <w:rFonts w:ascii="Arial" w:hAnsi="Arial" w:cs="Arial"/>
          <w:bCs/>
          <w:sz w:val="20"/>
          <w:szCs w:val="20"/>
        </w:rPr>
        <w:t xml:space="preserve"> RS</w:t>
      </w:r>
      <w:r w:rsidR="008A1504" w:rsidRPr="00380693">
        <w:rPr>
          <w:rFonts w:ascii="Arial" w:hAnsi="Arial" w:cs="Arial"/>
          <w:bCs/>
          <w:sz w:val="20"/>
          <w:szCs w:val="20"/>
        </w:rPr>
        <w:t xml:space="preserve"> posredniško telo </w:t>
      </w:r>
      <w:r w:rsidRPr="00380693">
        <w:rPr>
          <w:rFonts w:ascii="Arial" w:hAnsi="Arial" w:cs="Arial"/>
          <w:bCs/>
          <w:sz w:val="20"/>
          <w:szCs w:val="20"/>
        </w:rPr>
        <w:t>upošteva obveznost označevanja z emblemom EU z</w:t>
      </w:r>
      <w:r w:rsidR="008A1504" w:rsidRPr="00380693">
        <w:rPr>
          <w:rFonts w:ascii="Arial" w:hAnsi="Arial" w:cs="Arial"/>
          <w:bCs/>
          <w:sz w:val="20"/>
          <w:szCs w:val="20"/>
        </w:rPr>
        <w:t xml:space="preserve"> </w:t>
      </w:r>
      <w:r w:rsidRPr="00380693">
        <w:rPr>
          <w:rFonts w:ascii="Arial" w:hAnsi="Arial" w:cs="Arial"/>
          <w:bCs/>
          <w:sz w:val="20"/>
          <w:szCs w:val="20"/>
        </w:rPr>
        <w:t>izjavo o (so)financiranju (v nadaljevanju obvezni element</w:t>
      </w:r>
      <w:r w:rsidR="008A1504" w:rsidRPr="00380693">
        <w:rPr>
          <w:rFonts w:ascii="Arial" w:hAnsi="Arial" w:cs="Arial"/>
          <w:bCs/>
          <w:sz w:val="20"/>
          <w:szCs w:val="20"/>
        </w:rPr>
        <w:t xml:space="preserve"> </w:t>
      </w:r>
      <w:r w:rsidRPr="00380693">
        <w:rPr>
          <w:rFonts w:ascii="Arial" w:hAnsi="Arial" w:cs="Arial"/>
          <w:bCs/>
          <w:sz w:val="20"/>
          <w:szCs w:val="20"/>
        </w:rPr>
        <w:t>označevanja) in ostale zahteve iz poglavja 4 teh navodil.</w:t>
      </w:r>
    </w:p>
    <w:p w14:paraId="447C1D21" w14:textId="3AE28C7F" w:rsidR="005748D4" w:rsidRPr="00380693" w:rsidRDefault="00AD09E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posredniško telo </w:t>
      </w:r>
      <w:r w:rsidR="005748D4" w:rsidRPr="00380693">
        <w:rPr>
          <w:rFonts w:ascii="Arial" w:hAnsi="Arial" w:cs="Arial"/>
          <w:bCs/>
          <w:sz w:val="20"/>
          <w:szCs w:val="20"/>
        </w:rPr>
        <w:t xml:space="preserve">ne izpolnjuje svojih obveznosti glede uporabe emblema EU in zgoraj navedenih določil, in kadar niso bili sprejeti nobeni popravni ukrepi, </w:t>
      </w:r>
      <w:r w:rsidR="00E356B2" w:rsidRPr="00380693">
        <w:rPr>
          <w:rFonts w:ascii="Arial" w:hAnsi="Arial" w:cs="Arial"/>
          <w:bCs/>
          <w:sz w:val="20"/>
          <w:szCs w:val="20"/>
        </w:rPr>
        <w:t xml:space="preserve">lahko </w:t>
      </w:r>
      <w:r w:rsidR="005748D4" w:rsidRPr="00380693">
        <w:rPr>
          <w:rFonts w:ascii="Arial" w:hAnsi="Arial" w:cs="Arial"/>
          <w:bCs/>
          <w:sz w:val="20"/>
          <w:szCs w:val="20"/>
        </w:rPr>
        <w:t>OU ob upoštevanju načela sorazmernosti ukrepa ukine do 3 % podpore iz skladov, namenjene zadevni operaciji.</w:t>
      </w:r>
      <w:r w:rsidR="00F5096F" w:rsidRPr="00380693">
        <w:rPr>
          <w:rFonts w:ascii="Arial" w:hAnsi="Arial" w:cs="Arial"/>
          <w:bCs/>
          <w:sz w:val="20"/>
          <w:szCs w:val="20"/>
        </w:rPr>
        <w:t xml:space="preserve"> </w:t>
      </w:r>
      <w:r w:rsidR="00176A40" w:rsidRPr="00380693">
        <w:rPr>
          <w:rFonts w:ascii="Arial" w:hAnsi="Arial" w:cs="Arial"/>
          <w:bCs/>
          <w:sz w:val="20"/>
          <w:szCs w:val="20"/>
        </w:rPr>
        <w:t xml:space="preserve">Izvajanje </w:t>
      </w:r>
      <w:r w:rsidR="00641BEE" w:rsidRPr="00380693">
        <w:rPr>
          <w:rFonts w:ascii="Arial" w:hAnsi="Arial" w:cs="Arial"/>
          <w:bCs/>
          <w:sz w:val="20"/>
          <w:szCs w:val="20"/>
        </w:rPr>
        <w:t>popravnih ukrepov</w:t>
      </w:r>
      <w:r w:rsidR="00176A40" w:rsidRPr="00380693">
        <w:rPr>
          <w:rFonts w:ascii="Arial" w:hAnsi="Arial" w:cs="Arial"/>
          <w:bCs/>
          <w:sz w:val="20"/>
          <w:szCs w:val="20"/>
        </w:rPr>
        <w:t xml:space="preserve"> </w:t>
      </w:r>
      <w:r w:rsidR="00641BEE" w:rsidRPr="00380693">
        <w:rPr>
          <w:rFonts w:ascii="Arial" w:hAnsi="Arial" w:cs="Arial"/>
          <w:bCs/>
          <w:sz w:val="20"/>
          <w:szCs w:val="20"/>
        </w:rPr>
        <w:t>določa</w:t>
      </w:r>
      <w:r w:rsidR="00176A40" w:rsidRPr="00380693">
        <w:rPr>
          <w:rFonts w:ascii="Arial" w:hAnsi="Arial" w:cs="Arial"/>
          <w:bCs/>
          <w:sz w:val="20"/>
          <w:szCs w:val="20"/>
        </w:rPr>
        <w:t xml:space="preserve"> </w:t>
      </w:r>
      <w:r w:rsidR="00641BEE" w:rsidRPr="00380693">
        <w:rPr>
          <w:rFonts w:ascii="Arial" w:hAnsi="Arial" w:cs="Arial"/>
          <w:bCs/>
          <w:sz w:val="20"/>
          <w:szCs w:val="20"/>
        </w:rPr>
        <w:t>P</w:t>
      </w:r>
      <w:r w:rsidR="00F5096F" w:rsidRPr="00380693">
        <w:rPr>
          <w:rFonts w:ascii="Arial" w:hAnsi="Arial" w:cs="Arial"/>
          <w:bCs/>
          <w:sz w:val="20"/>
          <w:szCs w:val="20"/>
        </w:rPr>
        <w:t>riročnik za izvajanje programov.</w:t>
      </w:r>
    </w:p>
    <w:p w14:paraId="0206354A" w14:textId="77777777" w:rsidR="00F5096F" w:rsidRPr="00B66F7D" w:rsidRDefault="00F5096F" w:rsidP="00B66F7D">
      <w:pPr>
        <w:pStyle w:val="Odstavekseznama"/>
        <w:rPr>
          <w:rFonts w:ascii="Arial" w:hAnsi="Arial" w:cs="Arial"/>
          <w:sz w:val="20"/>
          <w:szCs w:val="20"/>
        </w:rPr>
      </w:pPr>
    </w:p>
    <w:p w14:paraId="4598B501" w14:textId="4C58C7C5" w:rsidR="00D646C9" w:rsidRDefault="00D646C9" w:rsidP="00D646C9">
      <w:pPr>
        <w:spacing w:after="0" w:line="240" w:lineRule="auto"/>
        <w:ind w:left="709"/>
        <w:jc w:val="both"/>
        <w:rPr>
          <w:rFonts w:ascii="Arial" w:eastAsia="Times New Roman" w:hAnsi="Arial" w:cs="Arial"/>
          <w:sz w:val="20"/>
          <w:szCs w:val="20"/>
          <w:lang w:eastAsia="en-GB"/>
        </w:rPr>
      </w:pPr>
    </w:p>
    <w:p w14:paraId="2A560FCA" w14:textId="69D1A24E" w:rsidR="00527C26" w:rsidRPr="00E4691F" w:rsidRDefault="00527C26" w:rsidP="00E4691F">
      <w:pPr>
        <w:pStyle w:val="Naslov2"/>
        <w:numPr>
          <w:ilvl w:val="1"/>
          <w:numId w:val="22"/>
        </w:numPr>
        <w:spacing w:before="0" w:after="0" w:line="260" w:lineRule="exact"/>
        <w:ind w:left="567" w:hanging="567"/>
        <w:rPr>
          <w:sz w:val="22"/>
          <w:lang w:val="sl-SI" w:eastAsia="sl-SI"/>
        </w:rPr>
      </w:pPr>
      <w:bookmarkStart w:id="10" w:name="_Toc167457550"/>
      <w:r w:rsidRPr="00E4691F">
        <w:rPr>
          <w:sz w:val="22"/>
          <w:lang w:val="sl-SI" w:eastAsia="sl-SI"/>
        </w:rPr>
        <w:t>NALOGE UPRAVIČENCEV</w:t>
      </w:r>
      <w:bookmarkEnd w:id="10"/>
    </w:p>
    <w:p w14:paraId="623876B5" w14:textId="77777777" w:rsidR="00F741FA" w:rsidRDefault="00F741FA" w:rsidP="00527C26">
      <w:pPr>
        <w:spacing w:after="0" w:line="240" w:lineRule="auto"/>
        <w:jc w:val="both"/>
        <w:rPr>
          <w:rFonts w:ascii="Arial" w:hAnsi="Arial" w:cs="Arial"/>
          <w:sz w:val="20"/>
          <w:szCs w:val="20"/>
          <w:u w:val="single"/>
        </w:rPr>
      </w:pPr>
    </w:p>
    <w:p w14:paraId="42A88E2D" w14:textId="75C72F27" w:rsidR="00527C26" w:rsidRPr="00F741FA" w:rsidRDefault="00527C26" w:rsidP="00043D08">
      <w:pPr>
        <w:pStyle w:val="Odstavekseznama"/>
        <w:numPr>
          <w:ilvl w:val="0"/>
          <w:numId w:val="18"/>
        </w:numPr>
        <w:ind w:hanging="720"/>
        <w:jc w:val="both"/>
        <w:rPr>
          <w:rFonts w:ascii="Arial" w:hAnsi="Arial" w:cs="Arial"/>
          <w:sz w:val="20"/>
          <w:szCs w:val="20"/>
        </w:rPr>
      </w:pPr>
      <w:r w:rsidRPr="00F741FA">
        <w:rPr>
          <w:rFonts w:ascii="Arial" w:hAnsi="Arial" w:cs="Arial"/>
          <w:sz w:val="20"/>
          <w:szCs w:val="20"/>
        </w:rPr>
        <w:t xml:space="preserve">V vseh aktivnostih zagotavljanja prepoznavnosti, preglednosti in komuniciranja evropske politike na področju notranjih zadev v RS mora biti ustrezno prikazana podpora skladov za posamezno operacijo v skladu z Uredbo 2021/1060/EU in tehničnimi značilnostmi iz Priloge IX Uredbe 2021/1060/EU. </w:t>
      </w:r>
    </w:p>
    <w:p w14:paraId="57632D5D" w14:textId="179D033F" w:rsidR="00527C26" w:rsidRDefault="00527C26" w:rsidP="00527C26">
      <w:pPr>
        <w:jc w:val="both"/>
        <w:rPr>
          <w:rFonts w:ascii="Arial" w:hAnsi="Arial" w:cs="Arial"/>
          <w:bCs/>
          <w:sz w:val="20"/>
          <w:szCs w:val="20"/>
        </w:rPr>
      </w:pPr>
    </w:p>
    <w:p w14:paraId="6463F524" w14:textId="5B064790" w:rsidR="00F741FA" w:rsidRPr="00380693" w:rsidRDefault="00AB5AC7" w:rsidP="00A94A36">
      <w:pPr>
        <w:pStyle w:val="Odstavekseznama"/>
        <w:numPr>
          <w:ilvl w:val="0"/>
          <w:numId w:val="18"/>
        </w:numPr>
        <w:ind w:hanging="720"/>
        <w:jc w:val="both"/>
        <w:rPr>
          <w:rFonts w:ascii="Arial" w:hAnsi="Arial" w:cs="Arial"/>
          <w:bCs/>
          <w:sz w:val="20"/>
          <w:szCs w:val="20"/>
        </w:rPr>
      </w:pPr>
      <w:r w:rsidRPr="00380693">
        <w:rPr>
          <w:rFonts w:ascii="Arial" w:hAnsi="Arial" w:cs="Arial"/>
          <w:sz w:val="20"/>
          <w:szCs w:val="20"/>
        </w:rPr>
        <w:t>Upravičenci so odgovor</w:t>
      </w:r>
      <w:r w:rsidR="00B13BF3" w:rsidRPr="00380693">
        <w:rPr>
          <w:rFonts w:ascii="Arial" w:hAnsi="Arial" w:cs="Arial"/>
          <w:sz w:val="20"/>
          <w:szCs w:val="20"/>
        </w:rPr>
        <w:t>n</w:t>
      </w:r>
      <w:r w:rsidRPr="00380693">
        <w:rPr>
          <w:rFonts w:ascii="Arial" w:hAnsi="Arial" w:cs="Arial"/>
          <w:sz w:val="20"/>
          <w:szCs w:val="20"/>
        </w:rPr>
        <w:t>i</w:t>
      </w:r>
      <w:r w:rsidR="00B13BF3" w:rsidRPr="00380693">
        <w:rPr>
          <w:rFonts w:ascii="Arial" w:hAnsi="Arial" w:cs="Arial"/>
          <w:sz w:val="20"/>
          <w:szCs w:val="20"/>
        </w:rPr>
        <w:t xml:space="preserve"> za naslednje ukrepe zagotavljanja prepoznavnosti, preglednosti in komuniciranja</w:t>
      </w:r>
      <w:r w:rsidR="00B13BF3" w:rsidRPr="00380693">
        <w:rPr>
          <w:rFonts w:ascii="Arial" w:eastAsia="Times New Roman" w:hAnsi="Arial" w:cs="Arial"/>
          <w:sz w:val="20"/>
          <w:szCs w:val="20"/>
          <w:lang w:eastAsia="en-GB"/>
        </w:rPr>
        <w:t xml:space="preserve"> programa AMIF, programa SNV ali programa IUMV</w:t>
      </w:r>
      <w:r w:rsidR="00B13BF3" w:rsidRPr="00380693">
        <w:rPr>
          <w:rFonts w:ascii="Arial" w:hAnsi="Arial" w:cs="Arial"/>
          <w:sz w:val="20"/>
          <w:szCs w:val="20"/>
        </w:rPr>
        <w:t xml:space="preserve">: </w:t>
      </w:r>
    </w:p>
    <w:p w14:paraId="12D01A89" w14:textId="4897F88E" w:rsidR="00527C26" w:rsidRPr="00380693" w:rsidRDefault="00AB5AC7"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D</w:t>
      </w:r>
      <w:r w:rsidR="00527C26" w:rsidRPr="00380693">
        <w:rPr>
          <w:rFonts w:ascii="Arial" w:hAnsi="Arial" w:cs="Arial"/>
          <w:bCs/>
          <w:sz w:val="20"/>
          <w:szCs w:val="20"/>
        </w:rPr>
        <w:t>olžni</w:t>
      </w:r>
      <w:r w:rsidRPr="00380693">
        <w:rPr>
          <w:rFonts w:ascii="Arial" w:hAnsi="Arial" w:cs="Arial"/>
          <w:bCs/>
          <w:sz w:val="20"/>
          <w:szCs w:val="20"/>
        </w:rPr>
        <w:t xml:space="preserve"> so</w:t>
      </w:r>
      <w:r w:rsidR="00527C26" w:rsidRPr="00380693">
        <w:rPr>
          <w:rFonts w:ascii="Arial" w:hAnsi="Arial" w:cs="Arial"/>
          <w:bCs/>
          <w:sz w:val="20"/>
          <w:szCs w:val="20"/>
        </w:rPr>
        <w:t xml:space="preserve"> informirati javnost o izvedenih operacijah in povečevanja prepoznavnosti EU. Pomembna obveznost v tem okviru je pravilen in dobro viden prikaz emblema EU z izjavo o (so)financiranju EU. </w:t>
      </w:r>
    </w:p>
    <w:p w14:paraId="347B304F" w14:textId="7BC5707C"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lastRenderedPageBreak/>
        <w:t>OU dvakrat na leto posreduje</w:t>
      </w:r>
      <w:r w:rsidR="00AB5AC7" w:rsidRPr="00380693">
        <w:rPr>
          <w:rFonts w:ascii="Arial" w:hAnsi="Arial" w:cs="Arial"/>
          <w:bCs/>
          <w:sz w:val="20"/>
          <w:szCs w:val="20"/>
        </w:rPr>
        <w:t>jo</w:t>
      </w:r>
      <w:r w:rsidRPr="00380693">
        <w:rPr>
          <w:rFonts w:ascii="Arial" w:hAnsi="Arial" w:cs="Arial"/>
          <w:bCs/>
          <w:sz w:val="20"/>
          <w:szCs w:val="20"/>
        </w:rPr>
        <w:t xml:space="preserve"> primere dobrih praks po lastni presoji za objavo na spletnem portalu </w:t>
      </w:r>
      <w:hyperlink r:id="rId16" w:history="1">
        <w:r w:rsidRPr="00286E0A">
          <w:rPr>
            <w:rStyle w:val="Hiperpovezava"/>
            <w:rFonts w:ascii="Arial" w:hAnsi="Arial" w:cs="Arial"/>
            <w:sz w:val="20"/>
            <w:szCs w:val="20"/>
          </w:rPr>
          <w:t>https://evropskasredstva.si/</w:t>
        </w:r>
      </w:hyperlink>
      <w:r w:rsidRPr="00380693">
        <w:rPr>
          <w:rFonts w:ascii="Arial" w:hAnsi="Arial" w:cs="Arial"/>
          <w:bCs/>
          <w:sz w:val="20"/>
          <w:szCs w:val="20"/>
        </w:rPr>
        <w:t xml:space="preserve"> Upravičenci OU posredujejo primere dobrih praks tudi, če so zanje zaprošeni.</w:t>
      </w:r>
    </w:p>
    <w:p w14:paraId="1275E146" w14:textId="1CFBD6F6" w:rsidR="00F84573"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Na svoji spletni strani, v kolikor ta obstaja, objavi</w:t>
      </w:r>
      <w:r w:rsidR="00AB5AC7" w:rsidRPr="00380693">
        <w:rPr>
          <w:rFonts w:ascii="Arial" w:hAnsi="Arial" w:cs="Arial"/>
          <w:bCs/>
          <w:sz w:val="20"/>
          <w:szCs w:val="20"/>
        </w:rPr>
        <w:t>jo</w:t>
      </w:r>
      <w:r w:rsidRPr="00380693">
        <w:rPr>
          <w:rFonts w:ascii="Arial" w:hAnsi="Arial" w:cs="Arial"/>
          <w:bCs/>
          <w:sz w:val="20"/>
          <w:szCs w:val="20"/>
        </w:rPr>
        <w:t xml:space="preserve"> kratek opis operacije, cilje in rezultate, pri čemer se izpostavi finančna podpora EU ter povezavo do spletnega portala </w:t>
      </w:r>
      <w:hyperlink r:id="rId17" w:history="1">
        <w:r w:rsidRPr="00380693">
          <w:rPr>
            <w:rFonts w:ascii="Arial" w:hAnsi="Arial" w:cs="Arial"/>
            <w:bCs/>
            <w:sz w:val="20"/>
            <w:szCs w:val="20"/>
          </w:rPr>
          <w:t>https://evropskasredstva.si/</w:t>
        </w:r>
      </w:hyperlink>
      <w:r w:rsidRPr="00380693">
        <w:rPr>
          <w:rFonts w:ascii="Arial" w:hAnsi="Arial" w:cs="Arial"/>
          <w:bCs/>
          <w:sz w:val="20"/>
          <w:szCs w:val="20"/>
        </w:rPr>
        <w:t>.</w:t>
      </w:r>
      <w:r w:rsidR="00AB5AC7" w:rsidRPr="00380693">
        <w:rPr>
          <w:rFonts w:ascii="Arial" w:hAnsi="Arial" w:cs="Arial"/>
          <w:bCs/>
          <w:sz w:val="20"/>
          <w:szCs w:val="20"/>
        </w:rPr>
        <w:t xml:space="preserve"> </w:t>
      </w:r>
    </w:p>
    <w:p w14:paraId="12541779" w14:textId="7E2AA0D3"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Z informacijami glede otvoritvenih dogodkov operacij ali drugih komunikacijskih aktivnostih (informativni, izobraževalni in drugi dogodki, idr.) ki se izvedejo v okviru posamezne operacije,  seznani OU preko </w:t>
      </w:r>
      <w:hyperlink r:id="rId18" w:history="1">
        <w:r w:rsidRPr="00286E0A">
          <w:rPr>
            <w:rStyle w:val="Hiperpovezava"/>
            <w:rFonts w:ascii="Arial" w:hAnsi="Arial" w:cs="Arial"/>
            <w:sz w:val="20"/>
            <w:szCs w:val="20"/>
          </w:rPr>
          <w:t>pesnvm.mnz@gov.si</w:t>
        </w:r>
      </w:hyperlink>
      <w:r w:rsidR="00E356B2" w:rsidRPr="00286E0A">
        <w:rPr>
          <w:rStyle w:val="Hiperpovezava"/>
          <w:rFonts w:ascii="Arial" w:hAnsi="Arial" w:cs="Arial"/>
          <w:sz w:val="20"/>
          <w:szCs w:val="20"/>
        </w:rPr>
        <w:t>.</w:t>
      </w:r>
    </w:p>
    <w:p w14:paraId="345E4C23" w14:textId="3A5CAF2E" w:rsidR="005C5040" w:rsidRPr="00380693" w:rsidRDefault="00B13BF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O</w:t>
      </w:r>
      <w:r w:rsidR="005C5040" w:rsidRPr="00380693">
        <w:rPr>
          <w:rFonts w:ascii="Arial" w:hAnsi="Arial" w:cs="Arial"/>
          <w:bCs/>
          <w:sz w:val="20"/>
          <w:szCs w:val="20"/>
        </w:rPr>
        <w:t xml:space="preserve"> izvedenih aktivnostih komuniciranja in prepoznavnosti za posamezno operacijo poroča</w:t>
      </w:r>
      <w:r w:rsidR="00AC7C39" w:rsidRPr="00380693">
        <w:rPr>
          <w:rFonts w:ascii="Arial" w:hAnsi="Arial" w:cs="Arial"/>
          <w:bCs/>
          <w:sz w:val="20"/>
          <w:szCs w:val="20"/>
        </w:rPr>
        <w:t>jo</w:t>
      </w:r>
      <w:r w:rsidR="005C5040" w:rsidRPr="00380693">
        <w:rPr>
          <w:rFonts w:ascii="Arial" w:hAnsi="Arial" w:cs="Arial"/>
          <w:bCs/>
          <w:sz w:val="20"/>
          <w:szCs w:val="20"/>
        </w:rPr>
        <w:t xml:space="preserve"> obdobno, v okviru oddanega zahtevka za povračilo (</w:t>
      </w:r>
      <w:proofErr w:type="spellStart"/>
      <w:r w:rsidR="005C5040" w:rsidRPr="00380693">
        <w:rPr>
          <w:rFonts w:ascii="Arial" w:hAnsi="Arial" w:cs="Arial"/>
          <w:bCs/>
          <w:sz w:val="20"/>
          <w:szCs w:val="20"/>
        </w:rPr>
        <w:t>ZzP</w:t>
      </w:r>
      <w:proofErr w:type="spellEnd"/>
      <w:r w:rsidR="005C5040" w:rsidRPr="00380693">
        <w:rPr>
          <w:rFonts w:ascii="Arial" w:hAnsi="Arial" w:cs="Arial"/>
          <w:bCs/>
          <w:sz w:val="20"/>
          <w:szCs w:val="20"/>
        </w:rPr>
        <w:t xml:space="preserve">). </w:t>
      </w:r>
      <w:r w:rsidR="00AC7C39" w:rsidRPr="00380693">
        <w:rPr>
          <w:rFonts w:ascii="Arial" w:hAnsi="Arial" w:cs="Arial"/>
          <w:bCs/>
          <w:sz w:val="20"/>
          <w:szCs w:val="20"/>
        </w:rPr>
        <w:t>Upravičen</w:t>
      </w:r>
      <w:r w:rsidR="00B7303A" w:rsidRPr="00380693">
        <w:rPr>
          <w:rFonts w:ascii="Arial" w:hAnsi="Arial" w:cs="Arial"/>
          <w:bCs/>
          <w:sz w:val="20"/>
          <w:szCs w:val="20"/>
        </w:rPr>
        <w:t>c</w:t>
      </w:r>
      <w:r w:rsidR="00AC7C39" w:rsidRPr="00380693">
        <w:rPr>
          <w:rFonts w:ascii="Arial" w:hAnsi="Arial" w:cs="Arial"/>
          <w:bCs/>
          <w:sz w:val="20"/>
          <w:szCs w:val="20"/>
        </w:rPr>
        <w:t>i</w:t>
      </w:r>
      <w:r w:rsidR="00B7303A" w:rsidRPr="00380693">
        <w:rPr>
          <w:rFonts w:ascii="Arial" w:hAnsi="Arial" w:cs="Arial"/>
          <w:bCs/>
          <w:sz w:val="20"/>
          <w:szCs w:val="20"/>
        </w:rPr>
        <w:t xml:space="preserve"> ob dokazovanju izpolnjevanja zahtev prepoznavnosti, preglednosti in komuniciranja priloži</w:t>
      </w:r>
      <w:r w:rsidR="00AC7C39" w:rsidRPr="00380693">
        <w:rPr>
          <w:rFonts w:ascii="Arial" w:hAnsi="Arial" w:cs="Arial"/>
          <w:bCs/>
          <w:sz w:val="20"/>
          <w:szCs w:val="20"/>
        </w:rPr>
        <w:t>jo</w:t>
      </w:r>
      <w:r w:rsidR="00B7303A" w:rsidRPr="00380693">
        <w:rPr>
          <w:rFonts w:ascii="Arial" w:hAnsi="Arial" w:cs="Arial"/>
          <w:bCs/>
          <w:sz w:val="20"/>
          <w:szCs w:val="20"/>
        </w:rPr>
        <w:t xml:space="preserve"> </w:t>
      </w:r>
      <w:r w:rsidR="005C5040" w:rsidRPr="00380693">
        <w:rPr>
          <w:rFonts w:ascii="Arial" w:hAnsi="Arial" w:cs="Arial"/>
          <w:bCs/>
          <w:sz w:val="20"/>
          <w:szCs w:val="20"/>
        </w:rPr>
        <w:t>tudi aktualna dokazila, kot npr. kopije promocijskega gradiva, objave na spletnih straneh, fotografije izobešenih plak</w:t>
      </w:r>
      <w:r w:rsidR="006B572E" w:rsidRPr="00380693">
        <w:rPr>
          <w:rFonts w:ascii="Arial" w:hAnsi="Arial" w:cs="Arial"/>
          <w:bCs/>
          <w:sz w:val="20"/>
          <w:szCs w:val="20"/>
        </w:rPr>
        <w:t xml:space="preserve">atov, člankov, povezave (ali zajem zaslonske slike, </w:t>
      </w:r>
      <w:proofErr w:type="spellStart"/>
      <w:r w:rsidR="006B572E" w:rsidRPr="00380693">
        <w:rPr>
          <w:rFonts w:ascii="Arial" w:hAnsi="Arial" w:cs="Arial"/>
          <w:bCs/>
          <w:sz w:val="20"/>
          <w:szCs w:val="20"/>
        </w:rPr>
        <w:t>t.i</w:t>
      </w:r>
      <w:proofErr w:type="spellEnd"/>
      <w:r w:rsidR="006B572E" w:rsidRPr="00380693">
        <w:rPr>
          <w:rFonts w:ascii="Arial" w:hAnsi="Arial" w:cs="Arial"/>
          <w:bCs/>
          <w:sz w:val="20"/>
          <w:szCs w:val="20"/>
        </w:rPr>
        <w:t xml:space="preserve">. </w:t>
      </w:r>
      <w:proofErr w:type="spellStart"/>
      <w:r w:rsidR="006B572E" w:rsidRPr="00380693">
        <w:rPr>
          <w:rFonts w:ascii="Arial" w:hAnsi="Arial" w:cs="Arial"/>
          <w:bCs/>
          <w:sz w:val="20"/>
          <w:szCs w:val="20"/>
        </w:rPr>
        <w:t>print</w:t>
      </w:r>
      <w:proofErr w:type="spellEnd"/>
      <w:r w:rsidR="006B572E" w:rsidRPr="00380693">
        <w:rPr>
          <w:rFonts w:ascii="Arial" w:hAnsi="Arial" w:cs="Arial"/>
          <w:bCs/>
          <w:sz w:val="20"/>
          <w:szCs w:val="20"/>
        </w:rPr>
        <w:t xml:space="preserve"> </w:t>
      </w:r>
      <w:proofErr w:type="spellStart"/>
      <w:r w:rsidR="005C5040" w:rsidRPr="00380693">
        <w:rPr>
          <w:rFonts w:ascii="Arial" w:hAnsi="Arial" w:cs="Arial"/>
          <w:bCs/>
          <w:sz w:val="20"/>
          <w:szCs w:val="20"/>
        </w:rPr>
        <w:t>screen</w:t>
      </w:r>
      <w:proofErr w:type="spellEnd"/>
      <w:r w:rsidR="005C5040" w:rsidRPr="00380693">
        <w:rPr>
          <w:rFonts w:ascii="Arial" w:hAnsi="Arial" w:cs="Arial"/>
          <w:bCs/>
          <w:sz w:val="20"/>
          <w:szCs w:val="20"/>
        </w:rPr>
        <w:t>) na objave v družbenih omrežj</w:t>
      </w:r>
      <w:r w:rsidR="006B572E" w:rsidRPr="00380693">
        <w:rPr>
          <w:rFonts w:ascii="Arial" w:hAnsi="Arial" w:cs="Arial"/>
          <w:bCs/>
          <w:sz w:val="20"/>
          <w:szCs w:val="20"/>
        </w:rPr>
        <w:t>i</w:t>
      </w:r>
      <w:r w:rsidR="005C5040" w:rsidRPr="00380693">
        <w:rPr>
          <w:rFonts w:ascii="Arial" w:hAnsi="Arial" w:cs="Arial"/>
          <w:bCs/>
          <w:sz w:val="20"/>
          <w:szCs w:val="20"/>
        </w:rPr>
        <w:t>h, idr.</w:t>
      </w:r>
    </w:p>
    <w:p w14:paraId="24036E29" w14:textId="59A84BDD" w:rsidR="006B572E" w:rsidRPr="00380693" w:rsidRDefault="00AC7C39"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6B572E" w:rsidRPr="00380693">
        <w:rPr>
          <w:rFonts w:ascii="Arial" w:hAnsi="Arial" w:cs="Arial"/>
          <w:bCs/>
          <w:sz w:val="20"/>
          <w:szCs w:val="20"/>
        </w:rPr>
        <w:t xml:space="preserve">preko </w:t>
      </w:r>
      <w:r w:rsidR="006B572E" w:rsidRPr="00286E0A">
        <w:rPr>
          <w:rStyle w:val="Hiperpovezava"/>
          <w:rFonts w:ascii="Arial" w:hAnsi="Arial" w:cs="Arial"/>
          <w:sz w:val="20"/>
          <w:szCs w:val="20"/>
        </w:rPr>
        <w:t>pesnvm.mnz</w:t>
      </w:r>
      <w:hyperlink r:id="rId19" w:history="1">
        <w:r w:rsidR="006B572E" w:rsidRPr="00286E0A">
          <w:rPr>
            <w:rStyle w:val="Hiperpovezava"/>
            <w:rFonts w:ascii="Arial" w:hAnsi="Arial" w:cs="Arial"/>
            <w:sz w:val="20"/>
            <w:szCs w:val="20"/>
          </w:rPr>
          <w:t>@gov.s</w:t>
        </w:r>
        <w:r w:rsidR="00286E0A" w:rsidRPr="00286E0A">
          <w:rPr>
            <w:rStyle w:val="Hiperpovezava"/>
            <w:rFonts w:ascii="Arial" w:hAnsi="Arial" w:cs="Arial"/>
            <w:sz w:val="20"/>
            <w:szCs w:val="20"/>
          </w:rPr>
          <w:t xml:space="preserve">i </w:t>
        </w:r>
      </w:hyperlink>
      <w:r w:rsidR="006B572E" w:rsidRPr="00380693">
        <w:rPr>
          <w:rFonts w:ascii="Arial" w:hAnsi="Arial" w:cs="Arial"/>
          <w:bCs/>
          <w:sz w:val="20"/>
          <w:szCs w:val="20"/>
        </w:rPr>
        <w:t>takoj po izdelavi in postavitvi plakatov, postavljenih tabel ali panojev posredu</w:t>
      </w:r>
      <w:r w:rsidRPr="00380693">
        <w:rPr>
          <w:rFonts w:ascii="Arial" w:hAnsi="Arial" w:cs="Arial"/>
          <w:bCs/>
          <w:sz w:val="20"/>
          <w:szCs w:val="20"/>
        </w:rPr>
        <w:t xml:space="preserve">jejo fotografije teh (npr. </w:t>
      </w:r>
      <w:r w:rsidR="006B572E" w:rsidRPr="00380693">
        <w:rPr>
          <w:rFonts w:ascii="Arial" w:hAnsi="Arial" w:cs="Arial"/>
          <w:bCs/>
          <w:sz w:val="20"/>
          <w:szCs w:val="20"/>
        </w:rPr>
        <w:t>plakata</w:t>
      </w:r>
      <w:r w:rsidRPr="00380693">
        <w:rPr>
          <w:rFonts w:ascii="Arial" w:hAnsi="Arial" w:cs="Arial"/>
          <w:bCs/>
          <w:sz w:val="20"/>
          <w:szCs w:val="20"/>
        </w:rPr>
        <w:t xml:space="preserve"> (.pdf,.png)</w:t>
      </w:r>
      <w:r w:rsidR="006B572E" w:rsidRPr="00380693">
        <w:rPr>
          <w:rFonts w:ascii="Arial" w:hAnsi="Arial" w:cs="Arial"/>
          <w:bCs/>
          <w:sz w:val="20"/>
          <w:szCs w:val="20"/>
        </w:rPr>
        <w:t>, fotografija namestitve v prostorih ali lokacijah).</w:t>
      </w:r>
      <w:r w:rsidRPr="00380693">
        <w:rPr>
          <w:rFonts w:ascii="Arial" w:hAnsi="Arial" w:cs="Arial"/>
          <w:bCs/>
          <w:sz w:val="20"/>
          <w:szCs w:val="20"/>
        </w:rPr>
        <w:t xml:space="preserve"> OU lahko te uporabi tudi za druge namene, razen v primeru, ko je zaradi narave operacije izrecno navedena omejitev.</w:t>
      </w:r>
    </w:p>
    <w:p w14:paraId="20BDC43F" w14:textId="6F883FC2" w:rsidR="00AD09EC" w:rsidRPr="00380693" w:rsidRDefault="00AD09EC"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w:t>
      </w:r>
      <w:r w:rsidR="00AC7C39" w:rsidRPr="00380693">
        <w:rPr>
          <w:rFonts w:ascii="Arial" w:hAnsi="Arial" w:cs="Arial"/>
          <w:bCs/>
          <w:sz w:val="20"/>
          <w:szCs w:val="20"/>
        </w:rPr>
        <w:t xml:space="preserve">upravičenci ne </w:t>
      </w:r>
      <w:r w:rsidRPr="00380693">
        <w:rPr>
          <w:rFonts w:ascii="Arial" w:hAnsi="Arial" w:cs="Arial"/>
          <w:bCs/>
          <w:sz w:val="20"/>
          <w:szCs w:val="20"/>
        </w:rPr>
        <w:t>izpolnjuje</w:t>
      </w:r>
      <w:r w:rsidR="00AC7C39" w:rsidRPr="00380693">
        <w:rPr>
          <w:rFonts w:ascii="Arial" w:hAnsi="Arial" w:cs="Arial"/>
          <w:bCs/>
          <w:sz w:val="20"/>
          <w:szCs w:val="20"/>
        </w:rPr>
        <w:t>jo</w:t>
      </w:r>
      <w:r w:rsidRPr="00380693">
        <w:rPr>
          <w:rFonts w:ascii="Arial" w:hAnsi="Arial" w:cs="Arial"/>
          <w:bCs/>
          <w:sz w:val="20"/>
          <w:szCs w:val="20"/>
        </w:rPr>
        <w:t xml:space="preserve"> svojih obveznosti glede uporabe emblema EU in zgoraj navedenih določil, in kadar niso bili sprejeti nobeni popravni ukrepi, </w:t>
      </w:r>
      <w:r w:rsidR="00AC7C39" w:rsidRPr="00380693">
        <w:rPr>
          <w:rFonts w:ascii="Arial" w:hAnsi="Arial" w:cs="Arial"/>
          <w:bCs/>
          <w:sz w:val="20"/>
          <w:szCs w:val="20"/>
        </w:rPr>
        <w:t xml:space="preserve">lahko </w:t>
      </w:r>
      <w:r w:rsidRPr="00380693">
        <w:rPr>
          <w:rFonts w:ascii="Arial" w:hAnsi="Arial" w:cs="Arial"/>
          <w:bCs/>
          <w:sz w:val="20"/>
          <w:szCs w:val="20"/>
        </w:rPr>
        <w:t>OU</w:t>
      </w:r>
      <w:r w:rsidR="00AC7C39" w:rsidRPr="00380693">
        <w:rPr>
          <w:rFonts w:ascii="Arial" w:hAnsi="Arial" w:cs="Arial"/>
          <w:bCs/>
          <w:sz w:val="20"/>
          <w:szCs w:val="20"/>
        </w:rPr>
        <w:t>,</w:t>
      </w:r>
      <w:r w:rsidRPr="00380693">
        <w:rPr>
          <w:rFonts w:ascii="Arial" w:hAnsi="Arial" w:cs="Arial"/>
          <w:bCs/>
          <w:sz w:val="20"/>
          <w:szCs w:val="20"/>
        </w:rPr>
        <w:t xml:space="preserve"> ob upoštevanju načela sorazmernosti ukrepa</w:t>
      </w:r>
      <w:r w:rsidR="00AC7C39" w:rsidRPr="00380693">
        <w:rPr>
          <w:rFonts w:ascii="Arial" w:hAnsi="Arial" w:cs="Arial"/>
          <w:bCs/>
          <w:sz w:val="20"/>
          <w:szCs w:val="20"/>
        </w:rPr>
        <w:t>,</w:t>
      </w:r>
      <w:r w:rsidRPr="00380693">
        <w:rPr>
          <w:rFonts w:ascii="Arial" w:hAnsi="Arial" w:cs="Arial"/>
          <w:bCs/>
          <w:sz w:val="20"/>
          <w:szCs w:val="20"/>
        </w:rPr>
        <w:t xml:space="preserve"> ukine do 3 % podpore iz skladov, namenjene zadevni operaciji. Izvajanje popravnih ukrepov določa Priročnik za izvajanje programov.</w:t>
      </w:r>
    </w:p>
    <w:p w14:paraId="40055391" w14:textId="40D095DC" w:rsidR="00B13BF3" w:rsidRPr="00380693" w:rsidRDefault="00B13BF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Izpolnijo obveznosti glede zahtevanih načinov označevanj operacij, kot je določeno v poglavju 4.3 teh navodil.</w:t>
      </w:r>
    </w:p>
    <w:p w14:paraId="02794253" w14:textId="77777777" w:rsidR="005005A0" w:rsidRDefault="005005A0" w:rsidP="00D50500">
      <w:pPr>
        <w:pStyle w:val="Odstavekseznama"/>
        <w:jc w:val="both"/>
        <w:rPr>
          <w:rFonts w:ascii="Arial" w:hAnsi="Arial" w:cs="Arial"/>
          <w:sz w:val="20"/>
          <w:szCs w:val="20"/>
        </w:rPr>
      </w:pPr>
    </w:p>
    <w:p w14:paraId="0A4A1733" w14:textId="334B14A5" w:rsidR="00325135" w:rsidRDefault="00325135" w:rsidP="00D646C9">
      <w:pPr>
        <w:spacing w:after="0" w:line="240" w:lineRule="auto"/>
        <w:jc w:val="both"/>
        <w:rPr>
          <w:rFonts w:ascii="Arial" w:hAnsi="Arial" w:cs="Arial"/>
          <w:bCs/>
          <w:sz w:val="20"/>
          <w:szCs w:val="20"/>
        </w:rPr>
      </w:pPr>
    </w:p>
    <w:p w14:paraId="6263D9A7" w14:textId="77777777" w:rsidR="00FB47DE" w:rsidRPr="00D55F4E" w:rsidRDefault="00FB47DE" w:rsidP="00D646C9">
      <w:pPr>
        <w:spacing w:after="0" w:line="240" w:lineRule="auto"/>
        <w:jc w:val="both"/>
        <w:rPr>
          <w:rFonts w:ascii="Arial" w:hAnsi="Arial" w:cs="Arial"/>
          <w:bCs/>
          <w:sz w:val="20"/>
          <w:szCs w:val="20"/>
        </w:rPr>
      </w:pPr>
    </w:p>
    <w:p w14:paraId="5F7A2C25" w14:textId="07E6109A" w:rsidR="00686624" w:rsidRPr="00686624" w:rsidRDefault="00686624" w:rsidP="00342CB5">
      <w:pPr>
        <w:pStyle w:val="NASLOV10"/>
        <w:numPr>
          <w:ilvl w:val="0"/>
          <w:numId w:val="22"/>
        </w:numPr>
        <w:ind w:hanging="720"/>
        <w:rPr>
          <w:sz w:val="24"/>
        </w:rPr>
      </w:pPr>
      <w:bookmarkStart w:id="11" w:name="_Toc167457551"/>
      <w:r w:rsidRPr="00686624">
        <w:rPr>
          <w:sz w:val="24"/>
        </w:rPr>
        <w:t>ELEMENTI OZNAČEVANJA</w:t>
      </w:r>
      <w:bookmarkEnd w:id="11"/>
    </w:p>
    <w:p w14:paraId="4771D4FF" w14:textId="77777777" w:rsidR="00686624" w:rsidRDefault="00686624" w:rsidP="00D646C9">
      <w:pPr>
        <w:spacing w:after="0" w:line="240" w:lineRule="auto"/>
        <w:jc w:val="both"/>
        <w:rPr>
          <w:rFonts w:ascii="Arial" w:hAnsi="Arial" w:cs="Arial"/>
          <w:bCs/>
          <w:sz w:val="20"/>
          <w:szCs w:val="20"/>
        </w:rPr>
      </w:pPr>
    </w:p>
    <w:p w14:paraId="293E1E8E" w14:textId="77777777" w:rsidR="008A208C" w:rsidRPr="00127F0E" w:rsidRDefault="008A208C" w:rsidP="00D646C9">
      <w:pPr>
        <w:spacing w:after="0" w:line="240" w:lineRule="auto"/>
        <w:jc w:val="both"/>
        <w:rPr>
          <w:rFonts w:ascii="Arial" w:hAnsi="Arial" w:cs="Arial"/>
          <w:sz w:val="20"/>
          <w:szCs w:val="20"/>
        </w:rPr>
      </w:pPr>
    </w:p>
    <w:p w14:paraId="58FB3646" w14:textId="576D4AEE" w:rsidR="00325135" w:rsidRPr="00E4691F" w:rsidRDefault="00325135" w:rsidP="00E4691F">
      <w:pPr>
        <w:pStyle w:val="Naslov2"/>
        <w:numPr>
          <w:ilvl w:val="1"/>
          <w:numId w:val="22"/>
        </w:numPr>
        <w:spacing w:before="0" w:after="0" w:line="260" w:lineRule="exact"/>
        <w:ind w:left="567" w:hanging="567"/>
        <w:rPr>
          <w:sz w:val="22"/>
          <w:lang w:val="sl-SI" w:eastAsia="sl-SI"/>
        </w:rPr>
      </w:pPr>
      <w:bookmarkStart w:id="12" w:name="_Toc167457552"/>
      <w:r w:rsidRPr="00E4691F">
        <w:rPr>
          <w:sz w:val="22"/>
          <w:lang w:val="sl-SI" w:eastAsia="sl-SI"/>
        </w:rPr>
        <w:t>EMBLEM EVROPSKE UNIJE Z IZJAVO O (SO)FINANCIRANJU</w:t>
      </w:r>
      <w:bookmarkEnd w:id="12"/>
    </w:p>
    <w:p w14:paraId="0349A787" w14:textId="77777777" w:rsidR="0040171A" w:rsidRPr="00D55F4E" w:rsidRDefault="0040171A" w:rsidP="00D646C9">
      <w:pPr>
        <w:spacing w:after="0" w:line="240" w:lineRule="auto"/>
        <w:jc w:val="both"/>
        <w:rPr>
          <w:rFonts w:ascii="Arial" w:hAnsi="Arial" w:cs="Arial"/>
          <w:bCs/>
          <w:sz w:val="20"/>
          <w:szCs w:val="20"/>
        </w:rPr>
      </w:pPr>
    </w:p>
    <w:p w14:paraId="7C3C4C7A" w14:textId="77777777" w:rsidR="00AE6251" w:rsidRDefault="00AE6251" w:rsidP="00AE6251">
      <w:pPr>
        <w:spacing w:after="0" w:line="240" w:lineRule="auto"/>
        <w:jc w:val="both"/>
        <w:rPr>
          <w:rFonts w:ascii="Arial" w:hAnsi="Arial" w:cs="Arial"/>
          <w:b/>
          <w:bCs/>
          <w:sz w:val="20"/>
          <w:szCs w:val="20"/>
        </w:rPr>
      </w:pPr>
      <w:r w:rsidRPr="00D55F4E">
        <w:rPr>
          <w:rFonts w:ascii="Arial" w:hAnsi="Arial" w:cs="Arial"/>
          <w:bCs/>
          <w:sz w:val="20"/>
          <w:szCs w:val="20"/>
        </w:rPr>
        <w:t xml:space="preserve">Država članica, organ upravljanja, posredniško telo in upravičenci pri izvajanju dejavnosti prepoznavnosti, preglednosti in komuniciranja evropske politike na področju notranjih zadev v RS uporabljajo obvezni element označevanja. </w:t>
      </w:r>
      <w:r w:rsidRPr="00D55F4E">
        <w:rPr>
          <w:rFonts w:ascii="Arial" w:hAnsi="Arial" w:cs="Arial"/>
          <w:b/>
          <w:bCs/>
          <w:sz w:val="20"/>
          <w:szCs w:val="20"/>
        </w:rPr>
        <w:t xml:space="preserve">To je emblem EU v skladu s Prilogo IX Uredbe 2021/1060/EU. </w:t>
      </w:r>
    </w:p>
    <w:p w14:paraId="5C96183C" w14:textId="77777777" w:rsidR="00AE6251" w:rsidRDefault="00AE6251" w:rsidP="00D646C9">
      <w:pPr>
        <w:spacing w:after="0" w:line="240" w:lineRule="auto"/>
        <w:jc w:val="both"/>
        <w:rPr>
          <w:rFonts w:ascii="Arial" w:hAnsi="Arial" w:cs="Arial"/>
          <w:bCs/>
          <w:sz w:val="20"/>
          <w:szCs w:val="20"/>
        </w:rPr>
      </w:pPr>
    </w:p>
    <w:p w14:paraId="7B3F18F3" w14:textId="04FF98D0"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E356B2">
        <w:rPr>
          <w:rFonts w:ascii="Arial" w:hAnsi="Arial" w:cs="Arial"/>
          <w:bCs/>
          <w:sz w:val="20"/>
          <w:szCs w:val="20"/>
        </w:rPr>
        <w:t>EU</w:t>
      </w:r>
      <w:r w:rsidRPr="00D55F4E">
        <w:rPr>
          <w:rFonts w:ascii="Arial" w:hAnsi="Arial" w:cs="Arial"/>
          <w:bCs/>
          <w:sz w:val="20"/>
          <w:szCs w:val="20"/>
        </w:rPr>
        <w:t xml:space="preserve"> je najpomembnejša vizualna znamka, ki se uporabi za navajanje izvora in zagotavljanje prepoznavnosti financiranja Evropske unije, zato mora biti njegov prikaz pravilen in dobro viden. Poleg emblema Evropske unije se za poudarek podpore Evropske unije ne uporablja nobena druga vizualna podoba ali logotip.</w:t>
      </w:r>
    </w:p>
    <w:p w14:paraId="504B591B" w14:textId="77777777" w:rsidR="00325135" w:rsidRPr="00D55F4E" w:rsidRDefault="00325135" w:rsidP="00D646C9">
      <w:pPr>
        <w:spacing w:after="0" w:line="240" w:lineRule="auto"/>
        <w:jc w:val="both"/>
        <w:rPr>
          <w:rFonts w:ascii="Arial" w:hAnsi="Arial" w:cs="Arial"/>
          <w:bCs/>
          <w:sz w:val="20"/>
          <w:szCs w:val="20"/>
        </w:rPr>
      </w:pPr>
    </w:p>
    <w:p w14:paraId="55BD38AC" w14:textId="063D6BDD"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286E0A">
        <w:rPr>
          <w:rFonts w:ascii="Arial" w:hAnsi="Arial" w:cs="Arial"/>
          <w:bCs/>
          <w:sz w:val="20"/>
          <w:szCs w:val="20"/>
        </w:rPr>
        <w:t xml:space="preserve">EU </w:t>
      </w:r>
      <w:r w:rsidRPr="00D55F4E">
        <w:rPr>
          <w:rFonts w:ascii="Arial" w:hAnsi="Arial" w:cs="Arial"/>
          <w:bCs/>
          <w:sz w:val="20"/>
          <w:szCs w:val="20"/>
        </w:rPr>
        <w:t>je vidno prikazan v vsem gradivu za komuniciranje, kot so tiskani ali digitalni izdelki, spletna mesta in njihovi mobilni prikazi, ki se nanašajo na izvajanje operacije, namenjene javnosti ali deležnikom.</w:t>
      </w:r>
    </w:p>
    <w:p w14:paraId="44993719" w14:textId="77777777" w:rsidR="00653499" w:rsidRPr="00D55F4E" w:rsidRDefault="00653499" w:rsidP="00D646C9">
      <w:pPr>
        <w:spacing w:after="0" w:line="240" w:lineRule="auto"/>
        <w:jc w:val="both"/>
        <w:rPr>
          <w:rFonts w:ascii="Arial" w:hAnsi="Arial" w:cs="Arial"/>
          <w:bCs/>
          <w:sz w:val="20"/>
          <w:szCs w:val="20"/>
        </w:rPr>
      </w:pPr>
    </w:p>
    <w:p w14:paraId="29F16B77" w14:textId="468B91DF"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Emblemu EU je treba dodati izjavo o (so)financiranju, ki pojasni podporo </w:t>
      </w:r>
      <w:r w:rsidR="00E356B2">
        <w:rPr>
          <w:rFonts w:ascii="Arial" w:hAnsi="Arial" w:cs="Arial"/>
          <w:bCs/>
          <w:sz w:val="20"/>
          <w:szCs w:val="20"/>
        </w:rPr>
        <w:t>EU</w:t>
      </w:r>
      <w:r w:rsidRPr="00D55F4E">
        <w:rPr>
          <w:rFonts w:ascii="Arial" w:hAnsi="Arial" w:cs="Arial"/>
          <w:bCs/>
          <w:sz w:val="20"/>
          <w:szCs w:val="20"/>
        </w:rPr>
        <w:t>. Izjava o financiranju »Financira Evropska unija« ali »Sofinancira Evropska unija« mora biti vedno izpisana v celoti in postavljena poleg emblema.</w:t>
      </w:r>
    </w:p>
    <w:p w14:paraId="42175BBE" w14:textId="77777777" w:rsidR="00325135" w:rsidRPr="00D55F4E" w:rsidRDefault="00325135" w:rsidP="00D646C9">
      <w:pPr>
        <w:spacing w:after="0" w:line="240" w:lineRule="auto"/>
        <w:jc w:val="both"/>
        <w:rPr>
          <w:rFonts w:ascii="Arial" w:hAnsi="Arial" w:cs="Arial"/>
          <w:b/>
          <w:sz w:val="20"/>
          <w:szCs w:val="20"/>
        </w:rPr>
      </w:pPr>
    </w:p>
    <w:p w14:paraId="0B99AD4F" w14:textId="16EEE489" w:rsidR="00380693" w:rsidRDefault="00380693">
      <w:pPr>
        <w:spacing w:after="0" w:line="240" w:lineRule="auto"/>
        <w:rPr>
          <w:rFonts w:ascii="Arial" w:hAnsi="Arial" w:cs="Arial"/>
          <w:b/>
          <w:sz w:val="20"/>
          <w:szCs w:val="20"/>
        </w:rPr>
      </w:pPr>
      <w:r>
        <w:rPr>
          <w:rFonts w:ascii="Arial" w:hAnsi="Arial" w:cs="Arial"/>
          <w:b/>
          <w:sz w:val="20"/>
          <w:szCs w:val="20"/>
        </w:rPr>
        <w:br w:type="page"/>
      </w:r>
    </w:p>
    <w:p w14:paraId="783E69CF" w14:textId="50DECD82" w:rsidR="001A0749" w:rsidRDefault="002E1A8E" w:rsidP="001A0749">
      <w:pPr>
        <w:pStyle w:val="Napis"/>
        <w:keepNext/>
      </w:pPr>
      <w:r w:rsidRPr="00D55F4E">
        <w:rPr>
          <w:rFonts w:ascii="Arial" w:hAnsi="Arial" w:cs="Arial"/>
          <w:noProof/>
          <w:color w:val="44546A"/>
          <w:lang w:eastAsia="sl-SI"/>
        </w:rPr>
        <w:lastRenderedPageBreak/>
        <w:drawing>
          <wp:inline distT="0" distB="0" distL="0" distR="0" wp14:anchorId="43FC1758" wp14:editId="3918712C">
            <wp:extent cx="2563090" cy="661541"/>
            <wp:effectExtent l="0" t="0" r="0" b="5715"/>
            <wp:docPr id="4" name="Slika 4" descr="Slika, ki vsebuje besede pisava, električno modra, modro, simbol.&#10;Vodoravna postavitev emblema Evropske unije in izjava o 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električno modra, pisava, modro, maroška modra&#10;&#10;Opis je samodejno ustvarj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664" cy="669690"/>
                    </a:xfrm>
                    <a:prstGeom prst="rect">
                      <a:avLst/>
                    </a:prstGeom>
                    <a:noFill/>
                  </pic:spPr>
                </pic:pic>
              </a:graphicData>
            </a:graphic>
          </wp:inline>
        </w:drawing>
      </w:r>
      <w:r w:rsidRPr="00D55F4E">
        <w:rPr>
          <w:rFonts w:ascii="Arial" w:hAnsi="Arial" w:cs="Arial"/>
          <w:noProof/>
          <w:color w:val="44546A"/>
          <w:lang w:eastAsia="sl-SI"/>
        </w:rPr>
        <w:drawing>
          <wp:inline distT="0" distB="0" distL="0" distR="0" wp14:anchorId="0E7EC30E" wp14:editId="300DA6DC">
            <wp:extent cx="2562860" cy="650427"/>
            <wp:effectExtent l="0" t="0" r="0" b="0"/>
            <wp:docPr id="5" name="Slika 5" descr="Slika, ki vsebuje besede pisava, električno modra, modro, simbol.&#10;Vodoravna postavitev emblema Evropske unije in izjava o so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pisava, električno modra, modro, simbol&#10;&#10;Opis je samodejno ustvarj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441" cy="657173"/>
                    </a:xfrm>
                    <a:prstGeom prst="rect">
                      <a:avLst/>
                    </a:prstGeom>
                    <a:noFill/>
                  </pic:spPr>
                </pic:pic>
              </a:graphicData>
            </a:graphic>
          </wp:inline>
        </w:drawing>
      </w:r>
    </w:p>
    <w:p w14:paraId="7D0C0283" w14:textId="7D41D691" w:rsidR="001A0749" w:rsidRPr="00286E0A" w:rsidRDefault="001A0749">
      <w:pPr>
        <w:pStyle w:val="Napis"/>
        <w:rPr>
          <w:rFonts w:ascii="Arial" w:hAnsi="Arial" w:cs="Arial"/>
          <w:b w:val="0"/>
          <w:sz w:val="18"/>
          <w:szCs w:val="18"/>
        </w:rPr>
      </w:pPr>
      <w:bookmarkStart w:id="13" w:name="_Toc167451790"/>
      <w:r w:rsidRPr="00286E0A">
        <w:rPr>
          <w:rFonts w:ascii="Arial" w:hAnsi="Arial" w:cs="Arial"/>
          <w:b w:val="0"/>
          <w:sz w:val="18"/>
          <w:szCs w:val="18"/>
        </w:rPr>
        <w:t xml:space="preserve">Slika </w:t>
      </w:r>
      <w:r w:rsidRPr="00286E0A">
        <w:rPr>
          <w:rFonts w:ascii="Arial" w:hAnsi="Arial" w:cs="Arial"/>
          <w:b w:val="0"/>
          <w:sz w:val="18"/>
          <w:szCs w:val="18"/>
        </w:rPr>
        <w:fldChar w:fldCharType="begin"/>
      </w:r>
      <w:r w:rsidRPr="00286E0A">
        <w:rPr>
          <w:rFonts w:ascii="Arial" w:hAnsi="Arial" w:cs="Arial"/>
          <w:b w:val="0"/>
          <w:sz w:val="18"/>
          <w:szCs w:val="18"/>
        </w:rPr>
        <w:instrText xml:space="preserve"> SEQ Slika \* ARABIC </w:instrText>
      </w:r>
      <w:r w:rsidRPr="00286E0A">
        <w:rPr>
          <w:rFonts w:ascii="Arial" w:hAnsi="Arial" w:cs="Arial"/>
          <w:b w:val="0"/>
          <w:sz w:val="18"/>
          <w:szCs w:val="18"/>
        </w:rPr>
        <w:fldChar w:fldCharType="separate"/>
      </w:r>
      <w:r w:rsidR="00A94A36" w:rsidRPr="00286E0A">
        <w:rPr>
          <w:rFonts w:ascii="Arial" w:hAnsi="Arial" w:cs="Arial"/>
          <w:b w:val="0"/>
          <w:noProof/>
          <w:sz w:val="18"/>
          <w:szCs w:val="18"/>
        </w:rPr>
        <w:t>1</w:t>
      </w:r>
      <w:r w:rsidRPr="00286E0A">
        <w:rPr>
          <w:rFonts w:ascii="Arial" w:hAnsi="Arial" w:cs="Arial"/>
          <w:b w:val="0"/>
          <w:sz w:val="18"/>
          <w:szCs w:val="18"/>
        </w:rPr>
        <w:fldChar w:fldCharType="end"/>
      </w:r>
      <w:r w:rsidRPr="00286E0A">
        <w:rPr>
          <w:rFonts w:ascii="Arial" w:hAnsi="Arial" w:cs="Arial"/>
          <w:b w:val="0"/>
          <w:sz w:val="18"/>
          <w:szCs w:val="18"/>
        </w:rPr>
        <w:t xml:space="preserve">: </w:t>
      </w:r>
      <w:r w:rsidR="00286E0A">
        <w:rPr>
          <w:rFonts w:ascii="Arial" w:hAnsi="Arial" w:cs="Arial"/>
          <w:b w:val="0"/>
          <w:sz w:val="18"/>
          <w:szCs w:val="18"/>
        </w:rPr>
        <w:t>Različici e</w:t>
      </w:r>
      <w:r w:rsidRPr="00286E0A">
        <w:rPr>
          <w:rFonts w:ascii="Arial" w:hAnsi="Arial" w:cs="Arial"/>
          <w:b w:val="0"/>
          <w:sz w:val="18"/>
          <w:szCs w:val="18"/>
        </w:rPr>
        <w:t xml:space="preserve">mblema </w:t>
      </w:r>
      <w:r w:rsidR="00286E0A">
        <w:rPr>
          <w:rFonts w:ascii="Arial" w:hAnsi="Arial" w:cs="Arial"/>
          <w:b w:val="0"/>
          <w:sz w:val="18"/>
          <w:szCs w:val="18"/>
        </w:rPr>
        <w:t>EU</w:t>
      </w:r>
      <w:r w:rsidRPr="00286E0A">
        <w:rPr>
          <w:rFonts w:ascii="Arial" w:hAnsi="Arial" w:cs="Arial"/>
          <w:b w:val="0"/>
          <w:sz w:val="18"/>
          <w:szCs w:val="18"/>
        </w:rPr>
        <w:t xml:space="preserve"> in izjav</w:t>
      </w:r>
      <w:r w:rsidR="00286E0A">
        <w:rPr>
          <w:rFonts w:ascii="Arial" w:hAnsi="Arial" w:cs="Arial"/>
          <w:b w:val="0"/>
          <w:sz w:val="18"/>
          <w:szCs w:val="18"/>
        </w:rPr>
        <w:t>e</w:t>
      </w:r>
      <w:r w:rsidRPr="00286E0A">
        <w:rPr>
          <w:rFonts w:ascii="Arial" w:hAnsi="Arial" w:cs="Arial"/>
          <w:b w:val="0"/>
          <w:sz w:val="18"/>
          <w:szCs w:val="18"/>
        </w:rPr>
        <w:t xml:space="preserve"> o financiranju</w:t>
      </w:r>
      <w:bookmarkEnd w:id="13"/>
    </w:p>
    <w:p w14:paraId="2208AA65" w14:textId="70D651B3" w:rsidR="00127F0E" w:rsidRPr="00380693" w:rsidRDefault="00127F0E" w:rsidP="00D646C9">
      <w:pPr>
        <w:spacing w:after="0" w:line="240" w:lineRule="auto"/>
        <w:jc w:val="both"/>
        <w:rPr>
          <w:rFonts w:ascii="Arial" w:hAnsi="Arial" w:cs="Arial"/>
          <w:bCs/>
          <w:sz w:val="20"/>
          <w:szCs w:val="20"/>
        </w:rPr>
      </w:pPr>
    </w:p>
    <w:p w14:paraId="583CA04B" w14:textId="1BFC623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Emblem Evropske unije in izjava o financiranju se vedno uporabljata skupaj in nista ločena. Besedilo izjave o financiranju se ne sme spremeniti. Izraz »Evropska unija« mora biti vedno izpisan v celoti, kratica EU za poimenovanje Evropske unije ni dovoljena. Podčrtavanje in uporaba drugih besedilnih učinkov nista dovoljena. V povezavi z emblemom EU se lahko uporabi katera koli od naslednjih pisav: </w:t>
      </w:r>
      <w:proofErr w:type="spellStart"/>
      <w:r w:rsidRPr="00380693">
        <w:rPr>
          <w:rFonts w:ascii="Arial" w:hAnsi="Arial" w:cs="Arial"/>
          <w:bCs/>
          <w:sz w:val="20"/>
          <w:szCs w:val="20"/>
        </w:rPr>
        <w:t>Arial</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Auto</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Calibri</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Garamond</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Trebuchet</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Tahoma</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Verdana</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Ubuntu</w:t>
      </w:r>
      <w:proofErr w:type="spellEnd"/>
      <w:r w:rsidRPr="00380693">
        <w:rPr>
          <w:rFonts w:ascii="Arial" w:hAnsi="Arial" w:cs="Arial"/>
          <w:bCs/>
          <w:sz w:val="20"/>
          <w:szCs w:val="20"/>
        </w:rPr>
        <w:t>. Položaj besedila glede na simbol Evropske unije/emblem nikakor ne posega v emblem EU. Velikost pisave je sorazmerna z velikostjo simbola. Barva pisave je modra (</w:t>
      </w:r>
      <w:proofErr w:type="spellStart"/>
      <w:r w:rsidRPr="00380693">
        <w:rPr>
          <w:rFonts w:ascii="Arial" w:hAnsi="Arial" w:cs="Arial"/>
          <w:bCs/>
          <w:sz w:val="20"/>
          <w:szCs w:val="20"/>
        </w:rPr>
        <w:t>Reflex</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Blue</w:t>
      </w:r>
      <w:proofErr w:type="spellEnd"/>
      <w:r w:rsidRPr="00380693">
        <w:rPr>
          <w:rFonts w:ascii="Arial" w:hAnsi="Arial" w:cs="Arial"/>
          <w:bCs/>
          <w:sz w:val="20"/>
          <w:szCs w:val="20"/>
        </w:rPr>
        <w:t xml:space="preserve">), črna ali bela, odvisno od ozadja. </w:t>
      </w:r>
    </w:p>
    <w:p w14:paraId="3ACFB5DC" w14:textId="77777777" w:rsidR="00E62625" w:rsidRPr="00380693" w:rsidRDefault="00E62625" w:rsidP="00D646C9">
      <w:pPr>
        <w:spacing w:after="0" w:line="240" w:lineRule="auto"/>
        <w:jc w:val="both"/>
        <w:rPr>
          <w:rFonts w:ascii="Arial" w:hAnsi="Arial" w:cs="Arial"/>
          <w:bCs/>
          <w:sz w:val="20"/>
          <w:szCs w:val="20"/>
        </w:rPr>
      </w:pPr>
    </w:p>
    <w:p w14:paraId="6D010762" w14:textId="581F10AE"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K izjavi o (so)financiranju se ne dodaja naziva programa. </w:t>
      </w:r>
    </w:p>
    <w:p w14:paraId="0F952D17" w14:textId="77777777" w:rsidR="00E62625" w:rsidRPr="00380693" w:rsidRDefault="00E62625" w:rsidP="00D646C9">
      <w:pPr>
        <w:spacing w:after="0" w:line="240" w:lineRule="auto"/>
        <w:jc w:val="both"/>
        <w:rPr>
          <w:rFonts w:ascii="Arial" w:hAnsi="Arial" w:cs="Arial"/>
          <w:bCs/>
          <w:sz w:val="20"/>
          <w:szCs w:val="20"/>
        </w:rPr>
      </w:pPr>
    </w:p>
    <w:p w14:paraId="43CB4C44" w14:textId="41C940E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V primeru, da želi upravičenec zagotoviti prepoznavnost operacij, od katerih so nekatere 100 odstotno financirane, druge pa sofinancirane v deležu, </w:t>
      </w:r>
      <w:r w:rsidR="00C7539B" w:rsidRPr="00380693">
        <w:rPr>
          <w:rFonts w:ascii="Arial" w:hAnsi="Arial" w:cs="Arial"/>
          <w:bCs/>
          <w:sz w:val="20"/>
          <w:szCs w:val="20"/>
        </w:rPr>
        <w:t xml:space="preserve">lahko </w:t>
      </w:r>
      <w:r w:rsidRPr="00380693">
        <w:rPr>
          <w:rFonts w:ascii="Arial" w:hAnsi="Arial" w:cs="Arial"/>
          <w:bCs/>
          <w:sz w:val="20"/>
          <w:szCs w:val="20"/>
        </w:rPr>
        <w:t>vidno prikaže obe različici</w:t>
      </w:r>
      <w:r w:rsidR="00BF765F" w:rsidRPr="00380693">
        <w:rPr>
          <w:rFonts w:ascii="Arial" w:hAnsi="Arial" w:cs="Arial"/>
          <w:bCs/>
          <w:sz w:val="20"/>
          <w:szCs w:val="20"/>
        </w:rPr>
        <w:t>.</w:t>
      </w:r>
      <w:r w:rsidRPr="00380693">
        <w:rPr>
          <w:rFonts w:ascii="Arial" w:hAnsi="Arial" w:cs="Arial"/>
          <w:bCs/>
          <w:sz w:val="20"/>
          <w:szCs w:val="20"/>
        </w:rPr>
        <w:t xml:space="preserve"> </w:t>
      </w:r>
    </w:p>
    <w:p w14:paraId="075EA09C" w14:textId="77777777" w:rsidR="00F741FA" w:rsidRPr="00127F0E" w:rsidRDefault="00F741FA" w:rsidP="00D646C9">
      <w:pPr>
        <w:spacing w:after="0" w:line="240" w:lineRule="auto"/>
        <w:jc w:val="both"/>
        <w:rPr>
          <w:rFonts w:ascii="Arial" w:hAnsi="Arial" w:cs="Arial"/>
          <w:sz w:val="20"/>
          <w:szCs w:val="20"/>
        </w:rPr>
      </w:pPr>
    </w:p>
    <w:p w14:paraId="64522D2F" w14:textId="2F448C79" w:rsidR="00653499" w:rsidRDefault="00653499" w:rsidP="00D646C9">
      <w:pPr>
        <w:spacing w:after="0" w:line="240" w:lineRule="auto"/>
        <w:jc w:val="both"/>
        <w:rPr>
          <w:rFonts w:ascii="Arial" w:hAnsi="Arial" w:cs="Arial"/>
          <w:sz w:val="20"/>
          <w:szCs w:val="20"/>
        </w:rPr>
      </w:pPr>
      <w:r w:rsidRPr="00D55F4E">
        <w:rPr>
          <w:rFonts w:ascii="Arial" w:hAnsi="Arial" w:cs="Arial"/>
          <w:b/>
          <w:sz w:val="20"/>
          <w:szCs w:val="20"/>
        </w:rPr>
        <w:t xml:space="preserve">V zaščitenem območju </w:t>
      </w:r>
      <w:r w:rsidRPr="00D55F4E">
        <w:rPr>
          <w:rFonts w:ascii="Arial" w:hAnsi="Arial" w:cs="Arial"/>
          <w:sz w:val="20"/>
          <w:szCs w:val="20"/>
        </w:rPr>
        <w:t>ne sme biti drugih besedil, logotipov, slik ali drugih vizualnih elementov.</w:t>
      </w:r>
    </w:p>
    <w:p w14:paraId="73CDBDB8" w14:textId="04CF2AF2" w:rsidR="002E1A8E" w:rsidRDefault="002E1A8E" w:rsidP="00D646C9">
      <w:pPr>
        <w:spacing w:after="0" w:line="240" w:lineRule="auto"/>
        <w:jc w:val="both"/>
        <w:rPr>
          <w:rFonts w:ascii="Arial" w:hAnsi="Arial" w:cs="Arial"/>
          <w:sz w:val="20"/>
          <w:szCs w:val="20"/>
        </w:rPr>
      </w:pPr>
    </w:p>
    <w:p w14:paraId="346CC383" w14:textId="51AC289E" w:rsidR="002E1A8E" w:rsidRDefault="002E1A8E"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2AB1FF92" wp14:editId="09A65FAE">
            <wp:extent cx="4717472" cy="1593050"/>
            <wp:effectExtent l="0" t="0" r="6985" b="7620"/>
            <wp:docPr id="6" name="Slika 6" descr="Slika, ki vsebuje besede besedilo, posnetek zaslona, pravokotnik,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besedilo, posnetek zaslona, pravokotnik, pisava&#10;&#10;Opis je samodejno ustvarj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5B17DFD8" w14:textId="11995746" w:rsidR="001A0749" w:rsidRPr="00286E0A" w:rsidRDefault="001A0749" w:rsidP="001A0749">
      <w:pPr>
        <w:pStyle w:val="Napis"/>
        <w:jc w:val="both"/>
        <w:rPr>
          <w:rFonts w:ascii="Arial" w:hAnsi="Arial" w:cs="Arial"/>
          <w:b w:val="0"/>
          <w:sz w:val="18"/>
          <w:szCs w:val="18"/>
        </w:rPr>
      </w:pPr>
      <w:bookmarkStart w:id="14" w:name="_Toc167451791"/>
      <w:r w:rsidRPr="00286E0A">
        <w:rPr>
          <w:rFonts w:ascii="Arial" w:hAnsi="Arial" w:cs="Arial"/>
          <w:b w:val="0"/>
          <w:sz w:val="18"/>
          <w:szCs w:val="18"/>
        </w:rPr>
        <w:t xml:space="preserve">Slika </w:t>
      </w:r>
      <w:r w:rsidRPr="00286E0A">
        <w:rPr>
          <w:rFonts w:ascii="Arial" w:hAnsi="Arial" w:cs="Arial"/>
          <w:b w:val="0"/>
          <w:sz w:val="18"/>
          <w:szCs w:val="18"/>
        </w:rPr>
        <w:fldChar w:fldCharType="begin"/>
      </w:r>
      <w:r w:rsidRPr="00286E0A">
        <w:rPr>
          <w:rFonts w:ascii="Arial" w:hAnsi="Arial" w:cs="Arial"/>
          <w:b w:val="0"/>
          <w:sz w:val="18"/>
          <w:szCs w:val="18"/>
        </w:rPr>
        <w:instrText xml:space="preserve"> SEQ Slika \* ARABIC </w:instrText>
      </w:r>
      <w:r w:rsidRPr="00286E0A">
        <w:rPr>
          <w:rFonts w:ascii="Arial" w:hAnsi="Arial" w:cs="Arial"/>
          <w:b w:val="0"/>
          <w:sz w:val="18"/>
          <w:szCs w:val="18"/>
        </w:rPr>
        <w:fldChar w:fldCharType="separate"/>
      </w:r>
      <w:r w:rsidR="00A94A36" w:rsidRPr="00286E0A">
        <w:rPr>
          <w:rFonts w:ascii="Arial" w:hAnsi="Arial" w:cs="Arial"/>
          <w:b w:val="0"/>
          <w:noProof/>
          <w:sz w:val="18"/>
          <w:szCs w:val="18"/>
        </w:rPr>
        <w:t>2</w:t>
      </w:r>
      <w:r w:rsidRPr="00286E0A">
        <w:rPr>
          <w:rFonts w:ascii="Arial" w:hAnsi="Arial" w:cs="Arial"/>
          <w:b w:val="0"/>
          <w:sz w:val="18"/>
          <w:szCs w:val="18"/>
        </w:rPr>
        <w:fldChar w:fldCharType="end"/>
      </w:r>
      <w:r w:rsidRPr="00286E0A">
        <w:rPr>
          <w:rFonts w:ascii="Arial" w:hAnsi="Arial" w:cs="Arial"/>
          <w:b w:val="0"/>
          <w:sz w:val="18"/>
          <w:szCs w:val="18"/>
        </w:rPr>
        <w:t>: Primera pravilne postavitve emblema EU z izjavo o (so)financiranju</w:t>
      </w:r>
      <w:bookmarkEnd w:id="14"/>
    </w:p>
    <w:p w14:paraId="4BCAC467" w14:textId="77777777" w:rsidR="00325135" w:rsidRPr="00127F0E" w:rsidRDefault="00325135" w:rsidP="001417F7">
      <w:pPr>
        <w:spacing w:after="0" w:line="240" w:lineRule="auto"/>
        <w:jc w:val="both"/>
        <w:rPr>
          <w:rFonts w:ascii="Arial" w:hAnsi="Arial" w:cs="Arial"/>
          <w:sz w:val="20"/>
          <w:szCs w:val="20"/>
        </w:rPr>
      </w:pPr>
    </w:p>
    <w:p w14:paraId="298B1B5F" w14:textId="77777777" w:rsidR="00653499" w:rsidRPr="00380693" w:rsidRDefault="00653499" w:rsidP="001417F7">
      <w:pPr>
        <w:spacing w:after="0" w:line="240" w:lineRule="auto"/>
        <w:jc w:val="both"/>
        <w:rPr>
          <w:rFonts w:ascii="Arial" w:hAnsi="Arial" w:cs="Arial"/>
          <w:bCs/>
          <w:sz w:val="20"/>
          <w:szCs w:val="20"/>
        </w:rPr>
      </w:pPr>
      <w:r w:rsidRPr="00380693">
        <w:rPr>
          <w:rFonts w:ascii="Arial" w:hAnsi="Arial" w:cs="Arial"/>
          <w:b/>
          <w:bCs/>
          <w:sz w:val="20"/>
          <w:szCs w:val="20"/>
        </w:rPr>
        <w:t>Najmanjša višina emblema</w:t>
      </w:r>
      <w:r w:rsidRPr="00380693">
        <w:rPr>
          <w:rFonts w:ascii="Arial" w:hAnsi="Arial" w:cs="Arial"/>
          <w:bCs/>
          <w:sz w:val="20"/>
          <w:szCs w:val="20"/>
        </w:rPr>
        <w:t xml:space="preserve"> pri komunikacijskih gradivih, kot so promocijska gradiva, dopisi ipd., je 1 cm. Na določenih predmetih, kot so pisala, je emblem lahko reproduciran v manjši velikosti. Če se izjava o (so)financiranju EU uporablja v majhni velikosti, priporočamo vodoravno različico. Če je emblem EU majhen, dvojezična različica ni priporočljiva. Višina emblema za to različico je najmanj 2 cm. Za določene predmete, kot so pisala, dvojezična različica ni dovoljena. </w:t>
      </w:r>
    </w:p>
    <w:p w14:paraId="4FEF9ED0" w14:textId="77777777" w:rsidR="001417F7" w:rsidRPr="00380693" w:rsidRDefault="001417F7" w:rsidP="001417F7">
      <w:pPr>
        <w:spacing w:after="0" w:line="240" w:lineRule="auto"/>
        <w:jc w:val="both"/>
        <w:rPr>
          <w:rFonts w:ascii="Arial" w:hAnsi="Arial" w:cs="Arial"/>
          <w:bCs/>
          <w:sz w:val="20"/>
          <w:szCs w:val="20"/>
        </w:rPr>
      </w:pPr>
    </w:p>
    <w:p w14:paraId="6D4017AE" w14:textId="3D959871"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Logotipi drugih partnerjev se lahko prikažejo, da se poudari njihova podpora, vendar ne smejo presegati velikosti emblema </w:t>
      </w:r>
      <w:r w:rsidR="00E356B2" w:rsidRPr="00380693">
        <w:rPr>
          <w:rFonts w:ascii="Arial" w:hAnsi="Arial" w:cs="Arial"/>
          <w:bCs/>
          <w:sz w:val="20"/>
          <w:szCs w:val="20"/>
        </w:rPr>
        <w:t>EU</w:t>
      </w:r>
      <w:r w:rsidRPr="00380693">
        <w:rPr>
          <w:rFonts w:ascii="Arial" w:hAnsi="Arial" w:cs="Arial"/>
          <w:bCs/>
          <w:sz w:val="20"/>
          <w:szCs w:val="20"/>
        </w:rPr>
        <w:t>. Če so poleg emblema prikazani drugi logotipi, je emblem EU – po višini ali širini – najmanj enake velikosti kot največji izmed drugih logotipov.</w:t>
      </w:r>
    </w:p>
    <w:p w14:paraId="0AEE9ADD" w14:textId="77777777" w:rsidR="00F741FA" w:rsidRPr="00127F0E" w:rsidRDefault="00F741FA" w:rsidP="00D646C9">
      <w:pPr>
        <w:spacing w:after="0" w:line="240" w:lineRule="auto"/>
        <w:jc w:val="both"/>
        <w:rPr>
          <w:rFonts w:ascii="Arial" w:hAnsi="Arial" w:cs="Arial"/>
          <w:sz w:val="20"/>
          <w:szCs w:val="20"/>
        </w:rPr>
      </w:pPr>
    </w:p>
    <w:p w14:paraId="7DBE6C1D" w14:textId="2CC26C55" w:rsidR="00F741FA" w:rsidRDefault="00F741FA" w:rsidP="00D646C9">
      <w:pPr>
        <w:spacing w:after="0" w:line="240" w:lineRule="auto"/>
        <w:jc w:val="both"/>
        <w:rPr>
          <w:rFonts w:ascii="Arial" w:hAnsi="Arial" w:cs="Arial"/>
          <w:sz w:val="20"/>
          <w:szCs w:val="20"/>
        </w:rPr>
      </w:pPr>
    </w:p>
    <w:p w14:paraId="39C2CAC7" w14:textId="4CC87D04" w:rsidR="00EE3E84" w:rsidRDefault="00EE3E84" w:rsidP="00D646C9">
      <w:pPr>
        <w:spacing w:after="0" w:line="240" w:lineRule="auto"/>
        <w:jc w:val="both"/>
        <w:rPr>
          <w:rFonts w:ascii="Arial" w:hAnsi="Arial" w:cs="Arial"/>
          <w:sz w:val="20"/>
          <w:szCs w:val="20"/>
        </w:rPr>
      </w:pPr>
    </w:p>
    <w:p w14:paraId="4270D194" w14:textId="44305F93" w:rsidR="00EE3E84" w:rsidRDefault="00EE3E84" w:rsidP="00D646C9">
      <w:pPr>
        <w:spacing w:after="0" w:line="240" w:lineRule="auto"/>
        <w:jc w:val="both"/>
        <w:rPr>
          <w:rFonts w:ascii="Arial" w:hAnsi="Arial" w:cs="Arial"/>
          <w:sz w:val="20"/>
          <w:szCs w:val="20"/>
        </w:rPr>
      </w:pPr>
    </w:p>
    <w:p w14:paraId="0ECF7481" w14:textId="3276F4FE" w:rsidR="00EE3E84" w:rsidRDefault="00EE3E84" w:rsidP="00D646C9">
      <w:pPr>
        <w:spacing w:after="0" w:line="240" w:lineRule="auto"/>
        <w:jc w:val="both"/>
        <w:rPr>
          <w:rFonts w:ascii="Arial" w:hAnsi="Arial" w:cs="Arial"/>
          <w:sz w:val="20"/>
          <w:szCs w:val="20"/>
        </w:rPr>
      </w:pPr>
    </w:p>
    <w:p w14:paraId="18A17756" w14:textId="79CC82D4" w:rsidR="00EE3E84" w:rsidRDefault="00EE3E84" w:rsidP="00D646C9">
      <w:pPr>
        <w:spacing w:after="0" w:line="240" w:lineRule="auto"/>
        <w:jc w:val="both"/>
        <w:rPr>
          <w:rFonts w:ascii="Arial" w:hAnsi="Arial" w:cs="Arial"/>
          <w:sz w:val="20"/>
          <w:szCs w:val="20"/>
        </w:rPr>
      </w:pPr>
    </w:p>
    <w:p w14:paraId="35C3F015" w14:textId="20EA5510" w:rsidR="00EE3E84" w:rsidRDefault="00EE3E84" w:rsidP="00D646C9">
      <w:pPr>
        <w:spacing w:after="0" w:line="240" w:lineRule="auto"/>
        <w:jc w:val="both"/>
        <w:rPr>
          <w:rFonts w:ascii="Arial" w:hAnsi="Arial" w:cs="Arial"/>
          <w:sz w:val="20"/>
          <w:szCs w:val="20"/>
        </w:rPr>
      </w:pPr>
    </w:p>
    <w:p w14:paraId="58CDF81D" w14:textId="4B6FC031" w:rsidR="00EE3E84" w:rsidRDefault="00EE3E84" w:rsidP="00D646C9">
      <w:pPr>
        <w:spacing w:after="0" w:line="240" w:lineRule="auto"/>
        <w:jc w:val="both"/>
        <w:rPr>
          <w:rFonts w:ascii="Arial" w:hAnsi="Arial" w:cs="Arial"/>
          <w:sz w:val="20"/>
          <w:szCs w:val="20"/>
        </w:rPr>
      </w:pPr>
    </w:p>
    <w:p w14:paraId="192CFF6E" w14:textId="337C4EEA" w:rsidR="00EE3E84" w:rsidRDefault="00EE3E84" w:rsidP="00D646C9">
      <w:pPr>
        <w:spacing w:after="0" w:line="240" w:lineRule="auto"/>
        <w:jc w:val="both"/>
        <w:rPr>
          <w:rFonts w:ascii="Arial" w:hAnsi="Arial" w:cs="Arial"/>
          <w:sz w:val="20"/>
          <w:szCs w:val="20"/>
        </w:rPr>
      </w:pPr>
    </w:p>
    <w:p w14:paraId="42EC2AF8" w14:textId="51807829" w:rsidR="00EE3E84" w:rsidRDefault="00EE3E84" w:rsidP="00D646C9">
      <w:pPr>
        <w:spacing w:after="0" w:line="240" w:lineRule="auto"/>
        <w:jc w:val="both"/>
        <w:rPr>
          <w:rFonts w:ascii="Arial" w:hAnsi="Arial" w:cs="Arial"/>
          <w:sz w:val="20"/>
          <w:szCs w:val="20"/>
        </w:rPr>
      </w:pPr>
    </w:p>
    <w:p w14:paraId="488EA98A" w14:textId="162FA826" w:rsidR="00EE3E84" w:rsidRDefault="00EE3E84" w:rsidP="00D646C9">
      <w:pPr>
        <w:spacing w:after="0" w:line="240" w:lineRule="auto"/>
        <w:jc w:val="both"/>
        <w:rPr>
          <w:rFonts w:ascii="Arial" w:hAnsi="Arial" w:cs="Arial"/>
          <w:sz w:val="20"/>
          <w:szCs w:val="20"/>
        </w:rPr>
      </w:pPr>
    </w:p>
    <w:p w14:paraId="3D527A52" w14:textId="58CA7698" w:rsidR="00EE3E84" w:rsidRDefault="00EE3E84" w:rsidP="00D646C9">
      <w:pPr>
        <w:spacing w:after="0" w:line="240" w:lineRule="auto"/>
        <w:jc w:val="both"/>
        <w:rPr>
          <w:rFonts w:ascii="Arial" w:hAnsi="Arial" w:cs="Arial"/>
          <w:sz w:val="20"/>
          <w:szCs w:val="20"/>
        </w:rPr>
      </w:pPr>
    </w:p>
    <w:p w14:paraId="6A349B01" w14:textId="42E06534" w:rsidR="00EE3E84" w:rsidRDefault="00EE3E84" w:rsidP="00D646C9">
      <w:pPr>
        <w:spacing w:after="0" w:line="240" w:lineRule="auto"/>
        <w:jc w:val="both"/>
        <w:rPr>
          <w:rFonts w:ascii="Arial" w:hAnsi="Arial" w:cs="Arial"/>
          <w:sz w:val="20"/>
          <w:szCs w:val="20"/>
        </w:rPr>
      </w:pPr>
    </w:p>
    <w:p w14:paraId="35974ED6" w14:textId="77777777" w:rsidR="00EE3E84" w:rsidRPr="00127F0E" w:rsidRDefault="00EE3E84" w:rsidP="00D646C9">
      <w:pPr>
        <w:spacing w:after="0" w:line="240" w:lineRule="auto"/>
        <w:jc w:val="both"/>
        <w:rPr>
          <w:rFonts w:ascii="Arial" w:hAnsi="Arial" w:cs="Arial"/>
          <w:sz w:val="20"/>
          <w:szCs w:val="20"/>
        </w:rPr>
      </w:pPr>
    </w:p>
    <w:p w14:paraId="6EF4B14C" w14:textId="2C2D64A9" w:rsidR="00653499" w:rsidRPr="0013736B" w:rsidRDefault="002869F2" w:rsidP="0013736B">
      <w:pPr>
        <w:pStyle w:val="Podnaslov3"/>
        <w:spacing w:before="0" w:after="0"/>
        <w:rPr>
          <w:rFonts w:ascii="Arial" w:hAnsi="Arial" w:cs="Arial"/>
          <w:b/>
          <w:i w:val="0"/>
          <w:color w:val="000000"/>
          <w:sz w:val="20"/>
          <w:szCs w:val="20"/>
          <w:lang w:val="sl-SI"/>
        </w:rPr>
      </w:pPr>
      <w:bookmarkStart w:id="15" w:name="_Toc167457553"/>
      <w:r w:rsidRPr="0013736B">
        <w:rPr>
          <w:rFonts w:ascii="Arial" w:hAnsi="Arial" w:cs="Arial"/>
          <w:b/>
          <w:i w:val="0"/>
          <w:color w:val="000000"/>
          <w:sz w:val="20"/>
          <w:szCs w:val="20"/>
          <w:lang w:val="sl-SI"/>
        </w:rPr>
        <w:lastRenderedPageBreak/>
        <w:t xml:space="preserve">3.1.1. </w:t>
      </w:r>
      <w:r w:rsidR="005B723F" w:rsidRPr="0013736B">
        <w:rPr>
          <w:rFonts w:ascii="Arial" w:hAnsi="Arial" w:cs="Arial"/>
          <w:b/>
          <w:i w:val="0"/>
          <w:color w:val="000000"/>
          <w:sz w:val="20"/>
          <w:szCs w:val="20"/>
          <w:lang w:val="sl-SI"/>
        </w:rPr>
        <w:tab/>
      </w:r>
      <w:r w:rsidRPr="0013736B">
        <w:rPr>
          <w:rFonts w:ascii="Arial" w:hAnsi="Arial" w:cs="Arial"/>
          <w:b/>
          <w:i w:val="0"/>
          <w:color w:val="000000"/>
          <w:sz w:val="20"/>
          <w:szCs w:val="20"/>
          <w:lang w:val="sl-SI"/>
        </w:rPr>
        <w:t>POSTAVITEV EMBLEMA EU Z IZJAVO O (SO)FINANCIRANJU</w:t>
      </w:r>
      <w:bookmarkEnd w:id="15"/>
    </w:p>
    <w:p w14:paraId="1EBDE52D" w14:textId="77777777" w:rsidR="00D646C9" w:rsidRPr="00D55F4E" w:rsidRDefault="00D646C9" w:rsidP="00D646C9">
      <w:pPr>
        <w:spacing w:after="0" w:line="240" w:lineRule="auto"/>
        <w:jc w:val="both"/>
        <w:rPr>
          <w:rFonts w:ascii="Arial" w:hAnsi="Arial" w:cs="Arial"/>
          <w:sz w:val="20"/>
          <w:szCs w:val="20"/>
        </w:rPr>
      </w:pPr>
    </w:p>
    <w:p w14:paraId="6477B977" w14:textId="365CBCA5" w:rsidR="00653499" w:rsidRPr="00D55F4E" w:rsidRDefault="00653499" w:rsidP="00D646C9">
      <w:pPr>
        <w:spacing w:after="0" w:line="240" w:lineRule="auto"/>
        <w:jc w:val="both"/>
        <w:rPr>
          <w:rFonts w:ascii="Arial" w:hAnsi="Arial" w:cs="Arial"/>
          <w:sz w:val="20"/>
          <w:szCs w:val="20"/>
        </w:rPr>
      </w:pPr>
      <w:r w:rsidRPr="00D55F4E">
        <w:rPr>
          <w:rFonts w:ascii="Arial" w:hAnsi="Arial" w:cs="Arial"/>
          <w:sz w:val="20"/>
          <w:szCs w:val="20"/>
        </w:rPr>
        <w:t>Emblem EU se na spletnih straneh prikaže v barvah. V vseh drugih medijih se barva uporabi vedno, ko je to mogoče, enobarvna različica pa se lahko uporabi samo v utemeljenih primerih.</w:t>
      </w:r>
    </w:p>
    <w:p w14:paraId="36D04306" w14:textId="77777777" w:rsidR="001417F7" w:rsidRPr="00D55F4E" w:rsidRDefault="001417F7" w:rsidP="00D646C9">
      <w:pPr>
        <w:spacing w:after="0" w:line="240" w:lineRule="auto"/>
        <w:jc w:val="both"/>
        <w:rPr>
          <w:rFonts w:ascii="Arial" w:hAnsi="Arial" w:cs="Arial"/>
          <w:sz w:val="20"/>
          <w:szCs w:val="20"/>
        </w:rPr>
      </w:pPr>
    </w:p>
    <w:p w14:paraId="514E267E" w14:textId="109919F7"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Prednostno se uporablja barven emblem v navpični ali vodoravni postavitvi. </w:t>
      </w:r>
    </w:p>
    <w:p w14:paraId="50126D0E" w14:textId="77777777" w:rsidR="00653499" w:rsidRPr="00D64CAA" w:rsidRDefault="00653499" w:rsidP="00D646C9">
      <w:pPr>
        <w:spacing w:after="0" w:line="240" w:lineRule="auto"/>
        <w:jc w:val="both"/>
        <w:rPr>
          <w:rFonts w:ascii="Arial" w:hAnsi="Arial" w:cs="Arial"/>
          <w:sz w:val="20"/>
          <w:szCs w:val="20"/>
        </w:rPr>
      </w:pPr>
    </w:p>
    <w:p w14:paraId="35844825" w14:textId="4DD18E07" w:rsidR="007817FB" w:rsidRDefault="007817FB">
      <w:pPr>
        <w:spacing w:after="0" w:line="240" w:lineRule="auto"/>
        <w:rPr>
          <w:rFonts w:ascii="Arial" w:hAnsi="Arial" w:cs="Arial"/>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Caption w:val="Možnosti postavitve emblema"/>
        <w:tblDescription w:val="Možnosti postavitve emblema za sliki, ki sta dodani pod tabelo, za primer vodoravne in navpične postavitve emblema Evropske unije"/>
      </w:tblPr>
      <w:tblGrid>
        <w:gridCol w:w="5103"/>
        <w:gridCol w:w="3395"/>
      </w:tblGrid>
      <w:tr w:rsidR="00653499" w:rsidRPr="00D55F4E" w14:paraId="5992B53D" w14:textId="77777777" w:rsidTr="006B3B8B">
        <w:tc>
          <w:tcPr>
            <w:tcW w:w="5103" w:type="dxa"/>
          </w:tcPr>
          <w:p w14:paraId="7074B496" w14:textId="47086242" w:rsidR="00653499" w:rsidRPr="00D55F4E" w:rsidRDefault="00653499" w:rsidP="007817FB">
            <w:pPr>
              <w:jc w:val="both"/>
              <w:rPr>
                <w:rFonts w:ascii="Arial" w:hAnsi="Arial" w:cs="Arial"/>
                <w:sz w:val="20"/>
                <w:szCs w:val="20"/>
              </w:rPr>
            </w:pPr>
            <w:r w:rsidRPr="00D55F4E">
              <w:rPr>
                <w:rFonts w:ascii="Arial" w:hAnsi="Arial" w:cs="Arial"/>
                <w:sz w:val="20"/>
                <w:szCs w:val="20"/>
              </w:rPr>
              <w:t xml:space="preserve">Vodoravna možnost:                                                     </w:t>
            </w:r>
          </w:p>
        </w:tc>
        <w:tc>
          <w:tcPr>
            <w:tcW w:w="3395" w:type="dxa"/>
          </w:tcPr>
          <w:p w14:paraId="77E64FDC" w14:textId="77CE2A45" w:rsidR="00653499" w:rsidRPr="00D55F4E" w:rsidRDefault="00653499" w:rsidP="007817FB">
            <w:pPr>
              <w:ind w:left="315"/>
              <w:jc w:val="both"/>
              <w:rPr>
                <w:rFonts w:ascii="Arial" w:hAnsi="Arial" w:cs="Arial"/>
                <w:sz w:val="20"/>
                <w:szCs w:val="20"/>
              </w:rPr>
            </w:pPr>
            <w:r w:rsidRPr="00D55F4E">
              <w:rPr>
                <w:rFonts w:ascii="Arial" w:hAnsi="Arial" w:cs="Arial"/>
                <w:sz w:val="20"/>
                <w:szCs w:val="20"/>
              </w:rPr>
              <w:t>Navpična možnost:</w:t>
            </w:r>
          </w:p>
        </w:tc>
      </w:tr>
    </w:tbl>
    <w:p w14:paraId="080CDB5C" w14:textId="77777777" w:rsidR="002E1A8E" w:rsidRDefault="002E1A8E" w:rsidP="00535DCF">
      <w:pPr>
        <w:spacing w:after="0" w:line="240" w:lineRule="auto"/>
        <w:jc w:val="both"/>
        <w:rPr>
          <w:rFonts w:ascii="Arial" w:hAnsi="Arial" w:cs="Arial"/>
          <w:sz w:val="20"/>
          <w:szCs w:val="20"/>
        </w:rPr>
      </w:pPr>
    </w:p>
    <w:p w14:paraId="66A62A34" w14:textId="0FA60CB0" w:rsidR="002E1A8E" w:rsidRDefault="002E1A8E" w:rsidP="00535DCF">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58BE9AD" wp14:editId="63903596">
            <wp:extent cx="2899131" cy="547197"/>
            <wp:effectExtent l="0" t="0" r="0" b="5715"/>
            <wp:docPr id="10" name="Slika 10" descr="Slika, ki vsebuje besede vrstica, posnetek zaslona, pisava,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vrstica, posnetek zaslona, pisava, besedilo&#10;&#10;Opis je samodejno ustvarjen"/>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D55F4E">
        <w:rPr>
          <w:rFonts w:ascii="Arial" w:hAnsi="Arial" w:cs="Arial"/>
          <w:noProof/>
          <w:sz w:val="20"/>
          <w:szCs w:val="20"/>
          <w:lang w:eastAsia="sl-SI"/>
        </w:rPr>
        <w:drawing>
          <wp:inline distT="0" distB="0" distL="0" distR="0" wp14:anchorId="70416AB1" wp14:editId="18A6EF54">
            <wp:extent cx="1281545" cy="1343501"/>
            <wp:effectExtent l="0" t="0" r="0" b="9525"/>
            <wp:docPr id="416663075" name="Slika 416663075" descr="Slika, ki vsebuje besede besedilo, posnetek zaslona, simbol,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ki vsebuje besede besedilo, posnetek zaslona, simbol, pisava&#10;&#10;Opis je samodejno ustvarjen"/>
                    <pic:cNvPicPr>
                      <a:picLocks noChangeAspect="1" noChangeArrowheads="1"/>
                    </pic:cNvPicPr>
                  </pic:nvPicPr>
                  <pic:blipFill rotWithShape="1">
                    <a:blip r:embed="rId24">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p w14:paraId="5DFF0A8D" w14:textId="77777777" w:rsidR="002E1A8E" w:rsidRDefault="002E1A8E" w:rsidP="00535DCF">
      <w:pPr>
        <w:spacing w:after="0" w:line="240" w:lineRule="auto"/>
        <w:jc w:val="both"/>
        <w:rPr>
          <w:rFonts w:ascii="Arial" w:hAnsi="Arial" w:cs="Arial"/>
          <w:sz w:val="20"/>
          <w:szCs w:val="20"/>
        </w:rPr>
      </w:pPr>
    </w:p>
    <w:p w14:paraId="6BA05D96" w14:textId="753D6E94" w:rsidR="00127F0E" w:rsidRPr="00E07E5E" w:rsidRDefault="00426C54" w:rsidP="00535DCF">
      <w:pPr>
        <w:spacing w:after="0" w:line="240" w:lineRule="auto"/>
        <w:jc w:val="both"/>
        <w:rPr>
          <w:rFonts w:ascii="Arial" w:eastAsia="Times New Roman" w:hAnsi="Arial" w:cs="Arial"/>
          <w:bCs/>
          <w:sz w:val="18"/>
          <w:szCs w:val="18"/>
        </w:rPr>
      </w:pPr>
      <w:bookmarkStart w:id="16" w:name="_Toc167451792"/>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3</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w:t>
      </w:r>
      <w:r w:rsidR="00E07E5E">
        <w:rPr>
          <w:rFonts w:ascii="Arial" w:eastAsia="Times New Roman" w:hAnsi="Arial" w:cs="Arial"/>
          <w:bCs/>
          <w:sz w:val="18"/>
          <w:szCs w:val="18"/>
        </w:rPr>
        <w:t xml:space="preserve"> </w:t>
      </w:r>
      <w:r w:rsidRPr="00E07E5E">
        <w:rPr>
          <w:rFonts w:ascii="Arial" w:eastAsia="Times New Roman" w:hAnsi="Arial" w:cs="Arial"/>
          <w:bCs/>
          <w:sz w:val="18"/>
          <w:szCs w:val="18"/>
        </w:rPr>
        <w:t>Pogled vodoravne</w:t>
      </w:r>
      <w:r w:rsidR="00E07E5E">
        <w:rPr>
          <w:rFonts w:ascii="Arial" w:eastAsia="Times New Roman" w:hAnsi="Arial" w:cs="Arial"/>
          <w:bCs/>
          <w:sz w:val="18"/>
          <w:szCs w:val="18"/>
        </w:rPr>
        <w:t xml:space="preserve"> in navpične postavitve emblema</w:t>
      </w:r>
      <w:r w:rsidRPr="00E07E5E">
        <w:rPr>
          <w:rFonts w:ascii="Arial" w:eastAsia="Times New Roman" w:hAnsi="Arial" w:cs="Arial"/>
          <w:bCs/>
          <w:sz w:val="18"/>
          <w:szCs w:val="18"/>
        </w:rPr>
        <w:t xml:space="preserve"> EU z izjavo o (so)financiranju</w:t>
      </w:r>
      <w:bookmarkEnd w:id="16"/>
    </w:p>
    <w:p w14:paraId="259D35F8" w14:textId="59B85D6F" w:rsidR="00127F0E" w:rsidRDefault="00127F0E" w:rsidP="001417F7">
      <w:pPr>
        <w:spacing w:after="0" w:line="240" w:lineRule="auto"/>
        <w:jc w:val="both"/>
        <w:rPr>
          <w:rFonts w:ascii="Arial" w:hAnsi="Arial" w:cs="Arial"/>
          <w:sz w:val="20"/>
          <w:szCs w:val="20"/>
        </w:rPr>
      </w:pPr>
    </w:p>
    <w:p w14:paraId="10E5525B" w14:textId="77777777" w:rsidR="00E07E5E" w:rsidRDefault="00E07E5E" w:rsidP="001417F7">
      <w:pPr>
        <w:spacing w:after="0" w:line="240" w:lineRule="auto"/>
        <w:jc w:val="both"/>
        <w:rPr>
          <w:rFonts w:ascii="Arial" w:hAnsi="Arial" w:cs="Arial"/>
          <w:sz w:val="20"/>
          <w:szCs w:val="20"/>
        </w:rPr>
      </w:pPr>
    </w:p>
    <w:p w14:paraId="7D263970" w14:textId="62D1CBCC"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V določenih primerih je dovoljena enobarvna reprodukcija (poseben postopek tiskanja na oblačila ali promocijski material ali v barvah </w:t>
      </w:r>
      <w:proofErr w:type="spellStart"/>
      <w:r w:rsidRPr="004E0140">
        <w:rPr>
          <w:rFonts w:ascii="Arial" w:hAnsi="Arial" w:cs="Arial"/>
          <w:sz w:val="20"/>
          <w:szCs w:val="20"/>
        </w:rPr>
        <w:t>pantone</w:t>
      </w:r>
      <w:proofErr w:type="spellEnd"/>
      <w:r w:rsidRPr="004E0140">
        <w:rPr>
          <w:rFonts w:ascii="Arial" w:hAnsi="Arial" w:cs="Arial"/>
          <w:sz w:val="20"/>
          <w:szCs w:val="20"/>
        </w:rPr>
        <w:t xml:space="preserve">). </w:t>
      </w:r>
    </w:p>
    <w:p w14:paraId="3E7676B2" w14:textId="77777777" w:rsidR="00653499" w:rsidRPr="00D55F4E" w:rsidRDefault="00653499" w:rsidP="00535DCF">
      <w:pPr>
        <w:spacing w:after="0" w:line="240" w:lineRule="auto"/>
        <w:jc w:val="both"/>
        <w:rPr>
          <w:rFonts w:ascii="Arial" w:hAnsi="Arial" w:cs="Arial"/>
          <w:sz w:val="20"/>
          <w:szCs w:val="20"/>
        </w:rPr>
      </w:pPr>
    </w:p>
    <w:p w14:paraId="61B471FD" w14:textId="3EE13C3E" w:rsidR="00653499" w:rsidRPr="00D55F4E" w:rsidRDefault="00653499" w:rsidP="001417F7">
      <w:pPr>
        <w:spacing w:after="0" w:line="240" w:lineRule="auto"/>
        <w:jc w:val="both"/>
        <w:rPr>
          <w:rFonts w:ascii="Arial" w:hAnsi="Arial" w:cs="Arial"/>
          <w:sz w:val="20"/>
          <w:szCs w:val="20"/>
        </w:rPr>
      </w:pPr>
      <w:r w:rsidRPr="00D55F4E">
        <w:rPr>
          <w:rFonts w:ascii="Arial" w:hAnsi="Arial" w:cs="Arial"/>
          <w:sz w:val="20"/>
          <w:szCs w:val="20"/>
        </w:rPr>
        <w:t>Primeri, če je na voljo le črna ali bela:</w:t>
      </w:r>
    </w:p>
    <w:p w14:paraId="7EC92FA1" w14:textId="37177C52"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CACC4D9" wp14:editId="1B08A8B4">
            <wp:extent cx="2570018" cy="1296670"/>
            <wp:effectExtent l="0" t="0" r="1905" b="0"/>
            <wp:docPr id="33" name="Slika 33" descr="Slika, ki vsebuje besede posnetek zaslona, besedilo,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posnetek zaslona, besedilo, pravokotnik&#10;&#10;Opis je samodejno ustvarj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06317CAF" w14:textId="77777777" w:rsidR="00E07E5E" w:rsidRDefault="00E07E5E" w:rsidP="00D64CAA">
      <w:pPr>
        <w:spacing w:after="0" w:line="240" w:lineRule="auto"/>
        <w:jc w:val="both"/>
        <w:rPr>
          <w:rFonts w:ascii="Arial" w:eastAsia="Times New Roman" w:hAnsi="Arial" w:cs="Arial"/>
          <w:bCs/>
          <w:sz w:val="18"/>
          <w:szCs w:val="18"/>
        </w:rPr>
      </w:pPr>
    </w:p>
    <w:p w14:paraId="2B25D994" w14:textId="4D105248" w:rsidR="00D64CAA" w:rsidRPr="00E07E5E" w:rsidRDefault="00D64CAA" w:rsidP="00D64CAA">
      <w:pPr>
        <w:spacing w:after="0" w:line="240" w:lineRule="auto"/>
        <w:jc w:val="both"/>
        <w:rPr>
          <w:rFonts w:ascii="Arial" w:eastAsia="Times New Roman" w:hAnsi="Arial" w:cs="Arial"/>
          <w:bCs/>
          <w:sz w:val="18"/>
          <w:szCs w:val="18"/>
        </w:rPr>
      </w:pPr>
      <w:bookmarkStart w:id="17" w:name="_Toc167451793"/>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4</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B6737A" w:rsidRPr="00E07E5E">
        <w:rPr>
          <w:rFonts w:ascii="Arial" w:eastAsia="Times New Roman" w:hAnsi="Arial" w:cs="Arial"/>
          <w:bCs/>
          <w:sz w:val="18"/>
          <w:szCs w:val="18"/>
        </w:rPr>
        <w:t>p</w:t>
      </w:r>
      <w:r w:rsidRPr="00E07E5E">
        <w:rPr>
          <w:rFonts w:ascii="Arial" w:eastAsia="Times New Roman" w:hAnsi="Arial" w:cs="Arial"/>
          <w:bCs/>
          <w:sz w:val="18"/>
          <w:szCs w:val="18"/>
        </w:rPr>
        <w:t>ostavitev embl</w:t>
      </w:r>
      <w:r w:rsidR="00B6737A" w:rsidRPr="00E07E5E">
        <w:rPr>
          <w:rFonts w:ascii="Arial" w:eastAsia="Times New Roman" w:hAnsi="Arial" w:cs="Arial"/>
          <w:bCs/>
          <w:sz w:val="18"/>
          <w:szCs w:val="18"/>
        </w:rPr>
        <w:t>e</w:t>
      </w:r>
      <w:r w:rsidRPr="00E07E5E">
        <w:rPr>
          <w:rFonts w:ascii="Arial" w:eastAsia="Times New Roman" w:hAnsi="Arial" w:cs="Arial"/>
          <w:bCs/>
          <w:sz w:val="18"/>
          <w:szCs w:val="18"/>
        </w:rPr>
        <w:t>ma EU z izjavo o (so)financiranju, če je na voljo le črna ali bela</w:t>
      </w:r>
      <w:bookmarkEnd w:id="17"/>
    </w:p>
    <w:p w14:paraId="7F215596" w14:textId="4D15D09C" w:rsidR="00B6737A" w:rsidRDefault="00B6737A" w:rsidP="00D64CAA">
      <w:pPr>
        <w:spacing w:after="0" w:line="240" w:lineRule="auto"/>
        <w:jc w:val="both"/>
        <w:rPr>
          <w:rFonts w:ascii="Arial" w:hAnsi="Arial" w:cs="Arial"/>
          <w:sz w:val="20"/>
          <w:szCs w:val="20"/>
        </w:rPr>
      </w:pPr>
    </w:p>
    <w:p w14:paraId="58F0BD19" w14:textId="77777777" w:rsidR="00E07E5E" w:rsidRDefault="00E07E5E" w:rsidP="00D64CAA">
      <w:pPr>
        <w:spacing w:after="0" w:line="240" w:lineRule="auto"/>
        <w:jc w:val="both"/>
        <w:rPr>
          <w:rFonts w:ascii="Arial" w:hAnsi="Arial" w:cs="Arial"/>
          <w:sz w:val="20"/>
          <w:szCs w:val="20"/>
        </w:rPr>
      </w:pPr>
    </w:p>
    <w:p w14:paraId="4A5DA6E3" w14:textId="23EDEDE5" w:rsidR="00B6737A" w:rsidRPr="004E0140" w:rsidRDefault="00B6737A"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Primera, če je na voljo le ena barva </w:t>
      </w:r>
      <w:proofErr w:type="spellStart"/>
      <w:r w:rsidRPr="004E0140">
        <w:rPr>
          <w:rFonts w:ascii="Arial" w:hAnsi="Arial" w:cs="Arial"/>
          <w:sz w:val="20"/>
          <w:szCs w:val="20"/>
        </w:rPr>
        <w:t>Pantone</w:t>
      </w:r>
      <w:proofErr w:type="spellEnd"/>
      <w:r w:rsidRPr="004E0140">
        <w:rPr>
          <w:rFonts w:ascii="Arial" w:hAnsi="Arial" w:cs="Arial"/>
          <w:sz w:val="20"/>
          <w:szCs w:val="20"/>
        </w:rPr>
        <w:t>:</w:t>
      </w:r>
    </w:p>
    <w:p w14:paraId="69565D00" w14:textId="77777777" w:rsidR="00B6737A" w:rsidRPr="00D55F4E" w:rsidRDefault="00B6737A" w:rsidP="00D64CAA">
      <w:pPr>
        <w:spacing w:after="0" w:line="240" w:lineRule="auto"/>
        <w:jc w:val="both"/>
        <w:rPr>
          <w:rFonts w:ascii="Arial" w:hAnsi="Arial" w:cs="Arial"/>
          <w:sz w:val="20"/>
          <w:szCs w:val="20"/>
        </w:rPr>
      </w:pPr>
    </w:p>
    <w:p w14:paraId="07353DBC" w14:textId="26DECE97"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363CBC23" wp14:editId="530A4DC6">
            <wp:extent cx="4856018" cy="693962"/>
            <wp:effectExtent l="0" t="0" r="1905" b="0"/>
            <wp:docPr id="32" name="Slika 32" descr="Slika, ki vsebuje besede besedilo, pisava, posnetek zaslon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besedilo, pisava, posnetek zaslona, električno modra&#10;&#10;Opis je samodejno ustvarj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7489F7E0" w14:textId="7D928C18" w:rsidR="00703D46" w:rsidRPr="00E07E5E" w:rsidRDefault="00B6737A" w:rsidP="00B6737A">
      <w:pPr>
        <w:spacing w:after="0" w:line="240" w:lineRule="auto"/>
        <w:jc w:val="both"/>
        <w:rPr>
          <w:rFonts w:ascii="Arial" w:eastAsia="Times New Roman" w:hAnsi="Arial" w:cs="Arial"/>
          <w:bCs/>
          <w:sz w:val="18"/>
          <w:szCs w:val="18"/>
        </w:rPr>
      </w:pPr>
      <w:bookmarkStart w:id="18" w:name="_Toc167451794"/>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5</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Prvi primer postavitve emblema EU z izjavo o (so)financiranju, če je na voljo le ena barva </w:t>
      </w:r>
      <w:proofErr w:type="spellStart"/>
      <w:r w:rsidRPr="00E07E5E">
        <w:rPr>
          <w:rFonts w:ascii="Arial" w:eastAsia="Times New Roman" w:hAnsi="Arial" w:cs="Arial"/>
          <w:bCs/>
          <w:sz w:val="18"/>
          <w:szCs w:val="18"/>
        </w:rPr>
        <w:t>Pantone</w:t>
      </w:r>
      <w:bookmarkEnd w:id="18"/>
      <w:proofErr w:type="spellEnd"/>
    </w:p>
    <w:p w14:paraId="289A9CFC" w14:textId="77777777" w:rsidR="00B6737A" w:rsidRPr="00B6737A" w:rsidRDefault="00B6737A" w:rsidP="00B6737A">
      <w:pPr>
        <w:spacing w:after="0" w:line="240" w:lineRule="auto"/>
        <w:jc w:val="both"/>
        <w:rPr>
          <w:rFonts w:ascii="Arial" w:hAnsi="Arial" w:cs="Arial"/>
          <w:sz w:val="20"/>
          <w:szCs w:val="20"/>
        </w:rPr>
      </w:pPr>
    </w:p>
    <w:p w14:paraId="6A1178AB" w14:textId="43768EAC" w:rsidR="00B6737A"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D569493" wp14:editId="198E26E9">
            <wp:extent cx="2089959" cy="816433"/>
            <wp:effectExtent l="0" t="0" r="5715" b="3175"/>
            <wp:docPr id="31" name="Slika 31" descr="Slika, ki vsebuje besede električno modra, modro, pisav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električno modra, modro, pisava, posnetek zaslona&#10;&#10;Opis je samodejno ustvarjen"/>
                    <pic:cNvPicPr>
                      <a:picLocks noChangeAspect="1" noChangeArrowheads="1"/>
                    </pic:cNvPicPr>
                  </pic:nvPicPr>
                  <pic:blipFill rotWithShape="1">
                    <a:blip r:embed="rId27">
                      <a:extLst>
                        <a:ext uri="{28A0092B-C50C-407E-A947-70E740481C1C}">
                          <a14:useLocalDpi xmlns:a14="http://schemas.microsoft.com/office/drawing/2010/main" val="0"/>
                        </a:ext>
                      </a:extLst>
                    </a:blip>
                    <a:srcRect l="6235" b="717"/>
                    <a:stretch/>
                  </pic:blipFill>
                  <pic:spPr bwMode="auto">
                    <a:xfrm>
                      <a:off x="0" y="0"/>
                      <a:ext cx="2108957" cy="823854"/>
                    </a:xfrm>
                    <a:prstGeom prst="rect">
                      <a:avLst/>
                    </a:prstGeom>
                    <a:noFill/>
                    <a:ln>
                      <a:noFill/>
                    </a:ln>
                    <a:extLst>
                      <a:ext uri="{53640926-AAD7-44D8-BBD7-CCE9431645EC}">
                        <a14:shadowObscured xmlns:a14="http://schemas.microsoft.com/office/drawing/2010/main"/>
                      </a:ext>
                    </a:extLst>
                  </pic:spPr>
                </pic:pic>
              </a:graphicData>
            </a:graphic>
          </wp:inline>
        </w:drawing>
      </w:r>
      <w:r w:rsidRPr="00D55F4E">
        <w:rPr>
          <w:rFonts w:ascii="Arial" w:hAnsi="Arial" w:cs="Arial"/>
          <w:noProof/>
          <w:sz w:val="20"/>
          <w:szCs w:val="20"/>
          <w:lang w:eastAsia="sl-SI"/>
        </w:rPr>
        <w:drawing>
          <wp:inline distT="0" distB="0" distL="0" distR="0" wp14:anchorId="325AE4BC" wp14:editId="47A91B65">
            <wp:extent cx="1253746" cy="1060704"/>
            <wp:effectExtent l="0" t="0" r="3810" b="6350"/>
            <wp:docPr id="30" name="Slika 30" descr="Slika, ki vsebuje besede simbol, logotip,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simbol, logotip, pisava, električno modra&#10;&#10;Opis je samodejno ustvarj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3984" cy="1086286"/>
                    </a:xfrm>
                    <a:prstGeom prst="rect">
                      <a:avLst/>
                    </a:prstGeom>
                    <a:noFill/>
                    <a:ln>
                      <a:noFill/>
                    </a:ln>
                  </pic:spPr>
                </pic:pic>
              </a:graphicData>
            </a:graphic>
          </wp:inline>
        </w:drawing>
      </w:r>
    </w:p>
    <w:p w14:paraId="364C2910" w14:textId="14470A49" w:rsidR="00B6737A" w:rsidRPr="00E07E5E" w:rsidRDefault="00B6737A" w:rsidP="00B6737A">
      <w:pPr>
        <w:spacing w:after="0" w:line="240" w:lineRule="auto"/>
        <w:jc w:val="both"/>
        <w:rPr>
          <w:rFonts w:ascii="Arial" w:eastAsia="Times New Roman" w:hAnsi="Arial" w:cs="Arial"/>
          <w:bCs/>
          <w:sz w:val="18"/>
          <w:szCs w:val="18"/>
        </w:rPr>
      </w:pPr>
      <w:bookmarkStart w:id="19" w:name="_Toc167451795"/>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6</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Drugi primer postavitve emblema EU z izjavo o (so)financiranju, če je na voljo le ena barva </w:t>
      </w:r>
      <w:proofErr w:type="spellStart"/>
      <w:r w:rsidRPr="00E07E5E">
        <w:rPr>
          <w:rFonts w:ascii="Arial" w:eastAsia="Times New Roman" w:hAnsi="Arial" w:cs="Arial"/>
          <w:bCs/>
          <w:sz w:val="18"/>
          <w:szCs w:val="18"/>
        </w:rPr>
        <w:t>Pantone</w:t>
      </w:r>
      <w:bookmarkEnd w:id="19"/>
      <w:proofErr w:type="spellEnd"/>
    </w:p>
    <w:p w14:paraId="409EEA6C" w14:textId="77777777" w:rsidR="00B6737A" w:rsidRPr="00B6737A" w:rsidRDefault="00B6737A" w:rsidP="00B6737A">
      <w:pPr>
        <w:spacing w:after="0" w:line="240" w:lineRule="auto"/>
        <w:jc w:val="both"/>
        <w:rPr>
          <w:rFonts w:ascii="Arial" w:hAnsi="Arial" w:cs="Arial"/>
          <w:sz w:val="20"/>
          <w:szCs w:val="20"/>
        </w:rPr>
      </w:pPr>
    </w:p>
    <w:p w14:paraId="3D96FA1B" w14:textId="2245437F" w:rsidR="00B6737A" w:rsidRDefault="00B6737A" w:rsidP="00B6737A">
      <w:pPr>
        <w:spacing w:after="0" w:line="240" w:lineRule="auto"/>
        <w:jc w:val="both"/>
        <w:rPr>
          <w:rFonts w:ascii="Arial" w:hAnsi="Arial" w:cs="Arial"/>
          <w:sz w:val="20"/>
          <w:szCs w:val="20"/>
        </w:rPr>
      </w:pPr>
    </w:p>
    <w:p w14:paraId="01D0C648" w14:textId="2DE5CB92" w:rsidR="00653499" w:rsidRPr="00BC6E59" w:rsidRDefault="002869F2" w:rsidP="00BC6E59">
      <w:pPr>
        <w:pStyle w:val="Podnaslov3"/>
        <w:spacing w:before="0" w:after="0"/>
        <w:rPr>
          <w:rFonts w:ascii="Arial" w:hAnsi="Arial" w:cs="Arial"/>
          <w:b/>
          <w:i w:val="0"/>
          <w:color w:val="000000"/>
          <w:sz w:val="20"/>
          <w:szCs w:val="20"/>
          <w:lang w:val="sl-SI"/>
        </w:rPr>
      </w:pPr>
      <w:bookmarkStart w:id="20" w:name="_Toc167457554"/>
      <w:r w:rsidRPr="00BC6E59">
        <w:rPr>
          <w:rFonts w:ascii="Arial" w:hAnsi="Arial" w:cs="Arial"/>
          <w:b/>
          <w:i w:val="0"/>
          <w:color w:val="000000"/>
          <w:sz w:val="20"/>
          <w:szCs w:val="20"/>
          <w:lang w:val="sl-SI"/>
        </w:rPr>
        <w:lastRenderedPageBreak/>
        <w:t>3.1.2.</w:t>
      </w:r>
      <w:r w:rsidRPr="00BC6E59">
        <w:rPr>
          <w:rFonts w:ascii="Arial" w:hAnsi="Arial" w:cs="Arial"/>
          <w:b/>
          <w:i w:val="0"/>
          <w:color w:val="000000"/>
          <w:sz w:val="20"/>
          <w:szCs w:val="20"/>
          <w:lang w:val="sl-SI"/>
        </w:rPr>
        <w:tab/>
        <w:t>PRIMERI NAPAČNE RABE EMBLEMA EU</w:t>
      </w:r>
      <w:bookmarkEnd w:id="20"/>
    </w:p>
    <w:p w14:paraId="2F07FB88" w14:textId="5B583EC1" w:rsidR="00D646C9" w:rsidRDefault="00D646C9" w:rsidP="00535DCF">
      <w:pPr>
        <w:spacing w:after="0" w:line="240" w:lineRule="auto"/>
        <w:jc w:val="both"/>
        <w:rPr>
          <w:rFonts w:ascii="Arial" w:hAnsi="Arial" w:cs="Arial"/>
          <w:sz w:val="20"/>
          <w:szCs w:val="20"/>
        </w:rPr>
      </w:pPr>
    </w:p>
    <w:p w14:paraId="02FF1BE6" w14:textId="14B34D08" w:rsidR="00535DCF" w:rsidRPr="00380693" w:rsidRDefault="00653499" w:rsidP="00535DCF">
      <w:pPr>
        <w:pStyle w:val="Odstavekseznama"/>
        <w:numPr>
          <w:ilvl w:val="0"/>
          <w:numId w:val="31"/>
        </w:numPr>
        <w:ind w:left="360"/>
        <w:rPr>
          <w:rFonts w:ascii="Arial" w:hAnsi="Arial" w:cs="Arial"/>
          <w:sz w:val="20"/>
          <w:szCs w:val="20"/>
        </w:rPr>
      </w:pPr>
      <w:r w:rsidRPr="00380693">
        <w:rPr>
          <w:rFonts w:ascii="Arial" w:hAnsi="Arial" w:cs="Arial"/>
          <w:sz w:val="20"/>
          <w:szCs w:val="20"/>
        </w:rPr>
        <w:t xml:space="preserve">Ne izberite druge pisave kot </w:t>
      </w:r>
      <w:proofErr w:type="spellStart"/>
      <w:r w:rsidRPr="00380693">
        <w:rPr>
          <w:rFonts w:ascii="Arial" w:hAnsi="Arial" w:cs="Arial"/>
          <w:sz w:val="20"/>
          <w:szCs w:val="20"/>
        </w:rPr>
        <w:t>Arial</w:t>
      </w:r>
      <w:proofErr w:type="spellEnd"/>
      <w:r w:rsidRPr="00380693">
        <w:rPr>
          <w:rFonts w:ascii="Arial" w:hAnsi="Arial" w:cs="Arial"/>
          <w:sz w:val="20"/>
          <w:szCs w:val="20"/>
        </w:rPr>
        <w:t xml:space="preserve">, </w:t>
      </w:r>
      <w:proofErr w:type="spellStart"/>
      <w:r w:rsidRPr="00380693">
        <w:rPr>
          <w:rFonts w:ascii="Arial" w:hAnsi="Arial" w:cs="Arial"/>
          <w:sz w:val="20"/>
          <w:szCs w:val="20"/>
        </w:rPr>
        <w:t>Auto</w:t>
      </w:r>
      <w:proofErr w:type="spellEnd"/>
      <w:r w:rsidRPr="00380693">
        <w:rPr>
          <w:rFonts w:ascii="Arial" w:hAnsi="Arial" w:cs="Arial"/>
          <w:sz w:val="20"/>
          <w:szCs w:val="20"/>
        </w:rPr>
        <w:t xml:space="preserve">, </w:t>
      </w:r>
      <w:proofErr w:type="spellStart"/>
      <w:r w:rsidRPr="00380693">
        <w:rPr>
          <w:rFonts w:ascii="Arial" w:hAnsi="Arial" w:cs="Arial"/>
          <w:sz w:val="20"/>
          <w:szCs w:val="20"/>
        </w:rPr>
        <w:t>Calibri</w:t>
      </w:r>
      <w:proofErr w:type="spellEnd"/>
      <w:r w:rsidRPr="00380693">
        <w:rPr>
          <w:rFonts w:ascii="Arial" w:hAnsi="Arial" w:cs="Arial"/>
          <w:sz w:val="20"/>
          <w:szCs w:val="20"/>
        </w:rPr>
        <w:t xml:space="preserve">, </w:t>
      </w:r>
      <w:proofErr w:type="spellStart"/>
      <w:r w:rsidRPr="00380693">
        <w:rPr>
          <w:rFonts w:ascii="Arial" w:hAnsi="Arial" w:cs="Arial"/>
          <w:sz w:val="20"/>
          <w:szCs w:val="20"/>
        </w:rPr>
        <w:t>Garamond</w:t>
      </w:r>
      <w:proofErr w:type="spellEnd"/>
      <w:r w:rsidRPr="00380693">
        <w:rPr>
          <w:rFonts w:ascii="Arial" w:hAnsi="Arial" w:cs="Arial"/>
          <w:sz w:val="20"/>
          <w:szCs w:val="20"/>
        </w:rPr>
        <w:t xml:space="preserve">, </w:t>
      </w:r>
      <w:proofErr w:type="spellStart"/>
      <w:r w:rsidRPr="00380693">
        <w:rPr>
          <w:rFonts w:ascii="Arial" w:hAnsi="Arial" w:cs="Arial"/>
          <w:sz w:val="20"/>
          <w:szCs w:val="20"/>
        </w:rPr>
        <w:t>Tahoma</w:t>
      </w:r>
      <w:proofErr w:type="spellEnd"/>
      <w:r w:rsidRPr="00380693">
        <w:rPr>
          <w:rFonts w:ascii="Arial" w:hAnsi="Arial" w:cs="Arial"/>
          <w:sz w:val="20"/>
          <w:szCs w:val="20"/>
        </w:rPr>
        <w:t xml:space="preserve">, </w:t>
      </w:r>
      <w:proofErr w:type="spellStart"/>
      <w:r w:rsidRPr="00380693">
        <w:rPr>
          <w:rFonts w:ascii="Arial" w:hAnsi="Arial" w:cs="Arial"/>
          <w:sz w:val="20"/>
          <w:szCs w:val="20"/>
        </w:rPr>
        <w:t>Trebuchet</w:t>
      </w:r>
      <w:proofErr w:type="spellEnd"/>
      <w:r w:rsidRPr="00380693">
        <w:rPr>
          <w:rFonts w:ascii="Arial" w:hAnsi="Arial" w:cs="Arial"/>
          <w:sz w:val="20"/>
          <w:szCs w:val="20"/>
        </w:rPr>
        <w:t xml:space="preserve">, </w:t>
      </w:r>
      <w:proofErr w:type="spellStart"/>
      <w:r w:rsidRPr="00380693">
        <w:rPr>
          <w:rFonts w:ascii="Arial" w:hAnsi="Arial" w:cs="Arial"/>
          <w:sz w:val="20"/>
          <w:szCs w:val="20"/>
        </w:rPr>
        <w:t>Ubuntu</w:t>
      </w:r>
      <w:proofErr w:type="spellEnd"/>
      <w:r w:rsidRPr="00380693">
        <w:rPr>
          <w:rFonts w:ascii="Arial" w:hAnsi="Arial" w:cs="Arial"/>
          <w:sz w:val="20"/>
          <w:szCs w:val="20"/>
        </w:rPr>
        <w:t xml:space="preserve"> ali </w:t>
      </w:r>
      <w:proofErr w:type="spellStart"/>
      <w:r w:rsidRPr="00380693">
        <w:rPr>
          <w:rFonts w:ascii="Arial" w:hAnsi="Arial" w:cs="Arial"/>
          <w:sz w:val="20"/>
          <w:szCs w:val="20"/>
        </w:rPr>
        <w:t>Verdana</w:t>
      </w:r>
      <w:proofErr w:type="spellEnd"/>
      <w:r w:rsidRPr="00380693">
        <w:rPr>
          <w:rFonts w:ascii="Arial" w:hAnsi="Arial" w:cs="Arial"/>
          <w:sz w:val="20"/>
          <w:szCs w:val="20"/>
        </w:rPr>
        <w:t>.</w:t>
      </w:r>
    </w:p>
    <w:p w14:paraId="2EE6FA4A" w14:textId="1BE17A6E" w:rsidR="00653499"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B12D32C" wp14:editId="2C3C21BE">
            <wp:extent cx="2103988" cy="692150"/>
            <wp:effectExtent l="0" t="0" r="0" b="0"/>
            <wp:docPr id="29" name="Slika 29"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simbol, pisava, grafika, logotip&#10;&#10;Opis je samodejno ustvarjen"/>
                    <pic:cNvPicPr>
                      <a:picLocks noChangeAspect="1" noChangeArrowheads="1"/>
                    </pic:cNvPicPr>
                  </pic:nvPicPr>
                  <pic:blipFill rotWithShape="1">
                    <a:blip r:embed="rId29">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455627EA" w14:textId="14030190" w:rsidR="00B6737A" w:rsidRDefault="00B6737A" w:rsidP="00E07E5E">
      <w:pPr>
        <w:pStyle w:val="Napis"/>
        <w:spacing w:before="0" w:after="0"/>
        <w:rPr>
          <w:rFonts w:ascii="Arial" w:hAnsi="Arial" w:cs="Arial"/>
          <w:b w:val="0"/>
          <w:sz w:val="18"/>
          <w:szCs w:val="18"/>
        </w:rPr>
      </w:pPr>
      <w:bookmarkStart w:id="21" w:name="_Toc167451796"/>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7</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uporab</w:t>
      </w:r>
      <w:r w:rsidR="007817FB" w:rsidRPr="00E07E5E">
        <w:rPr>
          <w:rFonts w:ascii="Arial" w:hAnsi="Arial" w:cs="Arial"/>
          <w:b w:val="0"/>
          <w:sz w:val="18"/>
          <w:szCs w:val="18"/>
        </w:rPr>
        <w:t>a</w:t>
      </w:r>
      <w:r w:rsidRPr="00E07E5E">
        <w:rPr>
          <w:rFonts w:ascii="Arial" w:hAnsi="Arial" w:cs="Arial"/>
          <w:b w:val="0"/>
          <w:sz w:val="18"/>
          <w:szCs w:val="18"/>
        </w:rPr>
        <w:t xml:space="preserve"> napačne pisave</w:t>
      </w:r>
      <w:bookmarkEnd w:id="21"/>
    </w:p>
    <w:p w14:paraId="64C6F51F" w14:textId="77777777" w:rsidR="00E07E5E" w:rsidRPr="00E07E5E" w:rsidRDefault="00E07E5E" w:rsidP="00E07E5E">
      <w:pPr>
        <w:spacing w:after="0" w:line="240" w:lineRule="auto"/>
        <w:rPr>
          <w:sz w:val="20"/>
          <w:szCs w:val="20"/>
        </w:rPr>
      </w:pPr>
    </w:p>
    <w:p w14:paraId="5BC0FA6B" w14:textId="63989A11" w:rsidR="00653499" w:rsidRPr="00535DCF" w:rsidRDefault="00653499" w:rsidP="00535DCF">
      <w:pPr>
        <w:pStyle w:val="Odstavekseznama"/>
        <w:numPr>
          <w:ilvl w:val="0"/>
          <w:numId w:val="31"/>
        </w:numPr>
        <w:ind w:left="360"/>
      </w:pPr>
      <w:r w:rsidRPr="00535DCF">
        <w:rPr>
          <w:rFonts w:ascii="Arial" w:hAnsi="Arial" w:cs="Arial"/>
          <w:sz w:val="20"/>
          <w:szCs w:val="20"/>
        </w:rPr>
        <w:t xml:space="preserve"> uporabljajte besedilnih učinkov.</w:t>
      </w:r>
    </w:p>
    <w:p w14:paraId="1553C665" w14:textId="24AADF36"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9E738F0" wp14:editId="56800A88">
            <wp:extent cx="1989667" cy="647845"/>
            <wp:effectExtent l="0" t="0" r="0" b="0"/>
            <wp:docPr id="28" name="Slika 28" descr="Slika, ki vsebuje besede simbol, pisava, logotip, zast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simbol, pisava, logotip, zastava&#10;&#10;Opis je samodejno ustvarjen"/>
                    <pic:cNvPicPr>
                      <a:picLocks noChangeAspect="1" noChangeArrowheads="1"/>
                    </pic:cNvPicPr>
                  </pic:nvPicPr>
                  <pic:blipFill rotWithShape="1">
                    <a:blip r:embed="rId30">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4A41E94B" w14:textId="6A49CEF4" w:rsidR="00B6737A" w:rsidRPr="00E07E5E" w:rsidRDefault="00B6737A" w:rsidP="00B6737A">
      <w:pPr>
        <w:pStyle w:val="Napis"/>
        <w:rPr>
          <w:rFonts w:ascii="Arial" w:hAnsi="Arial" w:cs="Arial"/>
          <w:b w:val="0"/>
          <w:sz w:val="18"/>
          <w:szCs w:val="18"/>
        </w:rPr>
      </w:pPr>
      <w:bookmarkStart w:id="22" w:name="_Toc167451797"/>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8</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besedilnih učinkov</w:t>
      </w:r>
      <w:bookmarkEnd w:id="22"/>
    </w:p>
    <w:p w14:paraId="6DC5C2C0" w14:textId="77777777" w:rsidR="00B6737A" w:rsidRPr="00D55F4E" w:rsidRDefault="00B6737A" w:rsidP="00D646C9">
      <w:pPr>
        <w:spacing w:after="0" w:line="240" w:lineRule="auto"/>
        <w:jc w:val="both"/>
        <w:rPr>
          <w:rFonts w:ascii="Arial" w:hAnsi="Arial" w:cs="Arial"/>
          <w:noProof/>
          <w:sz w:val="20"/>
          <w:szCs w:val="20"/>
          <w:lang w:eastAsia="sl-SI"/>
        </w:rPr>
      </w:pPr>
    </w:p>
    <w:p w14:paraId="6BAB6BF7" w14:textId="13505E62" w:rsidR="00653499" w:rsidRPr="00535DCF" w:rsidRDefault="00653499" w:rsidP="00535DCF">
      <w:pPr>
        <w:pStyle w:val="Odstavekseznama"/>
        <w:numPr>
          <w:ilvl w:val="0"/>
          <w:numId w:val="31"/>
        </w:numPr>
        <w:ind w:left="360"/>
        <w:jc w:val="both"/>
        <w:rPr>
          <w:rFonts w:ascii="Arial" w:hAnsi="Arial" w:cs="Arial"/>
          <w:sz w:val="20"/>
          <w:szCs w:val="20"/>
        </w:rPr>
      </w:pPr>
      <w:r w:rsidRPr="00535DCF">
        <w:rPr>
          <w:rFonts w:ascii="Arial" w:hAnsi="Arial" w:cs="Arial"/>
          <w:sz w:val="20"/>
          <w:szCs w:val="20"/>
        </w:rPr>
        <w:t>Ne dodajajte drugih grafičnih elementov.</w:t>
      </w:r>
    </w:p>
    <w:p w14:paraId="2A59E302" w14:textId="3A9A5A1E" w:rsidR="00653499" w:rsidRDefault="00653499"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920D7DB" wp14:editId="4C0594DF">
            <wp:extent cx="2277373" cy="713509"/>
            <wp:effectExtent l="0" t="0" r="0" b="0"/>
            <wp:docPr id="27" name="Slika 27" descr="Slika, ki vsebuje besede pisava, grafika, električno modr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pisava, grafika, električno modra, simbol&#10;&#10;Opis je samodejno ustvarjen"/>
                    <pic:cNvPicPr>
                      <a:picLocks noChangeAspect="1" noChangeArrowheads="1"/>
                    </pic:cNvPicPr>
                  </pic:nvPicPr>
                  <pic:blipFill rotWithShape="1">
                    <a:blip r:embed="rId31">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E800B30" w14:textId="4E30E33B" w:rsidR="00B6737A" w:rsidRPr="00E07E5E" w:rsidRDefault="00B6737A" w:rsidP="00E07E5E">
      <w:pPr>
        <w:pStyle w:val="Napis"/>
        <w:spacing w:before="0" w:after="0"/>
        <w:rPr>
          <w:rFonts w:ascii="Arial" w:hAnsi="Arial" w:cs="Arial"/>
          <w:b w:val="0"/>
          <w:sz w:val="18"/>
          <w:szCs w:val="18"/>
        </w:rPr>
      </w:pPr>
      <w:bookmarkStart w:id="23" w:name="_Toc167451798"/>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9</w:t>
      </w:r>
      <w:r w:rsidRPr="00E07E5E">
        <w:rPr>
          <w:rFonts w:ascii="Arial" w:hAnsi="Arial" w:cs="Arial"/>
          <w:b w:val="0"/>
          <w:sz w:val="18"/>
          <w:szCs w:val="18"/>
        </w:rPr>
        <w:fldChar w:fldCharType="end"/>
      </w:r>
      <w:r w:rsidRPr="00E07E5E">
        <w:rPr>
          <w:rFonts w:ascii="Arial" w:hAnsi="Arial" w:cs="Arial"/>
          <w:b w:val="0"/>
          <w:sz w:val="18"/>
          <w:szCs w:val="18"/>
        </w:rPr>
        <w:t>: Primer</w:t>
      </w:r>
      <w:r w:rsidR="007817FB" w:rsidRPr="00E07E5E">
        <w:rPr>
          <w:rFonts w:ascii="Arial" w:hAnsi="Arial" w:cs="Arial"/>
          <w:b w:val="0"/>
          <w:sz w:val="18"/>
          <w:szCs w:val="18"/>
        </w:rPr>
        <w:t xml:space="preserve"> 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w:t>
      </w:r>
      <w:r w:rsidRPr="00E07E5E">
        <w:rPr>
          <w:rFonts w:ascii="Arial" w:hAnsi="Arial" w:cs="Arial"/>
          <w:b w:val="0"/>
          <w:sz w:val="18"/>
          <w:szCs w:val="18"/>
        </w:rPr>
        <w:t xml:space="preserve"> 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w:t>
      </w:r>
      <w:r w:rsidR="00C8049C" w:rsidRPr="00E07E5E">
        <w:rPr>
          <w:rFonts w:ascii="Arial" w:hAnsi="Arial" w:cs="Arial"/>
          <w:b w:val="0"/>
          <w:sz w:val="18"/>
          <w:szCs w:val="18"/>
        </w:rPr>
        <w:t xml:space="preserve">drugih </w:t>
      </w:r>
      <w:r w:rsidRPr="00E07E5E">
        <w:rPr>
          <w:rFonts w:ascii="Arial" w:hAnsi="Arial" w:cs="Arial"/>
          <w:b w:val="0"/>
          <w:sz w:val="18"/>
          <w:szCs w:val="18"/>
        </w:rPr>
        <w:t>grafičnih elementov</w:t>
      </w:r>
      <w:bookmarkEnd w:id="23"/>
    </w:p>
    <w:p w14:paraId="6BA163D9" w14:textId="77777777" w:rsidR="00B6737A" w:rsidRPr="00D55F4E" w:rsidRDefault="00B6737A" w:rsidP="00D646C9">
      <w:pPr>
        <w:spacing w:after="0" w:line="240" w:lineRule="auto"/>
        <w:jc w:val="both"/>
        <w:rPr>
          <w:rFonts w:ascii="Arial" w:hAnsi="Arial" w:cs="Arial"/>
          <w:sz w:val="20"/>
          <w:szCs w:val="20"/>
        </w:rPr>
      </w:pPr>
    </w:p>
    <w:p w14:paraId="5C89976A" w14:textId="256BE269"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Besedilo ne sme biti nesorazmerno večje ali manjše v primerjavi z emblemom EU.</w:t>
      </w:r>
    </w:p>
    <w:p w14:paraId="2582B279" w14:textId="6BC0631A"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D2CFE37" wp14:editId="1221373C">
            <wp:extent cx="2277110" cy="722682"/>
            <wp:effectExtent l="0" t="0" r="8890" b="1270"/>
            <wp:docPr id="26" name="Slika 26" descr="Slika, ki vsebuje besede pisava, simbol,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pisava, simbol, logotip, grafika&#10;&#10;Opis je samodejno ustvarjen"/>
                    <pic:cNvPicPr>
                      <a:picLocks noChangeAspect="1" noChangeArrowheads="1"/>
                    </pic:cNvPicPr>
                  </pic:nvPicPr>
                  <pic:blipFill rotWithShape="1">
                    <a:blip r:embed="rId32">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4EA6D082" w14:textId="582B0F53" w:rsidR="00C8049C" w:rsidRPr="00E07E5E" w:rsidRDefault="00C8049C" w:rsidP="00E07E5E">
      <w:pPr>
        <w:pStyle w:val="Napis"/>
        <w:spacing w:before="0" w:after="0"/>
        <w:rPr>
          <w:rFonts w:ascii="Arial" w:hAnsi="Arial" w:cs="Arial"/>
          <w:b w:val="0"/>
          <w:sz w:val="18"/>
          <w:szCs w:val="18"/>
        </w:rPr>
      </w:pPr>
      <w:bookmarkStart w:id="24" w:name="_Toc167451799"/>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10</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 xml:space="preserve">napačnega emblema </w:t>
      </w:r>
      <w:r w:rsidR="00E07E5E">
        <w:rPr>
          <w:rFonts w:ascii="Arial" w:hAnsi="Arial" w:cs="Arial"/>
          <w:b w:val="0"/>
          <w:sz w:val="18"/>
          <w:szCs w:val="18"/>
        </w:rPr>
        <w:t xml:space="preserve">EU </w:t>
      </w:r>
      <w:r w:rsidR="007817FB" w:rsidRPr="00E07E5E">
        <w:rPr>
          <w:rFonts w:ascii="Arial" w:hAnsi="Arial" w:cs="Arial"/>
          <w:b w:val="0"/>
          <w:sz w:val="18"/>
          <w:szCs w:val="18"/>
        </w:rPr>
        <w:t xml:space="preserve">- </w:t>
      </w:r>
      <w:r w:rsidRPr="00E07E5E">
        <w:rPr>
          <w:rFonts w:ascii="Arial" w:hAnsi="Arial" w:cs="Arial"/>
          <w:b w:val="0"/>
          <w:sz w:val="18"/>
          <w:szCs w:val="18"/>
        </w:rPr>
        <w:t>nesorazmern</w:t>
      </w:r>
      <w:r w:rsidR="007817FB" w:rsidRPr="00E07E5E">
        <w:rPr>
          <w:rFonts w:ascii="Arial" w:hAnsi="Arial" w:cs="Arial"/>
          <w:b w:val="0"/>
          <w:sz w:val="18"/>
          <w:szCs w:val="18"/>
        </w:rPr>
        <w:t>a</w:t>
      </w:r>
      <w:r w:rsidRPr="00E07E5E">
        <w:rPr>
          <w:rFonts w:ascii="Arial" w:hAnsi="Arial" w:cs="Arial"/>
          <w:b w:val="0"/>
          <w:sz w:val="18"/>
          <w:szCs w:val="18"/>
        </w:rPr>
        <w:t xml:space="preserve"> velikost besedila v primerjavi z emblemom </w:t>
      </w:r>
      <w:r w:rsidR="00E07E5E">
        <w:rPr>
          <w:rFonts w:ascii="Arial" w:hAnsi="Arial" w:cs="Arial"/>
          <w:b w:val="0"/>
          <w:sz w:val="18"/>
          <w:szCs w:val="18"/>
        </w:rPr>
        <w:t>EU</w:t>
      </w:r>
      <w:bookmarkEnd w:id="24"/>
    </w:p>
    <w:p w14:paraId="1835B6D3" w14:textId="77777777" w:rsidR="00C8049C" w:rsidRPr="00D55F4E" w:rsidRDefault="00C8049C" w:rsidP="00E07E5E">
      <w:pPr>
        <w:spacing w:after="0" w:line="240" w:lineRule="auto"/>
        <w:jc w:val="both"/>
        <w:rPr>
          <w:rFonts w:ascii="Arial" w:hAnsi="Arial" w:cs="Arial"/>
          <w:noProof/>
          <w:sz w:val="20"/>
          <w:szCs w:val="20"/>
          <w:lang w:eastAsia="sl-SI"/>
        </w:rPr>
      </w:pPr>
    </w:p>
    <w:p w14:paraId="22059431" w14:textId="66A78F74"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 xml:space="preserve">Ne uporabljajte drugih barv od </w:t>
      </w:r>
      <w:proofErr w:type="spellStart"/>
      <w:r w:rsidRPr="00692633">
        <w:rPr>
          <w:rFonts w:ascii="Arial" w:hAnsi="Arial" w:cs="Arial"/>
          <w:sz w:val="20"/>
          <w:szCs w:val="20"/>
        </w:rPr>
        <w:t>reflex</w:t>
      </w:r>
      <w:proofErr w:type="spellEnd"/>
      <w:r w:rsidRPr="00692633">
        <w:rPr>
          <w:rFonts w:ascii="Arial" w:hAnsi="Arial" w:cs="Arial"/>
          <w:sz w:val="20"/>
          <w:szCs w:val="20"/>
        </w:rPr>
        <w:t xml:space="preserve"> </w:t>
      </w:r>
      <w:proofErr w:type="spellStart"/>
      <w:r w:rsidRPr="00692633">
        <w:rPr>
          <w:rFonts w:ascii="Arial" w:hAnsi="Arial" w:cs="Arial"/>
          <w:sz w:val="20"/>
          <w:szCs w:val="20"/>
        </w:rPr>
        <w:t>blue</w:t>
      </w:r>
      <w:proofErr w:type="spellEnd"/>
      <w:r w:rsidRPr="00692633">
        <w:rPr>
          <w:rFonts w:ascii="Arial" w:hAnsi="Arial" w:cs="Arial"/>
          <w:sz w:val="20"/>
          <w:szCs w:val="20"/>
        </w:rPr>
        <w:t>, bele ali črne.</w:t>
      </w:r>
    </w:p>
    <w:p w14:paraId="66E83438" w14:textId="77777777" w:rsidR="00325135" w:rsidRPr="00D55F4E" w:rsidRDefault="00325135" w:rsidP="00D646C9">
      <w:pPr>
        <w:spacing w:after="0" w:line="240" w:lineRule="auto"/>
        <w:jc w:val="both"/>
        <w:rPr>
          <w:rFonts w:ascii="Arial" w:hAnsi="Arial" w:cs="Arial"/>
          <w:b/>
          <w:sz w:val="20"/>
          <w:szCs w:val="20"/>
        </w:rPr>
      </w:pPr>
    </w:p>
    <w:p w14:paraId="029CB93B" w14:textId="5BDA7000"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9BB2D72" wp14:editId="2CCB3D17">
            <wp:extent cx="1946563" cy="716576"/>
            <wp:effectExtent l="0" t="0" r="0" b="7620"/>
            <wp:docPr id="25" name="Slika 25"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simbol, pisava, logotip, grafika&#10;&#10;Opis je samodejno ustvarjen"/>
                    <pic:cNvPicPr>
                      <a:picLocks noChangeAspect="1" noChangeArrowheads="1"/>
                    </pic:cNvPicPr>
                  </pic:nvPicPr>
                  <pic:blipFill rotWithShape="1">
                    <a:blip r:embed="rId33">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6607A0B1" w14:textId="42128248" w:rsidR="00963D84" w:rsidRPr="00E07E5E" w:rsidRDefault="00963D84" w:rsidP="00963D84">
      <w:pPr>
        <w:spacing w:after="0" w:line="240" w:lineRule="auto"/>
        <w:jc w:val="both"/>
        <w:rPr>
          <w:rFonts w:ascii="Arial" w:eastAsia="Times New Roman" w:hAnsi="Arial" w:cs="Arial"/>
          <w:bCs/>
          <w:sz w:val="18"/>
          <w:szCs w:val="18"/>
        </w:rPr>
      </w:pPr>
      <w:bookmarkStart w:id="25" w:name="_Toc167451800"/>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11</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 </w:t>
      </w:r>
      <w:r w:rsidRPr="00E07E5E">
        <w:rPr>
          <w:rFonts w:ascii="Arial" w:eastAsia="Times New Roman" w:hAnsi="Arial" w:cs="Arial"/>
          <w:bCs/>
          <w:sz w:val="18"/>
          <w:szCs w:val="18"/>
        </w:rPr>
        <w:t>uporabe nedovoljenih barv</w:t>
      </w:r>
      <w:bookmarkEnd w:id="25"/>
    </w:p>
    <w:p w14:paraId="148E70FA" w14:textId="77777777" w:rsidR="00963D84" w:rsidRPr="00963D84" w:rsidRDefault="00963D84" w:rsidP="00963D84">
      <w:pPr>
        <w:spacing w:after="0" w:line="240" w:lineRule="auto"/>
        <w:jc w:val="both"/>
        <w:rPr>
          <w:rFonts w:ascii="Arial" w:hAnsi="Arial" w:cs="Arial"/>
          <w:noProof/>
          <w:sz w:val="20"/>
          <w:szCs w:val="20"/>
          <w:lang w:eastAsia="sl-SI"/>
        </w:rPr>
      </w:pPr>
    </w:p>
    <w:p w14:paraId="6EDBCB66" w14:textId="29927A0B"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spreminjajte razmerij besedila.</w:t>
      </w:r>
    </w:p>
    <w:p w14:paraId="011709FC" w14:textId="3C2254D9"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BF36A8F" wp14:editId="144BA334">
            <wp:extent cx="2277110" cy="763976"/>
            <wp:effectExtent l="0" t="0" r="8890" b="0"/>
            <wp:docPr id="24" name="Slika 24"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ki vsebuje besede simbol, pisava, grafika, logotip&#10;&#10;Opis je samodejno ustvarjen"/>
                    <pic:cNvPicPr>
                      <a:picLocks noChangeAspect="1" noChangeArrowheads="1"/>
                    </pic:cNvPicPr>
                  </pic:nvPicPr>
                  <pic:blipFill rotWithShape="1">
                    <a:blip r:embed="rId34">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0C1DD1D1" w14:textId="6399D68A" w:rsidR="00963D84" w:rsidRPr="00E07E5E" w:rsidRDefault="00963D84" w:rsidP="00963D84">
      <w:pPr>
        <w:spacing w:after="0" w:line="240" w:lineRule="auto"/>
        <w:jc w:val="both"/>
        <w:rPr>
          <w:rFonts w:ascii="Arial" w:eastAsia="Times New Roman" w:hAnsi="Arial" w:cs="Arial"/>
          <w:bCs/>
          <w:sz w:val="18"/>
          <w:szCs w:val="18"/>
        </w:rPr>
      </w:pPr>
      <w:bookmarkStart w:id="26" w:name="_Toc167451801"/>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12</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w:t>
      </w:r>
      <w:r w:rsidRPr="00E07E5E">
        <w:rPr>
          <w:rFonts w:ascii="Arial" w:eastAsia="Times New Roman" w:hAnsi="Arial" w:cs="Arial"/>
          <w:bCs/>
          <w:sz w:val="18"/>
          <w:szCs w:val="18"/>
        </w:rPr>
        <w:t>- nedovoljeno spreminjanje razmerij besedila</w:t>
      </w:r>
      <w:bookmarkEnd w:id="26"/>
    </w:p>
    <w:p w14:paraId="34F182D6" w14:textId="77777777" w:rsidR="00963D84" w:rsidRPr="00D55F4E" w:rsidRDefault="00963D84" w:rsidP="00D646C9">
      <w:pPr>
        <w:spacing w:after="0" w:line="240" w:lineRule="auto"/>
        <w:jc w:val="both"/>
        <w:rPr>
          <w:rFonts w:ascii="Arial" w:hAnsi="Arial" w:cs="Arial"/>
          <w:noProof/>
          <w:sz w:val="20"/>
          <w:szCs w:val="20"/>
          <w:lang w:eastAsia="sl-SI"/>
        </w:rPr>
      </w:pPr>
    </w:p>
    <w:p w14:paraId="0D9A05ED" w14:textId="0575C1B0"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pišite »EU«. Vedno mora biti izpisano »Evropska unija«.</w:t>
      </w:r>
    </w:p>
    <w:p w14:paraId="1359962C" w14:textId="5BBB7608" w:rsidR="00963D84" w:rsidRDefault="006D74E4" w:rsidP="00692633">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34C0BEA9" wp14:editId="615F18C8">
            <wp:extent cx="2237509" cy="688151"/>
            <wp:effectExtent l="0" t="0" r="0" b="0"/>
            <wp:docPr id="23" name="Slika 23"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simbol, pisava, logotip, grafika&#10;&#10;Opis je samodejno ustvarjen"/>
                    <pic:cNvPicPr>
                      <a:picLocks noChangeAspect="1" noChangeArrowheads="1"/>
                    </pic:cNvPicPr>
                  </pic:nvPicPr>
                  <pic:blipFill rotWithShape="1">
                    <a:blip r:embed="rId35">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7803EB71" w14:textId="3ED76F33" w:rsidR="00963D84" w:rsidRPr="00E07E5E" w:rsidRDefault="00963D84" w:rsidP="00692633">
      <w:pPr>
        <w:spacing w:after="0" w:line="240" w:lineRule="auto"/>
        <w:jc w:val="both"/>
        <w:rPr>
          <w:rFonts w:ascii="Arial" w:eastAsia="Times New Roman" w:hAnsi="Arial" w:cs="Arial"/>
          <w:bCs/>
          <w:sz w:val="18"/>
          <w:szCs w:val="18"/>
        </w:rPr>
      </w:pPr>
      <w:bookmarkStart w:id="27" w:name="_Toc167451802"/>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13</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 xml:space="preserve">napačnega emblema </w:t>
      </w:r>
      <w:r w:rsidR="00E07E5E">
        <w:rPr>
          <w:rFonts w:ascii="Arial" w:eastAsia="Times New Roman" w:hAnsi="Arial" w:cs="Arial"/>
          <w:bCs/>
          <w:sz w:val="18"/>
          <w:szCs w:val="18"/>
        </w:rPr>
        <w:t xml:space="preserve">EU </w:t>
      </w:r>
      <w:r w:rsidRPr="00E07E5E">
        <w:rPr>
          <w:rFonts w:ascii="Arial" w:eastAsia="Times New Roman" w:hAnsi="Arial" w:cs="Arial"/>
          <w:bCs/>
          <w:sz w:val="18"/>
          <w:szCs w:val="18"/>
        </w:rPr>
        <w:t>- nedovoljeno krajšanje imena Evropske unije</w:t>
      </w:r>
      <w:bookmarkEnd w:id="27"/>
    </w:p>
    <w:p w14:paraId="5724FA1A" w14:textId="77777777" w:rsidR="00692633" w:rsidRPr="00692633" w:rsidRDefault="00692633" w:rsidP="00692633">
      <w:pPr>
        <w:spacing w:after="0" w:line="240" w:lineRule="auto"/>
        <w:jc w:val="both"/>
        <w:rPr>
          <w:rFonts w:ascii="Arial" w:hAnsi="Arial" w:cs="Arial"/>
          <w:noProof/>
          <w:sz w:val="20"/>
          <w:szCs w:val="20"/>
          <w:lang w:eastAsia="sl-SI"/>
        </w:rPr>
      </w:pPr>
    </w:p>
    <w:p w14:paraId="0D6876DC" w14:textId="3EDA6C34"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lastRenderedPageBreak/>
        <w:t>Ne pišite vsega z velikimi tiskanimi črkami.</w:t>
      </w:r>
    </w:p>
    <w:p w14:paraId="7BA47F47" w14:textId="5A00AD0E"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846A420" wp14:editId="69130F94">
            <wp:extent cx="2410690" cy="693447"/>
            <wp:effectExtent l="0" t="0" r="8890" b="0"/>
            <wp:docPr id="22" name="Slika 22"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pisava, simbol, grafika, logotip&#10;&#10;Opis je samodejno ustvarjen"/>
                    <pic:cNvPicPr>
                      <a:picLocks noChangeAspect="1" noChangeArrowheads="1"/>
                    </pic:cNvPicPr>
                  </pic:nvPicPr>
                  <pic:blipFill rotWithShape="1">
                    <a:blip r:embed="rId36">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3DC027A" w14:textId="6E4CFBFF" w:rsidR="00502848" w:rsidRDefault="00692633" w:rsidP="00E07E5E">
      <w:pPr>
        <w:pStyle w:val="Napis"/>
        <w:spacing w:before="0" w:after="0"/>
        <w:rPr>
          <w:rFonts w:ascii="Arial" w:hAnsi="Arial" w:cs="Arial"/>
          <w:b w:val="0"/>
          <w:sz w:val="18"/>
          <w:szCs w:val="18"/>
        </w:rPr>
      </w:pPr>
      <w:bookmarkStart w:id="28" w:name="_Toc167451803"/>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14</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1103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pisanja le z velikimi črkami</w:t>
      </w:r>
      <w:bookmarkEnd w:id="28"/>
    </w:p>
    <w:p w14:paraId="19A5F6F6" w14:textId="77777777" w:rsidR="00E07E5E" w:rsidRPr="00E07E5E" w:rsidRDefault="00E07E5E" w:rsidP="00E07E5E">
      <w:pPr>
        <w:spacing w:after="0" w:line="240" w:lineRule="auto"/>
      </w:pPr>
    </w:p>
    <w:p w14:paraId="3D6CE4CC" w14:textId="61D730DC"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zamenjajte emblema EU z logotipom Evropske komisije.</w:t>
      </w:r>
    </w:p>
    <w:p w14:paraId="15922F2B" w14:textId="4690C0F4"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B498433" wp14:editId="6E614D6D">
            <wp:extent cx="2410460" cy="866879"/>
            <wp:effectExtent l="0" t="0" r="8890" b="9525"/>
            <wp:docPr id="21" name="Slika 21" descr="Slika, ki vsebuje besede pisava, logotip, simbol,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pisava, logotip, simbol, grafika&#10;&#10;Opis je samodejno ustvarjen"/>
                    <pic:cNvPicPr>
                      <a:picLocks noChangeAspect="1" noChangeArrowheads="1"/>
                    </pic:cNvPicPr>
                  </pic:nvPicPr>
                  <pic:blipFill rotWithShape="1">
                    <a:blip r:embed="rId37">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3A4726F5" w14:textId="35A41A17" w:rsidR="00692633" w:rsidRPr="00E07E5E" w:rsidRDefault="00692633" w:rsidP="00692633">
      <w:pPr>
        <w:spacing w:after="0" w:line="240" w:lineRule="auto"/>
        <w:jc w:val="both"/>
        <w:rPr>
          <w:rFonts w:ascii="Arial" w:eastAsia="Times New Roman" w:hAnsi="Arial" w:cs="Arial"/>
          <w:bCs/>
          <w:sz w:val="18"/>
          <w:szCs w:val="18"/>
        </w:rPr>
      </w:pPr>
      <w:bookmarkStart w:id="29" w:name="_Toc167451804"/>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15</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zamenjava z emblemom Evropske komisije</w:t>
      </w:r>
      <w:bookmarkEnd w:id="29"/>
    </w:p>
    <w:p w14:paraId="00A23CC7" w14:textId="77777777" w:rsidR="00692633" w:rsidRPr="00D55F4E" w:rsidRDefault="00692633" w:rsidP="00D646C9">
      <w:pPr>
        <w:spacing w:after="0" w:line="240" w:lineRule="auto"/>
        <w:jc w:val="both"/>
        <w:rPr>
          <w:rFonts w:ascii="Arial" w:hAnsi="Arial" w:cs="Arial"/>
          <w:noProof/>
          <w:sz w:val="20"/>
          <w:szCs w:val="20"/>
          <w:lang w:eastAsia="sl-SI"/>
        </w:rPr>
      </w:pPr>
    </w:p>
    <w:p w14:paraId="368F8229" w14:textId="65662880"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zamenjajte emblema EU s katerim koli drugim grafičnim elementom.</w:t>
      </w:r>
      <w:r w:rsidRPr="00CF76FD">
        <w:rPr>
          <w:rFonts w:ascii="Arial" w:hAnsi="Arial" w:cs="Arial"/>
          <w:noProof/>
          <w:sz w:val="20"/>
          <w:szCs w:val="20"/>
          <w:lang w:eastAsia="sl-SI"/>
        </w:rPr>
        <w:cr/>
      </w:r>
      <w:r w:rsidRPr="00D55F4E">
        <w:rPr>
          <w:noProof/>
          <w:lang w:eastAsia="sl-SI"/>
        </w:rPr>
        <w:drawing>
          <wp:inline distT="0" distB="0" distL="0" distR="0" wp14:anchorId="25E43194" wp14:editId="3E4ED2A8">
            <wp:extent cx="1848733" cy="699654"/>
            <wp:effectExtent l="0" t="0" r="0" b="5715"/>
            <wp:docPr id="20" name="Slika 20" descr="Slika, ki vsebuje besede pisava, grafika, simbol,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pisava, grafika, simbol, logotip&#10;&#10;Opis je samodejno ustvarjen"/>
                    <pic:cNvPicPr>
                      <a:picLocks noChangeAspect="1" noChangeArrowheads="1"/>
                    </pic:cNvPicPr>
                  </pic:nvPicPr>
                  <pic:blipFill rotWithShape="1">
                    <a:blip r:embed="rId38">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50370B64" w14:textId="2DD3E7B9" w:rsidR="00692633" w:rsidRPr="00E07E5E" w:rsidRDefault="00692633" w:rsidP="00CF76FD">
      <w:pPr>
        <w:spacing w:after="0" w:line="240" w:lineRule="auto"/>
        <w:jc w:val="both"/>
        <w:rPr>
          <w:rFonts w:ascii="Arial" w:eastAsia="Times New Roman" w:hAnsi="Arial" w:cs="Arial"/>
          <w:bCs/>
          <w:sz w:val="18"/>
          <w:szCs w:val="18"/>
        </w:rPr>
      </w:pPr>
      <w:bookmarkStart w:id="30" w:name="_Toc167451805"/>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16</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CF76FD" w:rsidRPr="00E07E5E">
        <w:rPr>
          <w:rFonts w:ascii="Arial" w:eastAsia="Times New Roman" w:hAnsi="Arial" w:cs="Arial"/>
          <w:bCs/>
          <w:sz w:val="18"/>
          <w:szCs w:val="18"/>
        </w:rPr>
        <w:t xml:space="preserve"> </w:t>
      </w:r>
      <w:r w:rsidR="00E07E5E">
        <w:rPr>
          <w:rFonts w:ascii="Arial" w:eastAsia="Times New Roman" w:hAnsi="Arial" w:cs="Arial"/>
          <w:bCs/>
          <w:sz w:val="18"/>
          <w:szCs w:val="18"/>
        </w:rPr>
        <w:t xml:space="preserve">EU </w:t>
      </w:r>
      <w:r w:rsidR="007817FB" w:rsidRPr="00E07E5E">
        <w:rPr>
          <w:rFonts w:ascii="Arial" w:eastAsia="Times New Roman" w:hAnsi="Arial" w:cs="Arial"/>
          <w:bCs/>
          <w:sz w:val="18"/>
          <w:szCs w:val="18"/>
        </w:rPr>
        <w:t>-</w:t>
      </w:r>
      <w:r w:rsidRPr="00E07E5E">
        <w:rPr>
          <w:rFonts w:ascii="Arial" w:eastAsia="Times New Roman" w:hAnsi="Arial" w:cs="Arial"/>
          <w:bCs/>
          <w:sz w:val="18"/>
          <w:szCs w:val="18"/>
        </w:rPr>
        <w:t xml:space="preserve"> dodajanja drugega grafičnega elementa</w:t>
      </w:r>
      <w:bookmarkEnd w:id="30"/>
    </w:p>
    <w:p w14:paraId="137E7121" w14:textId="77777777" w:rsidR="00692633" w:rsidRPr="00692633" w:rsidRDefault="00692633" w:rsidP="00692633">
      <w:pPr>
        <w:spacing w:after="0" w:line="240" w:lineRule="auto"/>
        <w:jc w:val="both"/>
        <w:rPr>
          <w:rFonts w:ascii="Arial" w:hAnsi="Arial" w:cs="Arial"/>
          <w:noProof/>
          <w:sz w:val="20"/>
          <w:szCs w:val="20"/>
          <w:lang w:eastAsia="sl-SI"/>
        </w:rPr>
      </w:pPr>
    </w:p>
    <w:p w14:paraId="0798D66F" w14:textId="4A09C368"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spreminjajte emblema EU.</w:t>
      </w:r>
    </w:p>
    <w:p w14:paraId="0D6711EE" w14:textId="2F66FD4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70F45357" wp14:editId="682E286A">
            <wp:extent cx="2140527" cy="758700"/>
            <wp:effectExtent l="0" t="0" r="0" b="3810"/>
            <wp:docPr id="19" name="Slika 19" descr="Slika, ki vsebuje besede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pisava&#10;&#10;Opis je samodejno ustvarjen"/>
                    <pic:cNvPicPr>
                      <a:picLocks noChangeAspect="1" noChangeArrowheads="1"/>
                    </pic:cNvPicPr>
                  </pic:nvPicPr>
                  <pic:blipFill rotWithShape="1">
                    <a:blip r:embed="rId39">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1D0EBBF3" w14:textId="01BDF7C6" w:rsidR="00692633" w:rsidRPr="00E07E5E" w:rsidRDefault="00CF76FD" w:rsidP="00CF76FD">
      <w:pPr>
        <w:spacing w:after="0" w:line="240" w:lineRule="auto"/>
        <w:jc w:val="both"/>
        <w:rPr>
          <w:rFonts w:ascii="Arial" w:eastAsia="Times New Roman" w:hAnsi="Arial" w:cs="Arial"/>
          <w:bCs/>
          <w:sz w:val="18"/>
          <w:szCs w:val="18"/>
        </w:rPr>
      </w:pPr>
      <w:bookmarkStart w:id="31" w:name="_Toc167451806"/>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17</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spreminjanje emblema </w:t>
      </w:r>
      <w:r w:rsidR="00E07E5E">
        <w:rPr>
          <w:rFonts w:ascii="Arial" w:eastAsia="Times New Roman" w:hAnsi="Arial" w:cs="Arial"/>
          <w:bCs/>
          <w:sz w:val="18"/>
          <w:szCs w:val="18"/>
        </w:rPr>
        <w:t>EU</w:t>
      </w:r>
      <w:bookmarkEnd w:id="31"/>
    </w:p>
    <w:p w14:paraId="75F55F05" w14:textId="77777777" w:rsidR="00692633" w:rsidRPr="00D55F4E" w:rsidRDefault="00692633" w:rsidP="00D646C9">
      <w:pPr>
        <w:spacing w:after="0" w:line="240" w:lineRule="auto"/>
        <w:jc w:val="both"/>
        <w:rPr>
          <w:rFonts w:ascii="Arial" w:hAnsi="Arial" w:cs="Arial"/>
          <w:noProof/>
          <w:sz w:val="20"/>
          <w:szCs w:val="20"/>
          <w:lang w:eastAsia="sl-SI"/>
        </w:rPr>
      </w:pPr>
    </w:p>
    <w:p w14:paraId="77741A90" w14:textId="3C06C73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imena programa k izjavi o financiranju.</w:t>
      </w:r>
    </w:p>
    <w:p w14:paraId="3C2BF189" w14:textId="5D4B972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DD1556E" wp14:editId="72C73E84">
            <wp:extent cx="2078181" cy="679818"/>
            <wp:effectExtent l="0" t="0" r="0" b="6350"/>
            <wp:docPr id="18" name="Slika 18" descr="Slika, ki vsebuje besede simbol, pisava, električno modr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simbol, pisava, električno modra, logotip&#10;&#10;Opis je samodejno ustvarjen"/>
                    <pic:cNvPicPr>
                      <a:picLocks noChangeAspect="1" noChangeArrowheads="1"/>
                    </pic:cNvPicPr>
                  </pic:nvPicPr>
                  <pic:blipFill rotWithShape="1">
                    <a:blip r:embed="rId40">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37F1FBDF" w14:textId="221D623F" w:rsidR="00CF76FD" w:rsidRPr="00E07E5E" w:rsidRDefault="00CF76FD" w:rsidP="00502848">
      <w:pPr>
        <w:spacing w:after="0" w:line="240" w:lineRule="auto"/>
        <w:jc w:val="both"/>
        <w:rPr>
          <w:rFonts w:ascii="Arial" w:eastAsia="Times New Roman" w:hAnsi="Arial" w:cs="Arial"/>
          <w:bCs/>
          <w:sz w:val="18"/>
          <w:szCs w:val="18"/>
        </w:rPr>
      </w:pPr>
      <w:bookmarkStart w:id="32" w:name="_Toc167451807"/>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18</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 xml:space="preserve">čnega </w:t>
      </w:r>
      <w:r w:rsidRPr="00E07E5E">
        <w:rPr>
          <w:rFonts w:ascii="Arial" w:eastAsia="Times New Roman" w:hAnsi="Arial" w:cs="Arial"/>
          <w:bCs/>
          <w:sz w:val="18"/>
          <w:szCs w:val="18"/>
        </w:rPr>
        <w:t>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dodano drugo besedilo</w:t>
      </w:r>
      <w:bookmarkEnd w:id="32"/>
    </w:p>
    <w:p w14:paraId="02916B17" w14:textId="77777777" w:rsidR="00CF76FD" w:rsidRPr="00CF76FD" w:rsidRDefault="00CF76FD" w:rsidP="00D646C9">
      <w:pPr>
        <w:spacing w:after="0" w:line="240" w:lineRule="auto"/>
        <w:jc w:val="both"/>
        <w:rPr>
          <w:rFonts w:ascii="Arial" w:hAnsi="Arial" w:cs="Arial"/>
          <w:noProof/>
          <w:sz w:val="20"/>
          <w:szCs w:val="20"/>
          <w:lang w:eastAsia="sl-SI"/>
        </w:rPr>
      </w:pPr>
    </w:p>
    <w:p w14:paraId="68B02CFF" w14:textId="0CA9C3E6"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pišite imena programa v pov</w:t>
      </w:r>
      <w:r w:rsidR="00E07E5E">
        <w:rPr>
          <w:rFonts w:ascii="Arial" w:hAnsi="Arial" w:cs="Arial"/>
          <w:noProof/>
          <w:sz w:val="20"/>
          <w:szCs w:val="20"/>
          <w:lang w:eastAsia="sl-SI"/>
        </w:rPr>
        <w:t>ezavi z emblemom EU.</w:t>
      </w:r>
    </w:p>
    <w:p w14:paraId="46F84677" w14:textId="1365C68B"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6C24C2D7" wp14:editId="59539F80">
            <wp:extent cx="2417618" cy="748618"/>
            <wp:effectExtent l="0" t="0" r="1905" b="0"/>
            <wp:docPr id="17" name="Slika 17"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simbol, pisava, logotip, grafika&#10;&#10;Opis je samodejno ustvarjen"/>
                    <pic:cNvPicPr>
                      <a:picLocks noChangeAspect="1" noChangeArrowheads="1"/>
                    </pic:cNvPicPr>
                  </pic:nvPicPr>
                  <pic:blipFill rotWithShape="1">
                    <a:blip r:embed="rId41">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427E8FE6" w14:textId="22D4B96A" w:rsidR="00CF76FD" w:rsidRPr="00E07E5E" w:rsidRDefault="00502848" w:rsidP="00502848">
      <w:pPr>
        <w:pStyle w:val="Napis"/>
        <w:rPr>
          <w:rFonts w:ascii="Arial" w:hAnsi="Arial" w:cs="Arial"/>
          <w:b w:val="0"/>
          <w:sz w:val="18"/>
          <w:szCs w:val="18"/>
        </w:rPr>
      </w:pPr>
      <w:bookmarkStart w:id="33" w:name="_Toc167451808"/>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19</w:t>
      </w:r>
      <w:r w:rsidRPr="00E07E5E">
        <w:rPr>
          <w:rFonts w:ascii="Arial" w:hAnsi="Arial" w:cs="Arial"/>
          <w:b w:val="0"/>
          <w:sz w:val="18"/>
          <w:szCs w:val="18"/>
        </w:rPr>
        <w:fldChar w:fldCharType="end"/>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xml:space="preserve">- dodajanje programa v povezavi z emblemom </w:t>
      </w:r>
      <w:r w:rsidR="00E07E5E">
        <w:rPr>
          <w:rFonts w:ascii="Arial" w:hAnsi="Arial" w:cs="Arial"/>
          <w:b w:val="0"/>
          <w:sz w:val="18"/>
          <w:szCs w:val="18"/>
        </w:rPr>
        <w:t>EU</w:t>
      </w:r>
      <w:bookmarkEnd w:id="33"/>
    </w:p>
    <w:p w14:paraId="4D11CF48" w14:textId="77777777" w:rsidR="00CF76FD" w:rsidRPr="00D55F4E" w:rsidRDefault="00CF76FD" w:rsidP="00D646C9">
      <w:pPr>
        <w:spacing w:after="0" w:line="240" w:lineRule="auto"/>
        <w:jc w:val="both"/>
        <w:rPr>
          <w:rFonts w:ascii="Arial" w:hAnsi="Arial" w:cs="Arial"/>
          <w:noProof/>
          <w:sz w:val="20"/>
          <w:szCs w:val="20"/>
          <w:lang w:eastAsia="sl-SI"/>
        </w:rPr>
      </w:pPr>
    </w:p>
    <w:p w14:paraId="407BBC58" w14:textId="3F566C9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grafičnega elementa z imenom programa EU.</w:t>
      </w:r>
    </w:p>
    <w:p w14:paraId="65F544CC" w14:textId="7A670E00" w:rsidR="006D74E4" w:rsidRDefault="006D74E4" w:rsidP="00D646C9">
      <w:pPr>
        <w:spacing w:after="0" w:line="240" w:lineRule="auto"/>
        <w:jc w:val="both"/>
        <w:rPr>
          <w:rFonts w:ascii="Arial" w:hAnsi="Arial" w:cs="Arial"/>
          <w:color w:val="44546A"/>
          <w:sz w:val="20"/>
          <w:szCs w:val="20"/>
        </w:rPr>
      </w:pPr>
      <w:r w:rsidRPr="00D55F4E">
        <w:rPr>
          <w:rFonts w:ascii="Arial" w:hAnsi="Arial" w:cs="Arial"/>
          <w:noProof/>
          <w:sz w:val="20"/>
          <w:szCs w:val="20"/>
          <w:lang w:eastAsia="sl-SI"/>
        </w:rPr>
        <w:drawing>
          <wp:inline distT="0" distB="0" distL="0" distR="0" wp14:anchorId="781AD2D4" wp14:editId="38170D58">
            <wp:extent cx="1925781" cy="811750"/>
            <wp:effectExtent l="0" t="0" r="0" b="7620"/>
            <wp:docPr id="16" name="Slika 16" descr="Slika, ki vsebuje besede grafika, pisava, logotip,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grafika, pisava, logotip, simbol&#10;&#10;Opis je samodejno ustvarjen"/>
                    <pic:cNvPicPr>
                      <a:picLocks noChangeAspect="1" noChangeArrowheads="1"/>
                    </pic:cNvPicPr>
                  </pic:nvPicPr>
                  <pic:blipFill rotWithShape="1">
                    <a:blip r:embed="rId42">
                      <a:extLst>
                        <a:ext uri="{28A0092B-C50C-407E-A947-70E740481C1C}">
                          <a14:useLocalDpi xmlns:a14="http://schemas.microsoft.com/office/drawing/2010/main" val="0"/>
                        </a:ext>
                      </a:extLst>
                    </a:blip>
                    <a:srcRect l="16571"/>
                    <a:stretch/>
                  </pic:blipFill>
                  <pic:spPr bwMode="auto">
                    <a:xfrm>
                      <a:off x="0" y="0"/>
                      <a:ext cx="1953598" cy="823475"/>
                    </a:xfrm>
                    <a:prstGeom prst="rect">
                      <a:avLst/>
                    </a:prstGeom>
                    <a:noFill/>
                    <a:ln>
                      <a:noFill/>
                    </a:ln>
                    <a:extLst>
                      <a:ext uri="{53640926-AAD7-44D8-BBD7-CCE9431645EC}">
                        <a14:shadowObscured xmlns:a14="http://schemas.microsoft.com/office/drawing/2010/main"/>
                      </a:ext>
                    </a:extLst>
                  </pic:spPr>
                </pic:pic>
              </a:graphicData>
            </a:graphic>
          </wp:inline>
        </w:drawing>
      </w:r>
    </w:p>
    <w:p w14:paraId="2BF6B8F0" w14:textId="45E0EA27" w:rsidR="0011572A" w:rsidRPr="00E07E5E" w:rsidRDefault="00502848" w:rsidP="00502848">
      <w:pPr>
        <w:pStyle w:val="Napis"/>
        <w:rPr>
          <w:rFonts w:ascii="Arial" w:hAnsi="Arial" w:cs="Arial"/>
          <w:b w:val="0"/>
          <w:sz w:val="18"/>
          <w:szCs w:val="18"/>
        </w:rPr>
      </w:pPr>
      <w:bookmarkStart w:id="34" w:name="_Toc167451809"/>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20</w:t>
      </w:r>
      <w:r w:rsidRPr="00E07E5E">
        <w:rPr>
          <w:rFonts w:ascii="Arial" w:hAnsi="Arial" w:cs="Arial"/>
          <w:b w:val="0"/>
          <w:sz w:val="18"/>
          <w:szCs w:val="18"/>
        </w:rPr>
        <w:fldChar w:fldCharType="end"/>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dodajanje grafičnega emblema z imenom programa EU</w:t>
      </w:r>
      <w:bookmarkEnd w:id="34"/>
    </w:p>
    <w:p w14:paraId="4BCFDA38" w14:textId="7302E73C" w:rsidR="006D74E4" w:rsidRPr="00D55F4E" w:rsidRDefault="006D74E4" w:rsidP="00D646C9">
      <w:pPr>
        <w:spacing w:after="0" w:line="240" w:lineRule="auto"/>
        <w:jc w:val="both"/>
        <w:rPr>
          <w:rFonts w:ascii="Arial" w:hAnsi="Arial" w:cs="Arial"/>
          <w:color w:val="44546A"/>
          <w:sz w:val="20"/>
          <w:szCs w:val="20"/>
        </w:rPr>
      </w:pPr>
      <w:r w:rsidRPr="00D55F4E">
        <w:rPr>
          <w:rFonts w:ascii="Arial" w:hAnsi="Arial" w:cs="Arial"/>
          <w:color w:val="000000" w:themeColor="text1"/>
          <w:sz w:val="20"/>
          <w:szCs w:val="20"/>
        </w:rPr>
        <w:lastRenderedPageBreak/>
        <w:t xml:space="preserve">Upravičencem je na voljo prenos datotek emblema </w:t>
      </w:r>
      <w:r w:rsidR="00E07E5E">
        <w:rPr>
          <w:rFonts w:ascii="Arial" w:hAnsi="Arial" w:cs="Arial"/>
          <w:color w:val="000000" w:themeColor="text1"/>
          <w:sz w:val="20"/>
          <w:szCs w:val="20"/>
        </w:rPr>
        <w:t>EU</w:t>
      </w:r>
      <w:r w:rsidRPr="00D55F4E">
        <w:rPr>
          <w:rFonts w:ascii="Arial" w:hAnsi="Arial" w:cs="Arial"/>
          <w:color w:val="000000" w:themeColor="text1"/>
          <w:sz w:val="20"/>
          <w:szCs w:val="20"/>
        </w:rPr>
        <w:t xml:space="preserve"> in izjave o financiranju v različnih formatih in v vseh uradnih jezikih EU. Prenosi so na voljo v </w:t>
      </w:r>
      <w:hyperlink r:id="rId43" w:history="1">
        <w:r w:rsidRPr="00D55F4E">
          <w:rPr>
            <w:rFonts w:ascii="Arial" w:hAnsi="Arial" w:cs="Arial"/>
            <w:color w:val="000000" w:themeColor="text1"/>
            <w:sz w:val="20"/>
            <w:szCs w:val="20"/>
          </w:rPr>
          <w:t>središču za prenos vizualnih elementov</w:t>
        </w:r>
      </w:hyperlink>
      <w:r w:rsidRPr="00D55F4E">
        <w:rPr>
          <w:rFonts w:ascii="Arial" w:hAnsi="Arial" w:cs="Arial"/>
          <w:color w:val="000000" w:themeColor="text1"/>
          <w:sz w:val="20"/>
          <w:szCs w:val="20"/>
        </w:rPr>
        <w:t xml:space="preserve">, dostopno tukaj: </w:t>
      </w:r>
      <w:hyperlink r:id="rId44" w:history="1">
        <w:r w:rsidRPr="00D55F4E">
          <w:rPr>
            <w:rStyle w:val="Hiperpovezava"/>
            <w:rFonts w:ascii="Arial" w:hAnsi="Arial" w:cs="Arial"/>
            <w:sz w:val="20"/>
            <w:szCs w:val="20"/>
          </w:rPr>
          <w:t>https://ec.europa.eu/regional_policy/information-sources/logo-download-center_en</w:t>
        </w:r>
      </w:hyperlink>
      <w:r w:rsidRPr="00D55F4E">
        <w:rPr>
          <w:rFonts w:ascii="Arial" w:hAnsi="Arial" w:cs="Arial"/>
          <w:color w:val="44546A"/>
          <w:sz w:val="20"/>
          <w:szCs w:val="20"/>
        </w:rPr>
        <w:t xml:space="preserve"> </w:t>
      </w:r>
    </w:p>
    <w:p w14:paraId="4A666309" w14:textId="77777777" w:rsidR="00D646C9" w:rsidRPr="00D55F4E" w:rsidRDefault="00D646C9" w:rsidP="00D646C9">
      <w:pPr>
        <w:spacing w:after="0" w:line="240" w:lineRule="auto"/>
        <w:jc w:val="both"/>
        <w:rPr>
          <w:rFonts w:ascii="Arial" w:hAnsi="Arial" w:cs="Arial"/>
          <w:sz w:val="20"/>
          <w:szCs w:val="20"/>
        </w:rPr>
      </w:pPr>
    </w:p>
    <w:p w14:paraId="1B8515E2" w14:textId="0CF26702" w:rsidR="006D74E4" w:rsidRPr="00D55F4E" w:rsidRDefault="006D74E4" w:rsidP="00D646C9">
      <w:pPr>
        <w:spacing w:after="0" w:line="240" w:lineRule="auto"/>
        <w:jc w:val="both"/>
        <w:rPr>
          <w:rFonts w:ascii="Arial" w:hAnsi="Arial" w:cs="Arial"/>
          <w:sz w:val="20"/>
          <w:szCs w:val="20"/>
        </w:rPr>
      </w:pPr>
      <w:r w:rsidRPr="00D55F4E">
        <w:rPr>
          <w:rFonts w:ascii="Arial" w:hAnsi="Arial" w:cs="Arial"/>
          <w:sz w:val="20"/>
          <w:szCs w:val="20"/>
        </w:rPr>
        <w:t xml:space="preserve">Grafični vodnik po evropski zastavi (emblemu): </w:t>
      </w:r>
      <w:hyperlink r:id="rId45" w:history="1">
        <w:r w:rsidRPr="00D55F4E">
          <w:rPr>
            <w:rStyle w:val="Hiperpovezava"/>
            <w:rFonts w:ascii="Arial" w:hAnsi="Arial" w:cs="Arial"/>
            <w:sz w:val="20"/>
            <w:szCs w:val="20"/>
          </w:rPr>
          <w:t>https://publications.europa.eu/code/sl/sl-5000100.htm</w:t>
        </w:r>
      </w:hyperlink>
      <w:r w:rsidRPr="00D55F4E">
        <w:rPr>
          <w:rFonts w:ascii="Arial" w:hAnsi="Arial" w:cs="Arial"/>
          <w:sz w:val="20"/>
          <w:szCs w:val="20"/>
        </w:rPr>
        <w:t xml:space="preserve"> </w:t>
      </w:r>
    </w:p>
    <w:p w14:paraId="58855C7E" w14:textId="049C2F1F" w:rsidR="006D74E4" w:rsidRPr="00D55F4E" w:rsidRDefault="006D74E4" w:rsidP="006D74E4">
      <w:pPr>
        <w:pStyle w:val="Telobesedila"/>
        <w:jc w:val="both"/>
        <w:rPr>
          <w:rFonts w:ascii="Arial" w:hAnsi="Arial" w:cs="Arial"/>
          <w:b/>
          <w:sz w:val="20"/>
        </w:rPr>
      </w:pPr>
    </w:p>
    <w:p w14:paraId="76C85FBF" w14:textId="77777777" w:rsidR="00D646C9" w:rsidRPr="00D55F4E" w:rsidRDefault="00D646C9" w:rsidP="006D74E4">
      <w:pPr>
        <w:pStyle w:val="Telobesedila"/>
        <w:jc w:val="both"/>
        <w:rPr>
          <w:rFonts w:ascii="Arial" w:hAnsi="Arial" w:cs="Arial"/>
          <w:b/>
          <w:sz w:val="20"/>
        </w:rPr>
      </w:pPr>
    </w:p>
    <w:p w14:paraId="5BA53666" w14:textId="071B012F" w:rsidR="006D74E4" w:rsidRPr="00BC6E59" w:rsidRDefault="00A37452" w:rsidP="00BC6E59">
      <w:pPr>
        <w:pStyle w:val="Podnaslov3"/>
        <w:spacing w:before="0" w:after="0"/>
        <w:rPr>
          <w:rFonts w:ascii="Arial" w:hAnsi="Arial" w:cs="Arial"/>
          <w:b/>
          <w:i w:val="0"/>
          <w:color w:val="000000"/>
          <w:sz w:val="20"/>
          <w:szCs w:val="20"/>
          <w:lang w:val="sl-SI"/>
        </w:rPr>
      </w:pPr>
      <w:bookmarkStart w:id="35" w:name="_Toc167457555"/>
      <w:bookmarkStart w:id="36" w:name="_Hlk151312118"/>
      <w:r w:rsidRPr="00BC6E59">
        <w:rPr>
          <w:rFonts w:ascii="Arial" w:hAnsi="Arial" w:cs="Arial"/>
          <w:b/>
          <w:i w:val="0"/>
          <w:color w:val="000000"/>
          <w:sz w:val="20"/>
          <w:szCs w:val="20"/>
          <w:lang w:val="sl-SI"/>
        </w:rPr>
        <w:t>3.1.3.</w:t>
      </w:r>
      <w:r w:rsidRPr="00BC6E59">
        <w:rPr>
          <w:rFonts w:ascii="Arial" w:hAnsi="Arial" w:cs="Arial"/>
          <w:b/>
          <w:i w:val="0"/>
          <w:color w:val="000000"/>
          <w:sz w:val="20"/>
          <w:szCs w:val="20"/>
          <w:lang w:val="sl-SI"/>
        </w:rPr>
        <w:tab/>
        <w:t>KAJ POMENI »DOBRO VIDEN PRIKAZ« EMBLEMA EU?</w:t>
      </w:r>
      <w:bookmarkEnd w:id="35"/>
      <w:r w:rsidRPr="00BC6E59">
        <w:rPr>
          <w:rFonts w:ascii="Arial" w:hAnsi="Arial" w:cs="Arial"/>
          <w:b/>
          <w:i w:val="0"/>
          <w:color w:val="000000"/>
          <w:sz w:val="20"/>
          <w:szCs w:val="20"/>
          <w:lang w:val="sl-SI"/>
        </w:rPr>
        <w:t xml:space="preserve"> </w:t>
      </w:r>
    </w:p>
    <w:bookmarkEnd w:id="36"/>
    <w:p w14:paraId="3476F3DD" w14:textId="77777777" w:rsidR="00325135" w:rsidRPr="00D55F4E" w:rsidRDefault="00325135" w:rsidP="003F49E7">
      <w:pPr>
        <w:spacing w:after="0" w:line="240" w:lineRule="auto"/>
        <w:jc w:val="both"/>
        <w:rPr>
          <w:rFonts w:ascii="Arial" w:hAnsi="Arial" w:cs="Arial"/>
          <w:b/>
          <w:sz w:val="20"/>
          <w:szCs w:val="20"/>
        </w:rPr>
      </w:pPr>
    </w:p>
    <w:p w14:paraId="498C0A5F" w14:textId="38F766C3" w:rsidR="00325135" w:rsidRPr="00380693" w:rsidRDefault="00E356B2" w:rsidP="00033471">
      <w:pPr>
        <w:spacing w:after="0" w:line="240" w:lineRule="auto"/>
        <w:jc w:val="both"/>
        <w:rPr>
          <w:rFonts w:ascii="Arial" w:hAnsi="Arial" w:cs="Arial"/>
          <w:sz w:val="20"/>
          <w:szCs w:val="20"/>
        </w:rPr>
      </w:pPr>
      <w:r>
        <w:rPr>
          <w:rFonts w:ascii="Arial" w:hAnsi="Arial" w:cs="Arial"/>
          <w:sz w:val="20"/>
          <w:szCs w:val="20"/>
        </w:rPr>
        <w:t>OU</w:t>
      </w:r>
      <w:r w:rsidR="006D74E4" w:rsidRPr="00D55F4E">
        <w:rPr>
          <w:rFonts w:ascii="Arial" w:hAnsi="Arial" w:cs="Arial"/>
          <w:sz w:val="20"/>
          <w:szCs w:val="20"/>
        </w:rPr>
        <w:t xml:space="preserve">, posredniško telo ali upravičenci morajo zagotoviti, da je emblem EU dobro viden v določenem kontekstu. Ta kontekst se lahko spreminja in je odvisen od več dejavnikov. Ustrezno je treba upoštevati na primer velikost, položaj, barvo in kakovost emblema glede na njegov kontekst. Upravičenci morajo biti zmožni dokazati in pojasniti, kako zagotavljajo vidnost emblema EU in spremljajoče izjave o financiranju </w:t>
      </w:r>
      <w:r w:rsidR="00163B13" w:rsidRPr="00D55F4E">
        <w:rPr>
          <w:rFonts w:ascii="Arial" w:hAnsi="Arial" w:cs="Arial"/>
          <w:sz w:val="20"/>
          <w:szCs w:val="20"/>
        </w:rPr>
        <w:t xml:space="preserve">v okviru posamezne operacije in/ali </w:t>
      </w:r>
      <w:r w:rsidR="006D74E4" w:rsidRPr="00D55F4E">
        <w:rPr>
          <w:rFonts w:ascii="Arial" w:hAnsi="Arial" w:cs="Arial"/>
          <w:sz w:val="20"/>
          <w:szCs w:val="20"/>
        </w:rPr>
        <w:t>programa</w:t>
      </w:r>
      <w:r w:rsidR="00163B13" w:rsidRPr="00D55F4E">
        <w:rPr>
          <w:rFonts w:ascii="Arial" w:hAnsi="Arial" w:cs="Arial"/>
          <w:sz w:val="20"/>
          <w:szCs w:val="20"/>
        </w:rPr>
        <w:t>.</w:t>
      </w:r>
    </w:p>
    <w:p w14:paraId="00A0D7A6" w14:textId="41CBFE3E" w:rsidR="00325135" w:rsidRDefault="00325135" w:rsidP="00D646C9">
      <w:pPr>
        <w:spacing w:after="0" w:line="240" w:lineRule="auto"/>
        <w:jc w:val="both"/>
        <w:rPr>
          <w:rFonts w:ascii="Arial" w:hAnsi="Arial" w:cs="Arial"/>
          <w:sz w:val="20"/>
          <w:szCs w:val="20"/>
        </w:rPr>
      </w:pPr>
    </w:p>
    <w:p w14:paraId="0D7B3B9D" w14:textId="77777777" w:rsidR="00AE6251" w:rsidRDefault="00AE6251" w:rsidP="00AE6251">
      <w:pPr>
        <w:spacing w:after="0" w:line="240" w:lineRule="auto"/>
        <w:jc w:val="both"/>
        <w:rPr>
          <w:rFonts w:ascii="Arial" w:hAnsi="Arial" w:cs="Arial"/>
          <w:sz w:val="20"/>
          <w:szCs w:val="20"/>
        </w:rPr>
      </w:pPr>
    </w:p>
    <w:p w14:paraId="4BAAAF5B" w14:textId="77777777" w:rsidR="00AE6251" w:rsidRPr="002C2C1B" w:rsidRDefault="00AE6251" w:rsidP="00AE6251">
      <w:pPr>
        <w:pStyle w:val="Naslov2"/>
        <w:numPr>
          <w:ilvl w:val="1"/>
          <w:numId w:val="35"/>
        </w:numPr>
        <w:spacing w:before="0" w:after="0" w:line="240" w:lineRule="auto"/>
        <w:ind w:left="709" w:hanging="709"/>
        <w:rPr>
          <w:rFonts w:cs="Arial"/>
          <w:iCs w:val="0"/>
          <w:color w:val="000000"/>
          <w:sz w:val="20"/>
          <w:szCs w:val="20"/>
          <w:lang w:val="sl-SI" w:eastAsia="ja-JP"/>
        </w:rPr>
      </w:pPr>
      <w:bookmarkStart w:id="37" w:name="_Toc167457556"/>
      <w:r w:rsidRPr="002C2C1B">
        <w:rPr>
          <w:rFonts w:cs="Arial"/>
          <w:iCs w:val="0"/>
          <w:color w:val="000000"/>
          <w:sz w:val="20"/>
          <w:szCs w:val="20"/>
          <w:lang w:val="sl-SI" w:eastAsia="ja-JP"/>
        </w:rPr>
        <w:t>PRIKAZ ZASTAVE REPUBLIKE SLOVENIJE</w:t>
      </w:r>
      <w:bookmarkEnd w:id="37"/>
    </w:p>
    <w:p w14:paraId="6E160E2C" w14:textId="77777777" w:rsidR="00AE6251" w:rsidRDefault="00AE6251" w:rsidP="00AE6251">
      <w:pPr>
        <w:spacing w:after="0" w:line="240" w:lineRule="auto"/>
        <w:jc w:val="both"/>
        <w:rPr>
          <w:rFonts w:ascii="Arial" w:hAnsi="Arial" w:cs="Arial"/>
          <w:bCs/>
          <w:sz w:val="20"/>
          <w:szCs w:val="20"/>
        </w:rPr>
      </w:pPr>
    </w:p>
    <w:p w14:paraId="5F2A9F33" w14:textId="634C94BE" w:rsidR="00AE6251" w:rsidRPr="0049213A" w:rsidRDefault="00AE6251" w:rsidP="00AE6251">
      <w:pPr>
        <w:spacing w:after="0" w:line="240" w:lineRule="auto"/>
        <w:jc w:val="both"/>
        <w:rPr>
          <w:rFonts w:ascii="Arial" w:hAnsi="Arial" w:cs="Arial"/>
          <w:bCs/>
          <w:sz w:val="20"/>
          <w:szCs w:val="20"/>
        </w:rPr>
      </w:pPr>
      <w:r w:rsidRPr="0049213A">
        <w:rPr>
          <w:rFonts w:ascii="Arial" w:hAnsi="Arial" w:cs="Arial"/>
          <w:bCs/>
          <w:sz w:val="20"/>
          <w:szCs w:val="20"/>
        </w:rPr>
        <w:t>Da se poudari nacionalno sofinanciranje,</w:t>
      </w:r>
      <w:r w:rsidR="00FB47DE">
        <w:rPr>
          <w:rFonts w:ascii="Arial" w:hAnsi="Arial" w:cs="Arial"/>
          <w:bCs/>
          <w:sz w:val="20"/>
          <w:szCs w:val="20"/>
        </w:rPr>
        <w:t xml:space="preserve"> za operacije nad 100.000,00 EUR, in</w:t>
      </w:r>
      <w:r w:rsidRPr="0049213A">
        <w:rPr>
          <w:rFonts w:ascii="Arial" w:hAnsi="Arial" w:cs="Arial"/>
          <w:bCs/>
          <w:sz w:val="20"/>
          <w:szCs w:val="20"/>
        </w:rPr>
        <w:t xml:space="preserve"> so sofinancirane iz programa AMIF</w:t>
      </w:r>
      <w:r>
        <w:rPr>
          <w:rFonts w:ascii="Arial" w:hAnsi="Arial" w:cs="Arial"/>
          <w:bCs/>
          <w:sz w:val="20"/>
          <w:szCs w:val="20"/>
        </w:rPr>
        <w:t>, programa SNV in programa IUMV</w:t>
      </w:r>
      <w:r w:rsidRPr="0049213A">
        <w:rPr>
          <w:rFonts w:ascii="Arial" w:hAnsi="Arial" w:cs="Arial"/>
          <w:bCs/>
          <w:sz w:val="20"/>
          <w:szCs w:val="20"/>
        </w:rPr>
        <w:t xml:space="preserve">, </w:t>
      </w:r>
      <w:r w:rsidR="00975F3B">
        <w:rPr>
          <w:rFonts w:ascii="Arial" w:hAnsi="Arial" w:cs="Arial"/>
          <w:bCs/>
          <w:sz w:val="20"/>
          <w:szCs w:val="20"/>
        </w:rPr>
        <w:t>se uporabi zastava</w:t>
      </w:r>
      <w:r w:rsidRPr="0049213A">
        <w:rPr>
          <w:rFonts w:ascii="Arial" w:hAnsi="Arial" w:cs="Arial"/>
          <w:bCs/>
          <w:sz w:val="20"/>
          <w:szCs w:val="20"/>
        </w:rPr>
        <w:t xml:space="preserve"> Republike S</w:t>
      </w:r>
      <w:r>
        <w:rPr>
          <w:rFonts w:ascii="Arial" w:hAnsi="Arial" w:cs="Arial"/>
          <w:bCs/>
          <w:sz w:val="20"/>
          <w:szCs w:val="20"/>
        </w:rPr>
        <w:t xml:space="preserve">lovenije. Zastava RS je obvezni element označevanja pri izdelavi plakatov in tabel/panojev, in </w:t>
      </w:r>
      <w:r w:rsidRPr="00CD0C82">
        <w:rPr>
          <w:rFonts w:ascii="Arial" w:hAnsi="Arial" w:cs="Arial"/>
          <w:bCs/>
          <w:sz w:val="20"/>
          <w:szCs w:val="20"/>
        </w:rPr>
        <w:t>se uporablja v skladu z Zakonom o grbu, zastavi in himni republike Slovenije ter o slovenski narodni zastavi (Ur. l. RS, št. 67/94)</w:t>
      </w:r>
      <w:r>
        <w:rPr>
          <w:rFonts w:ascii="Arial" w:hAnsi="Arial" w:cs="Arial"/>
          <w:bCs/>
          <w:sz w:val="20"/>
          <w:szCs w:val="20"/>
        </w:rPr>
        <w:t xml:space="preserve">. </w:t>
      </w:r>
      <w:r w:rsidRPr="00CD0C82">
        <w:rPr>
          <w:rFonts w:ascii="Arial" w:hAnsi="Arial" w:cs="Arial"/>
          <w:bCs/>
          <w:sz w:val="20"/>
          <w:szCs w:val="20"/>
        </w:rPr>
        <w:t xml:space="preserve">Primer uporabe table/panoja je določen v poglavju </w:t>
      </w:r>
      <w:r>
        <w:rPr>
          <w:rFonts w:ascii="Arial" w:hAnsi="Arial" w:cs="Arial"/>
          <w:bCs/>
          <w:sz w:val="20"/>
          <w:szCs w:val="20"/>
        </w:rPr>
        <w:t>4.4.4.</w:t>
      </w:r>
      <w:r w:rsidRPr="00CD0C82">
        <w:rPr>
          <w:rFonts w:ascii="Arial" w:hAnsi="Arial" w:cs="Arial"/>
          <w:bCs/>
          <w:sz w:val="20"/>
          <w:szCs w:val="20"/>
        </w:rPr>
        <w:t xml:space="preserve"> teh navodil.</w:t>
      </w:r>
    </w:p>
    <w:p w14:paraId="012A530E" w14:textId="77777777" w:rsidR="00AE6251" w:rsidRPr="007C4588" w:rsidRDefault="00AE6251" w:rsidP="00AE6251">
      <w:pPr>
        <w:spacing w:after="0" w:line="240" w:lineRule="auto"/>
        <w:jc w:val="both"/>
        <w:rPr>
          <w:rFonts w:ascii="Arial" w:hAnsi="Arial" w:cs="Arial"/>
          <w:b/>
          <w:sz w:val="20"/>
          <w:szCs w:val="20"/>
        </w:rPr>
      </w:pPr>
    </w:p>
    <w:p w14:paraId="4FC0E64C" w14:textId="77777777" w:rsidR="00AE6251" w:rsidRDefault="00AE6251" w:rsidP="00AE6251">
      <w:pPr>
        <w:pStyle w:val="Naslov2"/>
        <w:spacing w:before="0" w:after="0" w:line="240" w:lineRule="auto"/>
        <w:rPr>
          <w:rFonts w:eastAsia="Calibri" w:cs="Arial"/>
          <w:bCs w:val="0"/>
          <w:iCs w:val="0"/>
          <w:sz w:val="20"/>
          <w:szCs w:val="20"/>
          <w:lang w:val="sl-SI"/>
        </w:rPr>
      </w:pPr>
      <w:bookmarkStart w:id="38" w:name="_Toc166157910"/>
    </w:p>
    <w:p w14:paraId="364FE3E1" w14:textId="4D4654A5" w:rsidR="00AE6251" w:rsidRPr="006A58E3" w:rsidRDefault="00AE6251" w:rsidP="00AE6251">
      <w:pPr>
        <w:pStyle w:val="Naslov2"/>
        <w:numPr>
          <w:ilvl w:val="1"/>
          <w:numId w:val="35"/>
        </w:numPr>
        <w:spacing w:before="0" w:after="0" w:line="240" w:lineRule="auto"/>
        <w:ind w:left="709" w:hanging="709"/>
        <w:rPr>
          <w:rFonts w:eastAsia="Calibri" w:cs="Arial"/>
          <w:bCs w:val="0"/>
          <w:iCs w:val="0"/>
          <w:sz w:val="20"/>
          <w:szCs w:val="20"/>
          <w:lang w:val="sl-SI"/>
        </w:rPr>
      </w:pPr>
      <w:bookmarkStart w:id="39" w:name="_Toc167457557"/>
      <w:r w:rsidRPr="002C2C1B">
        <w:rPr>
          <w:rFonts w:cs="Arial"/>
          <w:iCs w:val="0"/>
          <w:color w:val="000000"/>
          <w:sz w:val="20"/>
          <w:szCs w:val="20"/>
          <w:lang w:val="sl-SI" w:eastAsia="ja-JP"/>
        </w:rPr>
        <w:t>IKONE</w:t>
      </w:r>
      <w:bookmarkEnd w:id="38"/>
      <w:r w:rsidRPr="002C2C1B">
        <w:rPr>
          <w:rFonts w:cs="Arial"/>
          <w:iCs w:val="0"/>
          <w:color w:val="000000"/>
          <w:sz w:val="20"/>
          <w:szCs w:val="20"/>
          <w:lang w:val="sl-SI" w:eastAsia="ja-JP"/>
        </w:rPr>
        <w:t xml:space="preserve">, KI PONAZARJAJO PROGRAM AMIF, </w:t>
      </w:r>
      <w:r w:rsidR="006A3278">
        <w:rPr>
          <w:rFonts w:cs="Arial"/>
          <w:iCs w:val="0"/>
          <w:color w:val="000000"/>
          <w:sz w:val="20"/>
          <w:szCs w:val="20"/>
          <w:lang w:val="sl-SI" w:eastAsia="ja-JP"/>
        </w:rPr>
        <w:t xml:space="preserve">PROGRAM </w:t>
      </w:r>
      <w:r w:rsidRPr="002C2C1B">
        <w:rPr>
          <w:rFonts w:cs="Arial"/>
          <w:iCs w:val="0"/>
          <w:color w:val="000000"/>
          <w:sz w:val="20"/>
          <w:szCs w:val="20"/>
          <w:lang w:val="sl-SI" w:eastAsia="ja-JP"/>
        </w:rPr>
        <w:t>SNV IN</w:t>
      </w:r>
      <w:r w:rsidR="006A3278">
        <w:rPr>
          <w:rFonts w:cs="Arial"/>
          <w:iCs w:val="0"/>
          <w:color w:val="000000"/>
          <w:sz w:val="20"/>
          <w:szCs w:val="20"/>
          <w:lang w:val="sl-SI" w:eastAsia="ja-JP"/>
        </w:rPr>
        <w:t xml:space="preserve"> PROGRAM</w:t>
      </w:r>
      <w:r w:rsidRPr="002C2C1B">
        <w:rPr>
          <w:rFonts w:cs="Arial"/>
          <w:iCs w:val="0"/>
          <w:color w:val="000000"/>
          <w:sz w:val="20"/>
          <w:szCs w:val="20"/>
          <w:lang w:val="sl-SI" w:eastAsia="ja-JP"/>
        </w:rPr>
        <w:t xml:space="preserve"> IUMV</w:t>
      </w:r>
      <w:bookmarkEnd w:id="39"/>
    </w:p>
    <w:p w14:paraId="31E5EDC1" w14:textId="77777777" w:rsidR="00AE6251" w:rsidRDefault="00AE6251" w:rsidP="00AE6251">
      <w:pPr>
        <w:spacing w:after="0" w:line="240" w:lineRule="auto"/>
        <w:jc w:val="both"/>
        <w:rPr>
          <w:rFonts w:ascii="Arial" w:hAnsi="Arial" w:cs="Arial"/>
          <w:sz w:val="20"/>
          <w:szCs w:val="20"/>
        </w:rPr>
      </w:pPr>
    </w:p>
    <w:p w14:paraId="5CDED5BC" w14:textId="1F3437D8" w:rsidR="00AE6251" w:rsidRPr="002A212B" w:rsidRDefault="007E1C63" w:rsidP="00AE6251">
      <w:pPr>
        <w:spacing w:after="0" w:line="240" w:lineRule="auto"/>
        <w:jc w:val="both"/>
        <w:rPr>
          <w:rFonts w:ascii="Arial" w:hAnsi="Arial" w:cs="Arial"/>
          <w:sz w:val="20"/>
          <w:szCs w:val="20"/>
        </w:rPr>
      </w:pPr>
      <w:r>
        <w:rPr>
          <w:rFonts w:ascii="Arial" w:hAnsi="Arial" w:cs="Arial"/>
          <w:sz w:val="20"/>
          <w:szCs w:val="20"/>
        </w:rPr>
        <w:t>OU</w:t>
      </w:r>
      <w:r w:rsidR="00AE6251" w:rsidRPr="00A26BAE">
        <w:rPr>
          <w:rFonts w:ascii="Arial" w:hAnsi="Arial" w:cs="Arial"/>
          <w:sz w:val="20"/>
          <w:szCs w:val="20"/>
        </w:rPr>
        <w:t xml:space="preserve"> za namen prepoznavnosti, preglednosti in komuniciranja svojih aktivnosti uporablja ikone za program AMIF</w:t>
      </w:r>
      <w:r w:rsidR="00975F3B">
        <w:rPr>
          <w:rFonts w:ascii="Arial" w:hAnsi="Arial" w:cs="Arial"/>
          <w:sz w:val="20"/>
          <w:szCs w:val="20"/>
        </w:rPr>
        <w:t>, program SNV in program IUMV. Ikone so priporočljiv</w:t>
      </w:r>
      <w:r w:rsidR="00AE6251" w:rsidRPr="002A212B">
        <w:rPr>
          <w:rFonts w:ascii="Arial" w:hAnsi="Arial" w:cs="Arial"/>
          <w:sz w:val="20"/>
          <w:szCs w:val="20"/>
        </w:rPr>
        <w:t xml:space="preserve"> element in </w:t>
      </w:r>
      <w:r w:rsidR="00975F3B">
        <w:rPr>
          <w:rFonts w:ascii="Arial" w:hAnsi="Arial" w:cs="Arial"/>
          <w:sz w:val="20"/>
          <w:szCs w:val="20"/>
        </w:rPr>
        <w:t xml:space="preserve">se uporabijo </w:t>
      </w:r>
      <w:r w:rsidR="00AE6251" w:rsidRPr="002A212B">
        <w:rPr>
          <w:rFonts w:ascii="Arial" w:hAnsi="Arial" w:cs="Arial"/>
          <w:sz w:val="20"/>
          <w:szCs w:val="20"/>
        </w:rPr>
        <w:t xml:space="preserve"> kot slika za ponazoritev posameznega programa.</w:t>
      </w:r>
    </w:p>
    <w:p w14:paraId="7F5729F6" w14:textId="77777777" w:rsidR="002C78E6" w:rsidRPr="00A26BAE" w:rsidRDefault="002C78E6" w:rsidP="00A26BAE">
      <w:pPr>
        <w:spacing w:after="0" w:line="240" w:lineRule="auto"/>
        <w:rPr>
          <w:lang w:eastAsia="sl-SI"/>
        </w:rPr>
      </w:pPr>
    </w:p>
    <w:p w14:paraId="349B9B7D" w14:textId="5440B0A4" w:rsidR="0045638A" w:rsidRDefault="0045638A" w:rsidP="00A26BAE">
      <w:pPr>
        <w:spacing w:after="0" w:line="240" w:lineRule="auto"/>
        <w:jc w:val="both"/>
        <w:rPr>
          <w:rFonts w:ascii="Arial" w:hAnsi="Arial" w:cs="Arial"/>
          <w:sz w:val="20"/>
          <w:szCs w:val="20"/>
        </w:rPr>
      </w:pPr>
    </w:p>
    <w:p w14:paraId="50C55B78" w14:textId="23FED292" w:rsidR="0045638A" w:rsidRDefault="0045638A" w:rsidP="00D646C9">
      <w:pPr>
        <w:spacing w:after="0" w:line="240" w:lineRule="auto"/>
        <w:jc w:val="both"/>
        <w:rPr>
          <w:rFonts w:ascii="Arial" w:hAnsi="Arial" w:cs="Arial"/>
          <w:sz w:val="20"/>
          <w:szCs w:val="20"/>
        </w:rPr>
      </w:pPr>
    </w:p>
    <w:p w14:paraId="01E0DFDE" w14:textId="42B3A671" w:rsidR="0045638A" w:rsidRDefault="0045638A" w:rsidP="00D646C9">
      <w:pPr>
        <w:spacing w:after="0" w:line="240" w:lineRule="auto"/>
        <w:jc w:val="both"/>
        <w:rPr>
          <w:rFonts w:ascii="Arial" w:hAnsi="Arial" w:cs="Arial"/>
          <w:sz w:val="20"/>
          <w:szCs w:val="20"/>
        </w:rPr>
      </w:pPr>
      <w:r w:rsidRPr="0045638A">
        <w:rPr>
          <w:rFonts w:ascii="Arial" w:hAnsi="Arial" w:cs="Arial"/>
          <w:noProof/>
          <w:sz w:val="20"/>
          <w:szCs w:val="20"/>
          <w:lang w:eastAsia="sl-SI"/>
        </w:rPr>
        <w:drawing>
          <wp:inline distT="0" distB="0" distL="0" distR="0" wp14:anchorId="5DEF8E39" wp14:editId="14EC585E">
            <wp:extent cx="2774950" cy="82677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4950" cy="826770"/>
                    </a:xfrm>
                    <a:prstGeom prst="rect">
                      <a:avLst/>
                    </a:prstGeom>
                    <a:noFill/>
                    <a:ln>
                      <a:noFill/>
                    </a:ln>
                  </pic:spPr>
                </pic:pic>
              </a:graphicData>
            </a:graphic>
          </wp:inline>
        </w:drawing>
      </w:r>
      <w:r w:rsidRPr="0045638A">
        <w:rPr>
          <w:rFonts w:ascii="Arial" w:hAnsi="Arial" w:cs="Arial"/>
          <w:sz w:val="20"/>
          <w:szCs w:val="20"/>
        </w:rPr>
        <w:t xml:space="preserve"> </w:t>
      </w:r>
    </w:p>
    <w:p w14:paraId="276641A0" w14:textId="77777777" w:rsidR="0045638A" w:rsidRPr="00380693" w:rsidRDefault="0045638A" w:rsidP="00D646C9">
      <w:pPr>
        <w:spacing w:after="0" w:line="240" w:lineRule="auto"/>
        <w:jc w:val="both"/>
        <w:rPr>
          <w:rFonts w:ascii="Arial" w:hAnsi="Arial" w:cs="Arial"/>
          <w:sz w:val="20"/>
          <w:szCs w:val="20"/>
        </w:rPr>
      </w:pPr>
    </w:p>
    <w:p w14:paraId="02AAA026" w14:textId="669B816D" w:rsidR="005B723F" w:rsidRDefault="002C78E6" w:rsidP="00D646C9">
      <w:pPr>
        <w:spacing w:after="0" w:line="240" w:lineRule="auto"/>
        <w:jc w:val="both"/>
        <w:rPr>
          <w:rFonts w:ascii="Arial" w:eastAsia="Times New Roman" w:hAnsi="Arial" w:cs="Arial"/>
          <w:bCs/>
          <w:sz w:val="18"/>
          <w:szCs w:val="18"/>
        </w:rPr>
      </w:pPr>
      <w:r w:rsidRPr="00A26BAE">
        <w:rPr>
          <w:rFonts w:ascii="Arial" w:eastAsia="Times New Roman" w:hAnsi="Arial" w:cs="Arial"/>
          <w:bCs/>
          <w:sz w:val="18"/>
          <w:szCs w:val="18"/>
        </w:rPr>
        <w:t xml:space="preserve">Slika </w:t>
      </w:r>
      <w:r>
        <w:rPr>
          <w:rFonts w:ascii="Arial" w:eastAsia="Times New Roman" w:hAnsi="Arial" w:cs="Arial"/>
          <w:bCs/>
          <w:sz w:val="18"/>
          <w:szCs w:val="18"/>
        </w:rPr>
        <w:t>21</w:t>
      </w:r>
      <w:r w:rsidRPr="00A26BAE">
        <w:rPr>
          <w:rFonts w:ascii="Arial" w:eastAsia="Times New Roman" w:hAnsi="Arial" w:cs="Arial"/>
          <w:bCs/>
          <w:sz w:val="18"/>
          <w:szCs w:val="18"/>
        </w:rPr>
        <w:t xml:space="preserve">: </w:t>
      </w:r>
      <w:r>
        <w:rPr>
          <w:rFonts w:ascii="Arial" w:eastAsia="Times New Roman" w:hAnsi="Arial" w:cs="Arial"/>
          <w:bCs/>
          <w:sz w:val="18"/>
          <w:szCs w:val="18"/>
        </w:rPr>
        <w:t>Ikone, ki ponazarjajo program SNV, program AMIF in program IUMV</w:t>
      </w:r>
    </w:p>
    <w:p w14:paraId="76C12768" w14:textId="3F2BB4D0" w:rsidR="002C78E6" w:rsidRDefault="002C78E6" w:rsidP="00D646C9">
      <w:pPr>
        <w:spacing w:after="0" w:line="240" w:lineRule="auto"/>
        <w:jc w:val="both"/>
        <w:rPr>
          <w:rFonts w:ascii="Arial" w:eastAsia="Times New Roman" w:hAnsi="Arial" w:cs="Arial"/>
          <w:bCs/>
          <w:sz w:val="18"/>
          <w:szCs w:val="18"/>
        </w:rPr>
      </w:pPr>
    </w:p>
    <w:p w14:paraId="0AC4728C" w14:textId="77777777" w:rsidR="002C78E6" w:rsidRDefault="002C78E6" w:rsidP="00D646C9">
      <w:pPr>
        <w:spacing w:after="0" w:line="240" w:lineRule="auto"/>
        <w:jc w:val="both"/>
        <w:rPr>
          <w:rFonts w:ascii="Arial" w:hAnsi="Arial" w:cs="Arial"/>
          <w:sz w:val="20"/>
          <w:szCs w:val="20"/>
        </w:rPr>
      </w:pPr>
    </w:p>
    <w:p w14:paraId="25799BFE" w14:textId="77777777" w:rsidR="0045638A" w:rsidRPr="00380693" w:rsidRDefault="0045638A" w:rsidP="00D646C9">
      <w:pPr>
        <w:spacing w:after="0" w:line="240" w:lineRule="auto"/>
        <w:jc w:val="both"/>
        <w:rPr>
          <w:rFonts w:ascii="Arial" w:hAnsi="Arial" w:cs="Arial"/>
          <w:sz w:val="20"/>
          <w:szCs w:val="20"/>
        </w:rPr>
      </w:pPr>
    </w:p>
    <w:p w14:paraId="59D3BD1F" w14:textId="2D5D9640" w:rsidR="00163B13" w:rsidRPr="00380693" w:rsidRDefault="00163B13" w:rsidP="00342CB5">
      <w:pPr>
        <w:pStyle w:val="NASLOV10"/>
        <w:numPr>
          <w:ilvl w:val="0"/>
          <w:numId w:val="22"/>
        </w:numPr>
        <w:ind w:hanging="720"/>
        <w:rPr>
          <w:b w:val="0"/>
          <w:sz w:val="24"/>
        </w:rPr>
      </w:pPr>
      <w:bookmarkStart w:id="40" w:name="_Toc167457558"/>
      <w:r w:rsidRPr="007C26F8">
        <w:rPr>
          <w:sz w:val="24"/>
        </w:rPr>
        <w:t>OZNAČEVANJE OPERACIJ</w:t>
      </w:r>
      <w:bookmarkEnd w:id="40"/>
    </w:p>
    <w:p w14:paraId="2AFE14DE" w14:textId="77777777" w:rsidR="00163B13" w:rsidRPr="00380693" w:rsidRDefault="00163B13" w:rsidP="00D646C9">
      <w:pPr>
        <w:spacing w:after="0" w:line="240" w:lineRule="auto"/>
        <w:jc w:val="both"/>
        <w:rPr>
          <w:rFonts w:ascii="Arial" w:hAnsi="Arial" w:cs="Arial"/>
          <w:sz w:val="20"/>
          <w:szCs w:val="20"/>
        </w:rPr>
      </w:pPr>
    </w:p>
    <w:p w14:paraId="1BD06D5A" w14:textId="77777777" w:rsidR="005B723F" w:rsidRPr="00380693" w:rsidRDefault="005B723F" w:rsidP="00D646C9">
      <w:pPr>
        <w:spacing w:after="0" w:line="240" w:lineRule="auto"/>
        <w:jc w:val="both"/>
        <w:rPr>
          <w:rFonts w:ascii="Arial" w:hAnsi="Arial" w:cs="Arial"/>
          <w:sz w:val="20"/>
          <w:szCs w:val="20"/>
        </w:rPr>
      </w:pPr>
    </w:p>
    <w:p w14:paraId="2B0B2747" w14:textId="70D28886" w:rsidR="00163B13" w:rsidRPr="00380693" w:rsidRDefault="00163B13" w:rsidP="00E4691F">
      <w:pPr>
        <w:pStyle w:val="Naslov2"/>
        <w:numPr>
          <w:ilvl w:val="1"/>
          <w:numId w:val="22"/>
        </w:numPr>
        <w:spacing w:before="0" w:after="0" w:line="260" w:lineRule="exact"/>
        <w:ind w:left="567" w:hanging="567"/>
        <w:rPr>
          <w:b w:val="0"/>
          <w:sz w:val="22"/>
          <w:lang w:val="sl-SI" w:eastAsia="sl-SI"/>
        </w:rPr>
      </w:pPr>
      <w:bookmarkStart w:id="41" w:name="_Toc167457559"/>
      <w:r w:rsidRPr="00E4691F">
        <w:rPr>
          <w:sz w:val="22"/>
          <w:lang w:val="sl-SI" w:eastAsia="sl-SI"/>
        </w:rPr>
        <w:t xml:space="preserve">KDO </w:t>
      </w:r>
      <w:r w:rsidR="006B572E" w:rsidRPr="00E4691F">
        <w:rPr>
          <w:sz w:val="22"/>
          <w:lang w:val="sl-SI" w:eastAsia="sl-SI"/>
        </w:rPr>
        <w:t>IN KDAJ OZNAČI VIR SOFINANCIRANJA</w:t>
      </w:r>
      <w:bookmarkEnd w:id="41"/>
    </w:p>
    <w:p w14:paraId="77AF2CED" w14:textId="77777777" w:rsidR="00163B13" w:rsidRPr="00380693" w:rsidRDefault="00163B13" w:rsidP="00D646C9">
      <w:pPr>
        <w:spacing w:after="0" w:line="240" w:lineRule="auto"/>
        <w:jc w:val="both"/>
        <w:rPr>
          <w:rFonts w:ascii="Arial" w:hAnsi="Arial" w:cs="Arial"/>
          <w:sz w:val="20"/>
          <w:szCs w:val="20"/>
        </w:rPr>
      </w:pPr>
    </w:p>
    <w:p w14:paraId="78E940DD" w14:textId="319EA93B" w:rsidR="00163B13" w:rsidRDefault="00163B13" w:rsidP="00C34E46">
      <w:pPr>
        <w:spacing w:after="0" w:line="240" w:lineRule="auto"/>
        <w:jc w:val="both"/>
        <w:rPr>
          <w:rFonts w:ascii="Arial" w:hAnsi="Arial" w:cs="Arial"/>
          <w:bCs/>
          <w:sz w:val="20"/>
          <w:szCs w:val="20"/>
        </w:rPr>
      </w:pPr>
      <w:r w:rsidRPr="00D55F4E">
        <w:rPr>
          <w:rFonts w:ascii="Arial" w:hAnsi="Arial" w:cs="Arial"/>
          <w:bCs/>
          <w:sz w:val="20"/>
          <w:szCs w:val="20"/>
        </w:rPr>
        <w:t xml:space="preserve">Vir sofinanciranja mora označiti </w:t>
      </w:r>
      <w:r w:rsidR="00577EFF" w:rsidRPr="00D55F4E">
        <w:rPr>
          <w:rFonts w:ascii="Arial" w:hAnsi="Arial" w:cs="Arial"/>
          <w:bCs/>
          <w:sz w:val="20"/>
          <w:szCs w:val="20"/>
        </w:rPr>
        <w:t xml:space="preserve">posredniško telo ali </w:t>
      </w:r>
      <w:r w:rsidRPr="00D55F4E">
        <w:rPr>
          <w:rFonts w:ascii="Arial" w:hAnsi="Arial" w:cs="Arial"/>
          <w:bCs/>
          <w:sz w:val="20"/>
          <w:szCs w:val="20"/>
        </w:rPr>
        <w:t>upravičenec, ki so mu s kakršnim koli aktom (npr.</w:t>
      </w:r>
      <w:r w:rsidRPr="00D55F4E">
        <w:rPr>
          <w:rFonts w:ascii="Arial" w:hAnsi="Arial" w:cs="Arial"/>
          <w:sz w:val="20"/>
          <w:szCs w:val="20"/>
        </w:rPr>
        <w:t xml:space="preserve"> z odločitvijo o podpori, </w:t>
      </w:r>
      <w:r w:rsidR="00D646C9" w:rsidRPr="00D55F4E">
        <w:rPr>
          <w:rFonts w:ascii="Arial" w:hAnsi="Arial" w:cs="Arial"/>
          <w:sz w:val="20"/>
          <w:szCs w:val="20"/>
        </w:rPr>
        <w:t>pogodbo, idr</w:t>
      </w:r>
      <w:r w:rsidR="00E01E6E" w:rsidRPr="00D55F4E">
        <w:rPr>
          <w:rFonts w:ascii="Arial" w:hAnsi="Arial" w:cs="Arial"/>
          <w:sz w:val="20"/>
          <w:szCs w:val="20"/>
        </w:rPr>
        <w:t>.</w:t>
      </w:r>
      <w:r w:rsidRPr="00D55F4E">
        <w:rPr>
          <w:rFonts w:ascii="Arial" w:hAnsi="Arial" w:cs="Arial"/>
          <w:sz w:val="20"/>
          <w:szCs w:val="20"/>
        </w:rPr>
        <w:t xml:space="preserve">) </w:t>
      </w:r>
      <w:r w:rsidRPr="00D55F4E">
        <w:rPr>
          <w:rFonts w:ascii="Arial" w:hAnsi="Arial" w:cs="Arial"/>
          <w:bCs/>
          <w:sz w:val="20"/>
          <w:szCs w:val="20"/>
        </w:rPr>
        <w:t>dodeljena sredstva iz program</w:t>
      </w:r>
      <w:r w:rsidR="00E01E6E" w:rsidRPr="00D55F4E">
        <w:rPr>
          <w:rFonts w:ascii="Arial" w:hAnsi="Arial" w:cs="Arial"/>
          <w:bCs/>
          <w:sz w:val="20"/>
          <w:szCs w:val="20"/>
        </w:rPr>
        <w:t>a</w:t>
      </w:r>
      <w:r w:rsidRPr="00D55F4E">
        <w:rPr>
          <w:rFonts w:ascii="Arial" w:hAnsi="Arial" w:cs="Arial"/>
          <w:bCs/>
          <w:sz w:val="20"/>
          <w:szCs w:val="20"/>
        </w:rPr>
        <w:t xml:space="preserve"> AMIF, </w:t>
      </w:r>
      <w:r w:rsidR="00E01E6E" w:rsidRPr="00D55F4E">
        <w:rPr>
          <w:rFonts w:ascii="Arial" w:hAnsi="Arial" w:cs="Arial"/>
          <w:bCs/>
          <w:sz w:val="20"/>
          <w:szCs w:val="20"/>
        </w:rPr>
        <w:t xml:space="preserve">programa </w:t>
      </w:r>
      <w:r w:rsidRPr="00D55F4E">
        <w:rPr>
          <w:rFonts w:ascii="Arial" w:hAnsi="Arial" w:cs="Arial"/>
          <w:bCs/>
          <w:sz w:val="20"/>
          <w:szCs w:val="20"/>
        </w:rPr>
        <w:t>SNV ali</w:t>
      </w:r>
      <w:r w:rsidR="00E01E6E" w:rsidRPr="00D55F4E">
        <w:rPr>
          <w:rFonts w:ascii="Arial" w:hAnsi="Arial" w:cs="Arial"/>
          <w:bCs/>
          <w:sz w:val="20"/>
          <w:szCs w:val="20"/>
        </w:rPr>
        <w:t xml:space="preserve"> programa</w:t>
      </w:r>
      <w:r w:rsidRPr="00D55F4E">
        <w:rPr>
          <w:rFonts w:ascii="Arial" w:hAnsi="Arial" w:cs="Arial"/>
          <w:bCs/>
          <w:sz w:val="20"/>
          <w:szCs w:val="20"/>
        </w:rPr>
        <w:t xml:space="preserve"> IUMV 2021–2027 za izvajanje aktivnosti v okviru operacij (izvajanje operacij, obveščanje in komuniciranje z javnostmi idr.). </w:t>
      </w:r>
    </w:p>
    <w:p w14:paraId="2ECEFDEC" w14:textId="790EAA2C" w:rsidR="006B572E" w:rsidRDefault="006B572E" w:rsidP="00C34E46">
      <w:pPr>
        <w:spacing w:after="0" w:line="240" w:lineRule="auto"/>
        <w:jc w:val="both"/>
        <w:rPr>
          <w:rFonts w:ascii="Arial" w:hAnsi="Arial" w:cs="Arial"/>
          <w:bCs/>
          <w:sz w:val="20"/>
          <w:szCs w:val="20"/>
        </w:rPr>
      </w:pPr>
    </w:p>
    <w:p w14:paraId="3ADFCFF2" w14:textId="3D8438DB" w:rsidR="006B572E" w:rsidRPr="00D55F4E" w:rsidRDefault="006B572E" w:rsidP="00C34E46">
      <w:pPr>
        <w:spacing w:after="0" w:line="240" w:lineRule="auto"/>
        <w:jc w:val="both"/>
        <w:rPr>
          <w:rFonts w:ascii="Arial" w:hAnsi="Arial" w:cs="Arial"/>
          <w:bCs/>
          <w:sz w:val="20"/>
          <w:szCs w:val="20"/>
        </w:rPr>
      </w:pPr>
      <w:r w:rsidRPr="00D55F4E">
        <w:rPr>
          <w:rFonts w:ascii="Arial" w:hAnsi="Arial" w:cs="Arial"/>
          <w:bCs/>
          <w:sz w:val="20"/>
          <w:szCs w:val="20"/>
        </w:rPr>
        <w:t xml:space="preserve">Posredniško telo in upravičenci do sredstev morajo navesti vir </w:t>
      </w:r>
      <w:r w:rsidR="00E356B2">
        <w:rPr>
          <w:rFonts w:ascii="Arial" w:hAnsi="Arial" w:cs="Arial"/>
          <w:bCs/>
          <w:sz w:val="20"/>
          <w:szCs w:val="20"/>
        </w:rPr>
        <w:t>(</w:t>
      </w:r>
      <w:r w:rsidRPr="00D55F4E">
        <w:rPr>
          <w:rFonts w:ascii="Arial" w:hAnsi="Arial" w:cs="Arial"/>
          <w:bCs/>
          <w:sz w:val="20"/>
          <w:szCs w:val="20"/>
        </w:rPr>
        <w:t>so</w:t>
      </w:r>
      <w:r w:rsidR="00E356B2">
        <w:rPr>
          <w:rFonts w:ascii="Arial" w:hAnsi="Arial" w:cs="Arial"/>
          <w:bCs/>
          <w:sz w:val="20"/>
          <w:szCs w:val="20"/>
        </w:rPr>
        <w:t>)</w:t>
      </w:r>
      <w:r w:rsidRPr="00D55F4E">
        <w:rPr>
          <w:rFonts w:ascii="Arial" w:hAnsi="Arial" w:cs="Arial"/>
          <w:bCs/>
          <w:sz w:val="20"/>
          <w:szCs w:val="20"/>
        </w:rPr>
        <w:t>financiranja z dnem podpisa akta (odločitev o podpori, pogodba o sofinanciranju operacije). Za pravilno označitev se uporabi enega izmed načinov označitve, ki so podrobneje opredeljeni v podpoglavju 4.3. teh navodil.</w:t>
      </w:r>
    </w:p>
    <w:p w14:paraId="3739545A" w14:textId="77777777" w:rsidR="006B572E" w:rsidRPr="00380693" w:rsidRDefault="006B572E" w:rsidP="00C34E46">
      <w:pPr>
        <w:spacing w:after="0" w:line="240" w:lineRule="auto"/>
        <w:jc w:val="both"/>
        <w:rPr>
          <w:rFonts w:ascii="Arial" w:hAnsi="Arial" w:cs="Arial"/>
          <w:sz w:val="20"/>
          <w:szCs w:val="20"/>
        </w:rPr>
      </w:pPr>
    </w:p>
    <w:p w14:paraId="2D65C794" w14:textId="19467230" w:rsidR="006B572E" w:rsidRPr="00D55F4E" w:rsidRDefault="006B572E" w:rsidP="00C34E46">
      <w:pPr>
        <w:pStyle w:val="Noga"/>
        <w:spacing w:after="0" w:line="240" w:lineRule="auto"/>
        <w:jc w:val="both"/>
        <w:rPr>
          <w:rFonts w:ascii="Arial" w:hAnsi="Arial" w:cs="Arial"/>
          <w:sz w:val="20"/>
          <w:szCs w:val="20"/>
        </w:rPr>
      </w:pPr>
      <w:r w:rsidRPr="006B572E">
        <w:rPr>
          <w:rFonts w:ascii="Arial" w:hAnsi="Arial" w:cs="Arial"/>
          <w:sz w:val="20"/>
          <w:szCs w:val="20"/>
        </w:rPr>
        <w:t xml:space="preserve">Za operacije, ki so se pričele izvajati pred potrditvijo teh navodil velja, da se za namestitev </w:t>
      </w:r>
      <w:r w:rsidR="00975F3B">
        <w:rPr>
          <w:rFonts w:ascii="Arial" w:hAnsi="Arial" w:cs="Arial"/>
          <w:sz w:val="20"/>
          <w:szCs w:val="20"/>
        </w:rPr>
        <w:t xml:space="preserve">označb </w:t>
      </w:r>
      <w:r w:rsidRPr="006B572E">
        <w:rPr>
          <w:rFonts w:ascii="Arial" w:hAnsi="Arial" w:cs="Arial"/>
          <w:sz w:val="20"/>
          <w:szCs w:val="20"/>
        </w:rPr>
        <w:t xml:space="preserve">poskrbi v času 30 dni od dneva sprejetja </w:t>
      </w:r>
      <w:r w:rsidR="00893356">
        <w:rPr>
          <w:rFonts w:ascii="Arial" w:hAnsi="Arial" w:cs="Arial"/>
          <w:sz w:val="20"/>
          <w:szCs w:val="20"/>
        </w:rPr>
        <w:t xml:space="preserve">teh </w:t>
      </w:r>
      <w:r w:rsidRPr="006B572E">
        <w:rPr>
          <w:rFonts w:ascii="Arial" w:hAnsi="Arial" w:cs="Arial"/>
          <w:sz w:val="20"/>
          <w:szCs w:val="20"/>
        </w:rPr>
        <w:t xml:space="preserve">navodil. </w:t>
      </w:r>
    </w:p>
    <w:p w14:paraId="276A4D1B" w14:textId="41A50046" w:rsidR="00163B13" w:rsidRPr="00E4691F" w:rsidRDefault="00C34E46" w:rsidP="00E4691F">
      <w:pPr>
        <w:pStyle w:val="Naslov2"/>
        <w:numPr>
          <w:ilvl w:val="1"/>
          <w:numId w:val="22"/>
        </w:numPr>
        <w:spacing w:before="0" w:after="0" w:line="260" w:lineRule="exact"/>
        <w:ind w:left="567" w:hanging="567"/>
        <w:rPr>
          <w:sz w:val="22"/>
          <w:lang w:val="sl-SI" w:eastAsia="sl-SI"/>
        </w:rPr>
      </w:pPr>
      <w:bookmarkStart w:id="42" w:name="_Toc167457560"/>
      <w:r w:rsidRPr="00E4691F">
        <w:rPr>
          <w:sz w:val="22"/>
          <w:lang w:val="sl-SI" w:eastAsia="sl-SI"/>
        </w:rPr>
        <w:lastRenderedPageBreak/>
        <w:t>OMEJITVE JAVNEGA PRIKAZA</w:t>
      </w:r>
      <w:bookmarkEnd w:id="42"/>
    </w:p>
    <w:p w14:paraId="2E2DB21D" w14:textId="77777777" w:rsidR="00163B13" w:rsidRPr="00380693" w:rsidRDefault="00163B13" w:rsidP="00D646C9">
      <w:pPr>
        <w:spacing w:after="0" w:line="240" w:lineRule="auto"/>
        <w:jc w:val="both"/>
        <w:rPr>
          <w:rFonts w:ascii="Arial" w:hAnsi="Arial" w:cs="Arial"/>
          <w:sz w:val="20"/>
          <w:szCs w:val="20"/>
        </w:rPr>
      </w:pPr>
    </w:p>
    <w:p w14:paraId="57F59C6C" w14:textId="2DBB8926" w:rsidR="006B572E" w:rsidRPr="00C34E46" w:rsidRDefault="006B572E" w:rsidP="00C34E46">
      <w:pPr>
        <w:spacing w:after="0" w:line="240" w:lineRule="auto"/>
        <w:jc w:val="both"/>
        <w:rPr>
          <w:rFonts w:ascii="Arial" w:hAnsi="Arial" w:cs="Arial"/>
          <w:bCs/>
          <w:sz w:val="20"/>
          <w:szCs w:val="20"/>
        </w:rPr>
      </w:pPr>
      <w:r w:rsidRPr="00C34E46">
        <w:rPr>
          <w:rFonts w:ascii="Arial" w:hAnsi="Arial" w:cs="Arial"/>
          <w:bCs/>
          <w:sz w:val="20"/>
          <w:szCs w:val="20"/>
        </w:rPr>
        <w:t>Za operacije, ki jih podpira program AMIF, program SNV ali program IUMV, se lahko določi posebne zahteve za javni prikaz informacij o podpori iz skladov, kadar je to upravičeno zaradi varnosti in javnega reda v skladu s členom 69(5) Uredbe 2021/1060/EU (npr. zagotavljanje vidnosti opreme, ki jo je treba zaradi operativnih razlogov skriti). Upravičenec lahko omeji vsebinske podatke o operaciji, ki so obja</w:t>
      </w:r>
      <w:r w:rsidR="00893356">
        <w:rPr>
          <w:rFonts w:ascii="Arial" w:hAnsi="Arial" w:cs="Arial"/>
          <w:bCs/>
          <w:sz w:val="20"/>
          <w:szCs w:val="20"/>
        </w:rPr>
        <w:t>vljeni na</w:t>
      </w:r>
      <w:r w:rsidRPr="00C34E46">
        <w:rPr>
          <w:rFonts w:ascii="Arial" w:hAnsi="Arial" w:cs="Arial"/>
          <w:bCs/>
          <w:sz w:val="20"/>
          <w:szCs w:val="20"/>
        </w:rPr>
        <w:t xml:space="preserve"> spletni strani, č</w:t>
      </w:r>
      <w:r w:rsidR="00893356">
        <w:rPr>
          <w:rFonts w:ascii="Arial" w:hAnsi="Arial" w:cs="Arial"/>
          <w:bCs/>
          <w:sz w:val="20"/>
          <w:szCs w:val="20"/>
        </w:rPr>
        <w:t>e ta obstaja, prikaz fotografij</w:t>
      </w:r>
      <w:r w:rsidR="002A523F">
        <w:rPr>
          <w:rFonts w:ascii="Arial" w:hAnsi="Arial" w:cs="Arial"/>
          <w:bCs/>
          <w:sz w:val="20"/>
          <w:szCs w:val="20"/>
        </w:rPr>
        <w:t xml:space="preserve"> </w:t>
      </w:r>
      <w:r w:rsidR="00E07E5E">
        <w:rPr>
          <w:rFonts w:ascii="Arial" w:hAnsi="Arial" w:cs="Arial"/>
          <w:bCs/>
          <w:sz w:val="20"/>
          <w:szCs w:val="20"/>
        </w:rPr>
        <w:t>in druge omejitve v dogovoru z OU.</w:t>
      </w:r>
    </w:p>
    <w:p w14:paraId="074B7E9E" w14:textId="77777777" w:rsidR="000C188F" w:rsidRDefault="000C188F" w:rsidP="004A5F87">
      <w:pPr>
        <w:spacing w:after="0" w:line="240" w:lineRule="auto"/>
        <w:rPr>
          <w:rFonts w:ascii="Arial" w:hAnsi="Arial" w:cs="Arial"/>
          <w:b/>
          <w:sz w:val="20"/>
          <w:szCs w:val="20"/>
        </w:rPr>
      </w:pPr>
    </w:p>
    <w:p w14:paraId="1E3A41D2" w14:textId="13241C2D" w:rsidR="00B05360" w:rsidRPr="00C34E46" w:rsidRDefault="00B05360" w:rsidP="004A5F87">
      <w:pPr>
        <w:spacing w:after="0" w:line="240" w:lineRule="auto"/>
        <w:rPr>
          <w:rFonts w:ascii="Arial" w:hAnsi="Arial" w:cs="Arial"/>
          <w:b/>
          <w:sz w:val="20"/>
          <w:szCs w:val="20"/>
        </w:rPr>
      </w:pPr>
    </w:p>
    <w:p w14:paraId="58236FCD" w14:textId="762EE72C" w:rsidR="00163B13" w:rsidRPr="00E4691F" w:rsidRDefault="00163B13" w:rsidP="00E4691F">
      <w:pPr>
        <w:pStyle w:val="Naslov2"/>
        <w:numPr>
          <w:ilvl w:val="1"/>
          <w:numId w:val="22"/>
        </w:numPr>
        <w:spacing w:before="0" w:after="0" w:line="260" w:lineRule="exact"/>
        <w:ind w:left="567" w:hanging="567"/>
        <w:rPr>
          <w:sz w:val="22"/>
          <w:lang w:val="sl-SI" w:eastAsia="sl-SI"/>
        </w:rPr>
      </w:pPr>
      <w:bookmarkStart w:id="43" w:name="_Toc167457561"/>
      <w:r w:rsidRPr="00E4691F">
        <w:rPr>
          <w:sz w:val="22"/>
          <w:lang w:val="sl-SI" w:eastAsia="sl-SI"/>
        </w:rPr>
        <w:t>NAČINI OZNAČEVANJA</w:t>
      </w:r>
      <w:bookmarkEnd w:id="43"/>
    </w:p>
    <w:p w14:paraId="3160EA64" w14:textId="2D4F33DF" w:rsidR="00EA06A4" w:rsidRDefault="00EA06A4" w:rsidP="003F49E7">
      <w:pPr>
        <w:spacing w:after="0" w:line="240" w:lineRule="auto"/>
        <w:rPr>
          <w:rFonts w:ascii="Arial" w:hAnsi="Arial" w:cs="Arial"/>
          <w:sz w:val="20"/>
          <w:szCs w:val="20"/>
        </w:rPr>
      </w:pPr>
    </w:p>
    <w:p w14:paraId="5285B8D1" w14:textId="77777777" w:rsidR="00380693" w:rsidRPr="00D55F4E" w:rsidRDefault="00380693" w:rsidP="003F49E7">
      <w:pPr>
        <w:spacing w:after="0" w:line="240" w:lineRule="auto"/>
        <w:rPr>
          <w:rFonts w:ascii="Arial" w:hAnsi="Arial" w:cs="Arial"/>
          <w:sz w:val="20"/>
          <w:szCs w:val="20"/>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5818"/>
      </w:tblGrid>
      <w:tr w:rsidR="00583228" w:rsidRPr="00D55F4E" w14:paraId="42D1CCBB" w14:textId="77777777" w:rsidTr="0041116F">
        <w:trPr>
          <w:jc w:val="center"/>
        </w:trPr>
        <w:tc>
          <w:tcPr>
            <w:tcW w:w="3272" w:type="dxa"/>
            <w:shd w:val="clear" w:color="auto" w:fill="auto"/>
            <w:vAlign w:val="center"/>
          </w:tcPr>
          <w:p w14:paraId="0457669A" w14:textId="44613952" w:rsidR="00583228" w:rsidRPr="00D55F4E" w:rsidRDefault="00E356B2" w:rsidP="003F49E7">
            <w:pPr>
              <w:pStyle w:val="Telobesedila"/>
              <w:jc w:val="both"/>
              <w:rPr>
                <w:rFonts w:ascii="Arial" w:hAnsi="Arial" w:cs="Arial"/>
                <w:b/>
                <w:sz w:val="20"/>
              </w:rPr>
            </w:pPr>
            <w:r>
              <w:rPr>
                <w:rFonts w:ascii="Arial" w:hAnsi="Arial" w:cs="Arial"/>
                <w:b/>
                <w:sz w:val="20"/>
              </w:rPr>
              <w:t>(</w:t>
            </w:r>
            <w:r w:rsidR="00583228" w:rsidRPr="00D55F4E">
              <w:rPr>
                <w:rFonts w:ascii="Arial" w:hAnsi="Arial" w:cs="Arial"/>
                <w:b/>
                <w:sz w:val="20"/>
              </w:rPr>
              <w:t>SO</w:t>
            </w:r>
            <w:r>
              <w:rPr>
                <w:rFonts w:ascii="Arial" w:hAnsi="Arial" w:cs="Arial"/>
                <w:b/>
                <w:sz w:val="20"/>
              </w:rPr>
              <w:t>)</w:t>
            </w:r>
            <w:r w:rsidR="00583228" w:rsidRPr="00D55F4E">
              <w:rPr>
                <w:rFonts w:ascii="Arial" w:hAnsi="Arial" w:cs="Arial"/>
                <w:b/>
                <w:sz w:val="20"/>
              </w:rPr>
              <w:t>FINANCIRANA OPERACIJA</w:t>
            </w:r>
          </w:p>
        </w:tc>
        <w:tc>
          <w:tcPr>
            <w:tcW w:w="5818" w:type="dxa"/>
            <w:shd w:val="clear" w:color="auto" w:fill="auto"/>
            <w:vAlign w:val="center"/>
          </w:tcPr>
          <w:p w14:paraId="2807CE88" w14:textId="77777777" w:rsidR="00583228" w:rsidRPr="00D55F4E" w:rsidRDefault="00583228" w:rsidP="003F49E7">
            <w:pPr>
              <w:pStyle w:val="Telobesedila"/>
              <w:jc w:val="both"/>
              <w:rPr>
                <w:rFonts w:ascii="Arial" w:hAnsi="Arial" w:cs="Arial"/>
                <w:b/>
                <w:sz w:val="20"/>
              </w:rPr>
            </w:pPr>
            <w:r w:rsidRPr="00D55F4E">
              <w:rPr>
                <w:rFonts w:ascii="Arial" w:hAnsi="Arial" w:cs="Arial"/>
                <w:b/>
                <w:sz w:val="20"/>
              </w:rPr>
              <w:t>NAČIN OZNAČEVANJA</w:t>
            </w:r>
          </w:p>
        </w:tc>
      </w:tr>
      <w:tr w:rsidR="00583228" w:rsidRPr="00D55F4E" w14:paraId="27A59196" w14:textId="77777777" w:rsidTr="0041116F">
        <w:trPr>
          <w:trHeight w:val="363"/>
          <w:jc w:val="center"/>
        </w:trPr>
        <w:tc>
          <w:tcPr>
            <w:tcW w:w="3272" w:type="dxa"/>
            <w:shd w:val="clear" w:color="auto" w:fill="auto"/>
          </w:tcPr>
          <w:p w14:paraId="05A7F40F" w14:textId="23EA1AB7" w:rsidR="00583228" w:rsidRPr="00D55F4E" w:rsidRDefault="00EC256A" w:rsidP="00EC256A">
            <w:pPr>
              <w:pStyle w:val="Telobesedila"/>
              <w:rPr>
                <w:rFonts w:ascii="Arial" w:eastAsia="Calibri" w:hAnsi="Arial" w:cs="Arial"/>
                <w:iCs w:val="0"/>
                <w:sz w:val="20"/>
                <w:lang w:eastAsia="en-US"/>
              </w:rPr>
            </w:pPr>
            <w:r w:rsidRPr="00D55F4E">
              <w:rPr>
                <w:rFonts w:ascii="Arial" w:eastAsia="Calibri" w:hAnsi="Arial" w:cs="Arial"/>
                <w:iCs w:val="0"/>
                <w:sz w:val="20"/>
                <w:lang w:eastAsia="en-US"/>
              </w:rPr>
              <w:t>Vsaka o</w:t>
            </w:r>
            <w:r w:rsidR="00583228" w:rsidRPr="00D55F4E">
              <w:rPr>
                <w:rFonts w:ascii="Arial" w:eastAsia="Calibri" w:hAnsi="Arial" w:cs="Arial"/>
                <w:iCs w:val="0"/>
                <w:sz w:val="20"/>
                <w:lang w:eastAsia="en-US"/>
              </w:rPr>
              <w:t xml:space="preserve">peracija, </w:t>
            </w:r>
            <w:r w:rsidR="00FF6812" w:rsidRPr="00D55F4E">
              <w:rPr>
                <w:rFonts w:ascii="Arial" w:eastAsia="Calibri" w:hAnsi="Arial" w:cs="Arial"/>
                <w:iCs w:val="0"/>
                <w:sz w:val="20"/>
                <w:lang w:eastAsia="en-US"/>
              </w:rPr>
              <w:t>(</w:t>
            </w:r>
            <w:r w:rsidR="00583228" w:rsidRPr="00D55F4E">
              <w:rPr>
                <w:rFonts w:ascii="Arial" w:eastAsia="Calibri" w:hAnsi="Arial" w:cs="Arial"/>
                <w:iCs w:val="0"/>
                <w:sz w:val="20"/>
                <w:lang w:eastAsia="en-US"/>
              </w:rPr>
              <w:t>so</w:t>
            </w:r>
            <w:r w:rsidR="00FF6812" w:rsidRPr="00D55F4E">
              <w:rPr>
                <w:rFonts w:ascii="Arial" w:eastAsia="Calibri" w:hAnsi="Arial" w:cs="Arial"/>
                <w:iCs w:val="0"/>
                <w:sz w:val="20"/>
                <w:lang w:eastAsia="en-US"/>
              </w:rPr>
              <w:t>)</w:t>
            </w:r>
            <w:r w:rsidR="00583228"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00583228" w:rsidRPr="00D55F4E">
              <w:rPr>
                <w:rFonts w:ascii="Arial" w:eastAsia="Calibri" w:hAnsi="Arial" w:cs="Arial"/>
                <w:iCs w:val="0"/>
                <w:sz w:val="20"/>
                <w:lang w:eastAsia="en-US"/>
              </w:rPr>
              <w:t>SNV ali</w:t>
            </w:r>
            <w:r w:rsidR="00033471">
              <w:rPr>
                <w:rFonts w:ascii="Arial" w:eastAsia="Calibri" w:hAnsi="Arial" w:cs="Arial"/>
                <w:iCs w:val="0"/>
                <w:sz w:val="20"/>
                <w:lang w:eastAsia="en-US"/>
              </w:rPr>
              <w:t xml:space="preserve"> programa</w:t>
            </w:r>
            <w:r w:rsidR="00583228" w:rsidRPr="00D55F4E">
              <w:rPr>
                <w:rFonts w:ascii="Arial" w:eastAsia="Calibri" w:hAnsi="Arial" w:cs="Arial"/>
                <w:iCs w:val="0"/>
                <w:sz w:val="20"/>
                <w:lang w:eastAsia="en-US"/>
              </w:rPr>
              <w:t xml:space="preserve"> IUMV</w:t>
            </w:r>
          </w:p>
        </w:tc>
        <w:tc>
          <w:tcPr>
            <w:tcW w:w="5818" w:type="dxa"/>
            <w:shd w:val="clear" w:color="auto" w:fill="auto"/>
          </w:tcPr>
          <w:p w14:paraId="0587D55F" w14:textId="0DAEF3E3"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Objava na spletni strani upravičenca, če obstaja,</w:t>
            </w:r>
          </w:p>
          <w:p w14:paraId="1238F6C5" w14:textId="1EDE2BE9"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objava na njegovih straneh družbenih medijev, </w:t>
            </w:r>
            <w:r w:rsidR="001E50F1" w:rsidRPr="00D55F4E">
              <w:rPr>
                <w:rFonts w:ascii="Arial" w:eastAsia="Calibri" w:hAnsi="Arial" w:cs="Arial"/>
                <w:iCs w:val="0"/>
                <w:sz w:val="20"/>
                <w:lang w:eastAsia="en-US"/>
              </w:rPr>
              <w:t>če obstaja</w:t>
            </w:r>
            <w:r w:rsidR="001E50F1">
              <w:rPr>
                <w:rFonts w:ascii="Arial" w:eastAsia="Calibri" w:hAnsi="Arial" w:cs="Arial"/>
                <w:iCs w:val="0"/>
                <w:sz w:val="20"/>
                <w:lang w:eastAsia="en-US"/>
              </w:rPr>
              <w:t>jo,</w:t>
            </w:r>
          </w:p>
          <w:p w14:paraId="480DD90C" w14:textId="2B614180"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označitev dokumentov</w:t>
            </w:r>
            <w:r w:rsidR="00FA4B3D">
              <w:rPr>
                <w:rFonts w:ascii="Arial" w:eastAsia="Calibri" w:hAnsi="Arial" w:cs="Arial"/>
                <w:iCs w:val="0"/>
                <w:sz w:val="20"/>
                <w:lang w:eastAsia="en-US"/>
              </w:rPr>
              <w:t>,</w:t>
            </w:r>
            <w:r w:rsidR="007F1BD7">
              <w:rPr>
                <w:rFonts w:ascii="Arial" w:eastAsia="Calibri" w:hAnsi="Arial" w:cs="Arial"/>
                <w:iCs w:val="0"/>
                <w:sz w:val="20"/>
                <w:lang w:eastAsia="en-US"/>
              </w:rPr>
              <w:t xml:space="preserve"> </w:t>
            </w:r>
            <w:r w:rsidR="00FA4B3D">
              <w:rPr>
                <w:rFonts w:ascii="Arial" w:eastAsia="Calibri" w:hAnsi="Arial" w:cs="Arial"/>
                <w:iCs w:val="0"/>
                <w:sz w:val="20"/>
                <w:lang w:eastAsia="en-US"/>
              </w:rPr>
              <w:t>opreme</w:t>
            </w:r>
            <w:r w:rsidRPr="00D55F4E">
              <w:rPr>
                <w:rFonts w:ascii="Arial" w:eastAsia="Calibri" w:hAnsi="Arial" w:cs="Arial"/>
                <w:iCs w:val="0"/>
                <w:sz w:val="20"/>
                <w:lang w:eastAsia="en-US"/>
              </w:rPr>
              <w:t xml:space="preserve"> in komunikacijskega gradiva in</w:t>
            </w:r>
          </w:p>
          <w:p w14:paraId="56DBC1EF" w14:textId="08B206B6"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w:t>
            </w:r>
            <w:r w:rsidRPr="00C1145D">
              <w:rPr>
                <w:rFonts w:ascii="Arial" w:eastAsia="Calibri" w:hAnsi="Arial" w:cs="Arial"/>
                <w:b/>
                <w:iCs w:val="0"/>
                <w:sz w:val="20"/>
                <w:lang w:eastAsia="en-US"/>
              </w:rPr>
              <w:t>plakat v velikosti najmanj A3 ali enakovreden elektronski prikazovalnik</w:t>
            </w:r>
            <w:r w:rsidRPr="00D55F4E">
              <w:rPr>
                <w:rFonts w:ascii="Arial" w:eastAsia="Calibri" w:hAnsi="Arial" w:cs="Arial"/>
                <w:iCs w:val="0"/>
                <w:sz w:val="20"/>
                <w:lang w:eastAsia="en-US"/>
              </w:rPr>
              <w:t xml:space="preserve"> z informacijami o operaciji, postavljen na dobro vidnem javnem mestu.</w:t>
            </w:r>
            <w:r w:rsidR="009F4A42" w:rsidRPr="00D55F4E">
              <w:rPr>
                <w:rFonts w:ascii="Arial" w:eastAsia="Calibri" w:hAnsi="Arial" w:cs="Arial"/>
                <w:iCs w:val="0"/>
                <w:sz w:val="20"/>
                <w:lang w:eastAsia="en-US"/>
              </w:rPr>
              <w:t xml:space="preserve"> Izpostavi se podpora iz skladov.</w:t>
            </w:r>
          </w:p>
          <w:p w14:paraId="174A99ED" w14:textId="5E1E98E0" w:rsidR="009F4A42" w:rsidRPr="00D55F4E" w:rsidRDefault="009F4A42" w:rsidP="00067CC0">
            <w:pPr>
              <w:pStyle w:val="Telobesedila"/>
              <w:ind w:left="170" w:hanging="142"/>
              <w:rPr>
                <w:rFonts w:ascii="Arial" w:eastAsia="Calibri" w:hAnsi="Arial" w:cs="Arial"/>
                <w:iCs w:val="0"/>
                <w:sz w:val="20"/>
                <w:lang w:eastAsia="en-US"/>
              </w:rPr>
            </w:pPr>
          </w:p>
        </w:tc>
      </w:tr>
      <w:tr w:rsidR="00583228" w:rsidRPr="00D55F4E" w14:paraId="5B5D9B4A" w14:textId="77777777" w:rsidTr="0041116F">
        <w:trPr>
          <w:trHeight w:val="363"/>
          <w:jc w:val="center"/>
        </w:trPr>
        <w:tc>
          <w:tcPr>
            <w:tcW w:w="3272" w:type="dxa"/>
            <w:shd w:val="clear" w:color="auto" w:fill="auto"/>
          </w:tcPr>
          <w:p w14:paraId="36D12D88" w14:textId="479647E2" w:rsidR="00583228" w:rsidRPr="00D55F4E" w:rsidRDefault="00583228" w:rsidP="009F4A42">
            <w:pPr>
              <w:pStyle w:val="Telobesedila"/>
              <w:rPr>
                <w:rFonts w:ascii="Arial" w:hAnsi="Arial" w:cs="Arial"/>
                <w:sz w:val="20"/>
              </w:rPr>
            </w:pPr>
            <w:r w:rsidRPr="00D55F4E">
              <w:rPr>
                <w:rFonts w:ascii="Arial" w:eastAsia="Calibri" w:hAnsi="Arial" w:cs="Arial"/>
                <w:iCs w:val="0"/>
                <w:sz w:val="20"/>
                <w:lang w:eastAsia="en-US"/>
              </w:rPr>
              <w:t xml:space="preserve">Operacija, </w:t>
            </w:r>
            <w:r w:rsidR="00FF6812" w:rsidRPr="00D55F4E">
              <w:rPr>
                <w:rFonts w:ascii="Arial" w:eastAsia="Calibri" w:hAnsi="Arial" w:cs="Arial"/>
                <w:iCs w:val="0"/>
                <w:sz w:val="20"/>
                <w:lang w:eastAsia="en-US"/>
              </w:rPr>
              <w:t>(</w:t>
            </w:r>
            <w:r w:rsidRPr="00D55F4E">
              <w:rPr>
                <w:rFonts w:ascii="Arial" w:eastAsia="Calibri" w:hAnsi="Arial" w:cs="Arial"/>
                <w:iCs w:val="0"/>
                <w:sz w:val="20"/>
                <w:lang w:eastAsia="en-US"/>
              </w:rPr>
              <w:t>so</w:t>
            </w:r>
            <w:r w:rsidR="00FF6812" w:rsidRPr="00D55F4E">
              <w:rPr>
                <w:rFonts w:ascii="Arial" w:eastAsia="Calibri" w:hAnsi="Arial" w:cs="Arial"/>
                <w:iCs w:val="0"/>
                <w:sz w:val="20"/>
                <w:lang w:eastAsia="en-US"/>
              </w:rPr>
              <w:t>)</w:t>
            </w:r>
            <w:r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 xml:space="preserve">SNV ali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IUMV</w:t>
            </w:r>
            <w:r w:rsidR="00FF6812" w:rsidRPr="00D55F4E">
              <w:rPr>
                <w:rFonts w:ascii="Arial" w:eastAsia="Calibri" w:hAnsi="Arial" w:cs="Arial"/>
                <w:iCs w:val="0"/>
                <w:sz w:val="20"/>
                <w:lang w:eastAsia="en-US"/>
              </w:rPr>
              <w:t>,</w:t>
            </w:r>
            <w:r w:rsidRPr="00D55F4E">
              <w:rPr>
                <w:rFonts w:ascii="Arial" w:hAnsi="Arial" w:cs="Arial"/>
                <w:sz w:val="20"/>
              </w:rPr>
              <w:t xml:space="preserve"> in katere skupni s</w:t>
            </w:r>
            <w:r w:rsidR="009F4A42" w:rsidRPr="00D55F4E">
              <w:rPr>
                <w:rFonts w:ascii="Arial" w:hAnsi="Arial" w:cs="Arial"/>
                <w:sz w:val="20"/>
              </w:rPr>
              <w:t>troški presegajo 100.000,00 EUR</w:t>
            </w:r>
          </w:p>
          <w:p w14:paraId="7AB7C329" w14:textId="18921235" w:rsidR="009F4A42" w:rsidRPr="00D55F4E" w:rsidRDefault="009F4A42" w:rsidP="00583228">
            <w:pPr>
              <w:pStyle w:val="Telobesedila"/>
              <w:jc w:val="both"/>
              <w:rPr>
                <w:rFonts w:ascii="Arial" w:hAnsi="Arial" w:cs="Arial"/>
                <w:color w:val="FF0000"/>
                <w:sz w:val="20"/>
              </w:rPr>
            </w:pPr>
          </w:p>
        </w:tc>
        <w:tc>
          <w:tcPr>
            <w:tcW w:w="5818" w:type="dxa"/>
            <w:shd w:val="clear" w:color="auto" w:fill="auto"/>
          </w:tcPr>
          <w:p w14:paraId="2442720F" w14:textId="1FAF8E5F"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Objava na spletni strani upravičenca, če obstaja,</w:t>
            </w:r>
          </w:p>
          <w:p w14:paraId="241E7940" w14:textId="0041B726"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objava na njegovih straneh družbenih medijev, </w:t>
            </w:r>
            <w:r w:rsidR="001E50F1" w:rsidRPr="00D55F4E">
              <w:rPr>
                <w:rFonts w:ascii="Arial" w:eastAsia="Calibri" w:hAnsi="Arial" w:cs="Arial"/>
                <w:iCs w:val="0"/>
                <w:sz w:val="20"/>
                <w:lang w:eastAsia="en-US"/>
              </w:rPr>
              <w:t>če obstaja</w:t>
            </w:r>
            <w:r w:rsidR="001E50F1">
              <w:rPr>
                <w:rFonts w:ascii="Arial" w:eastAsia="Calibri" w:hAnsi="Arial" w:cs="Arial"/>
                <w:iCs w:val="0"/>
                <w:sz w:val="20"/>
                <w:lang w:eastAsia="en-US"/>
              </w:rPr>
              <w:t>jo,</w:t>
            </w:r>
          </w:p>
          <w:p w14:paraId="401E50E2" w14:textId="7A0F4070"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označitev dokumentov</w:t>
            </w:r>
            <w:r w:rsidR="00FA4B3D">
              <w:rPr>
                <w:rFonts w:ascii="Arial" w:eastAsia="Calibri" w:hAnsi="Arial" w:cs="Arial"/>
                <w:iCs w:val="0"/>
                <w:sz w:val="20"/>
                <w:lang w:eastAsia="en-US"/>
              </w:rPr>
              <w:t>, opreme</w:t>
            </w:r>
            <w:r w:rsidRPr="00D55F4E">
              <w:rPr>
                <w:rFonts w:ascii="Arial" w:eastAsia="Calibri" w:hAnsi="Arial" w:cs="Arial"/>
                <w:iCs w:val="0"/>
                <w:sz w:val="20"/>
                <w:lang w:eastAsia="en-US"/>
              </w:rPr>
              <w:t xml:space="preserve"> in komunikacijskega gradiva in</w:t>
            </w:r>
          </w:p>
          <w:p w14:paraId="2DE415A7" w14:textId="401B25CE" w:rsidR="00583228" w:rsidRPr="00975F3B" w:rsidRDefault="00583228" w:rsidP="00043D08">
            <w:pPr>
              <w:pStyle w:val="Telobesedila"/>
              <w:numPr>
                <w:ilvl w:val="0"/>
                <w:numId w:val="2"/>
              </w:numPr>
              <w:tabs>
                <w:tab w:val="clear" w:pos="720"/>
              </w:tabs>
              <w:ind w:left="170" w:hanging="142"/>
              <w:rPr>
                <w:rFonts w:ascii="Arial" w:hAnsi="Arial" w:cs="Arial"/>
                <w:sz w:val="20"/>
              </w:rPr>
            </w:pPr>
            <w:r w:rsidRPr="00D55F4E">
              <w:rPr>
                <w:rFonts w:ascii="Arial" w:eastAsia="Calibri" w:hAnsi="Arial" w:cs="Arial"/>
                <w:iCs w:val="0"/>
                <w:sz w:val="20"/>
                <w:lang w:eastAsia="en-US"/>
              </w:rPr>
              <w:t xml:space="preserve">namestitev </w:t>
            </w:r>
            <w:r w:rsidRPr="00C1145D">
              <w:rPr>
                <w:rFonts w:ascii="Arial" w:eastAsia="Calibri" w:hAnsi="Arial" w:cs="Arial"/>
                <w:b/>
                <w:iCs w:val="0"/>
                <w:sz w:val="20"/>
                <w:lang w:eastAsia="en-US"/>
              </w:rPr>
              <w:t>trajnih tabel ali panojev,</w:t>
            </w:r>
            <w:r w:rsidRPr="00D55F4E">
              <w:rPr>
                <w:rFonts w:ascii="Arial" w:eastAsia="Calibri" w:hAnsi="Arial" w:cs="Arial"/>
                <w:iCs w:val="0"/>
                <w:sz w:val="20"/>
                <w:lang w:eastAsia="en-US"/>
              </w:rPr>
              <w:t xml:space="preserve"> ki so jasno vidni javnosti in predstavljajo emblem Unije v skladu s tehničnimi značilnostmi iz</w:t>
            </w:r>
            <w:r w:rsidR="009F4A42" w:rsidRPr="00D55F4E">
              <w:rPr>
                <w:rFonts w:ascii="Arial" w:eastAsia="Calibri" w:hAnsi="Arial" w:cs="Arial"/>
                <w:iCs w:val="0"/>
                <w:sz w:val="20"/>
                <w:lang w:eastAsia="en-US"/>
              </w:rPr>
              <w:t xml:space="preserve"> Priloge IX,</w:t>
            </w:r>
            <w:r w:rsidR="001E50F1">
              <w:rPr>
                <w:rFonts w:ascii="Arial" w:eastAsia="Calibri" w:hAnsi="Arial" w:cs="Arial"/>
                <w:iCs w:val="0"/>
                <w:sz w:val="20"/>
                <w:lang w:eastAsia="en-US"/>
              </w:rPr>
              <w:t xml:space="preserve"> Uredbe 2021/1060/EU</w:t>
            </w:r>
            <w:r w:rsidR="00975F3B">
              <w:rPr>
                <w:rFonts w:ascii="Arial" w:eastAsia="Calibri" w:hAnsi="Arial" w:cs="Arial"/>
                <w:iCs w:val="0"/>
                <w:sz w:val="20"/>
                <w:lang w:eastAsia="en-US"/>
              </w:rPr>
              <w:t xml:space="preserve"> </w:t>
            </w:r>
            <w:r w:rsidR="00AE6251">
              <w:rPr>
                <w:rFonts w:ascii="Arial" w:eastAsia="Calibri" w:hAnsi="Arial" w:cs="Arial"/>
                <w:iCs w:val="0"/>
                <w:sz w:val="20"/>
                <w:lang w:eastAsia="en-US"/>
              </w:rPr>
              <w:t xml:space="preserve">ter zastavo RS. </w:t>
            </w:r>
            <w:r w:rsidR="009F4A42" w:rsidRPr="00D55F4E">
              <w:rPr>
                <w:rFonts w:ascii="Arial" w:eastAsia="Calibri" w:hAnsi="Arial" w:cs="Arial"/>
                <w:iCs w:val="0"/>
                <w:sz w:val="20"/>
                <w:lang w:eastAsia="en-US"/>
              </w:rPr>
              <w:t>Postavi se takoj</w:t>
            </w:r>
            <w:r w:rsidR="00E356B2">
              <w:rPr>
                <w:rFonts w:ascii="Arial" w:eastAsia="Calibri" w:hAnsi="Arial" w:cs="Arial"/>
                <w:iCs w:val="0"/>
                <w:sz w:val="20"/>
                <w:lang w:eastAsia="en-US"/>
              </w:rPr>
              <w:t>,</w:t>
            </w:r>
            <w:r w:rsidR="009F4A42" w:rsidRPr="00D55F4E">
              <w:rPr>
                <w:rFonts w:ascii="Arial" w:eastAsia="Calibri" w:hAnsi="Arial" w:cs="Arial"/>
                <w:iCs w:val="0"/>
                <w:sz w:val="20"/>
                <w:lang w:eastAsia="en-US"/>
              </w:rPr>
              <w:t xml:space="preserve"> ko se začne fizično izvajanje operacije, ki vključuje fizične naložbe al</w:t>
            </w:r>
            <w:r w:rsidR="00975F3B">
              <w:rPr>
                <w:rFonts w:ascii="Arial" w:eastAsia="Calibri" w:hAnsi="Arial" w:cs="Arial"/>
                <w:iCs w:val="0"/>
                <w:sz w:val="20"/>
                <w:lang w:eastAsia="en-US"/>
              </w:rPr>
              <w:t>i ko se namesti kupljena oprema,</w:t>
            </w:r>
          </w:p>
          <w:p w14:paraId="6C861C1C" w14:textId="571FADA6" w:rsidR="00975F3B" w:rsidRPr="00D55F4E" w:rsidRDefault="00975F3B" w:rsidP="00043D08">
            <w:pPr>
              <w:pStyle w:val="Telobesedila"/>
              <w:numPr>
                <w:ilvl w:val="0"/>
                <w:numId w:val="2"/>
              </w:numPr>
              <w:tabs>
                <w:tab w:val="clear" w:pos="720"/>
              </w:tabs>
              <w:ind w:left="170" w:hanging="142"/>
              <w:rPr>
                <w:rFonts w:ascii="Arial" w:hAnsi="Arial" w:cs="Arial"/>
                <w:sz w:val="20"/>
              </w:rPr>
            </w:pPr>
            <w:r>
              <w:rPr>
                <w:rFonts w:ascii="Arial" w:hAnsi="Arial" w:cs="Arial"/>
                <w:sz w:val="20"/>
              </w:rPr>
              <w:t>v</w:t>
            </w:r>
            <w:r w:rsidRPr="002C2C1B">
              <w:rPr>
                <w:rFonts w:ascii="Arial" w:hAnsi="Arial" w:cs="Arial"/>
                <w:sz w:val="20"/>
              </w:rPr>
              <w:t xml:space="preserve"> primeru 100 </w:t>
            </w:r>
            <w:r w:rsidR="00893356">
              <w:rPr>
                <w:rFonts w:ascii="Arial" w:hAnsi="Arial" w:cs="Arial"/>
                <w:sz w:val="20"/>
              </w:rPr>
              <w:t>%</w:t>
            </w:r>
            <w:r w:rsidRPr="002C2C1B">
              <w:rPr>
                <w:rFonts w:ascii="Arial" w:hAnsi="Arial" w:cs="Arial"/>
                <w:sz w:val="20"/>
              </w:rPr>
              <w:t xml:space="preserve"> financiranja operacije iz sredstev programa AMIF, programa SNV ali programa IUMV stalne table ali panoja ni potrebno označiti z zastavo RS</w:t>
            </w:r>
            <w:r>
              <w:rPr>
                <w:rFonts w:ascii="Arial" w:hAnsi="Arial" w:cs="Arial"/>
                <w:sz w:val="20"/>
              </w:rPr>
              <w:t>.</w:t>
            </w:r>
          </w:p>
          <w:p w14:paraId="76C6E371" w14:textId="75E6AF68" w:rsidR="009F4A42" w:rsidRPr="00D55F4E" w:rsidRDefault="009F4A42" w:rsidP="00067CC0">
            <w:pPr>
              <w:pStyle w:val="Telobesedila"/>
              <w:ind w:left="225"/>
              <w:rPr>
                <w:rFonts w:ascii="Arial" w:hAnsi="Arial" w:cs="Arial"/>
                <w:sz w:val="20"/>
              </w:rPr>
            </w:pPr>
          </w:p>
        </w:tc>
      </w:tr>
      <w:tr w:rsidR="00583228" w:rsidRPr="00D55F4E" w14:paraId="5F3EF13C" w14:textId="77777777" w:rsidTr="0041116F">
        <w:trPr>
          <w:jc w:val="center"/>
        </w:trPr>
        <w:tc>
          <w:tcPr>
            <w:tcW w:w="3272" w:type="dxa"/>
            <w:shd w:val="clear" w:color="auto" w:fill="auto"/>
          </w:tcPr>
          <w:p w14:paraId="2BA6798A" w14:textId="20DA1E40" w:rsidR="009F4A42" w:rsidRPr="00D55F4E" w:rsidRDefault="009F4A42" w:rsidP="009F4A42">
            <w:pPr>
              <w:pStyle w:val="Telobesedila"/>
              <w:rPr>
                <w:rFonts w:ascii="Arial" w:hAnsi="Arial" w:cs="Arial"/>
                <w:sz w:val="20"/>
              </w:rPr>
            </w:pPr>
            <w:r w:rsidRPr="00D55F4E">
              <w:rPr>
                <w:rFonts w:ascii="Arial" w:eastAsia="Calibri" w:hAnsi="Arial" w:cs="Arial"/>
                <w:iCs w:val="0"/>
                <w:sz w:val="20"/>
                <w:lang w:eastAsia="en-US"/>
              </w:rPr>
              <w:t xml:space="preserve">Operacija, </w:t>
            </w:r>
            <w:r w:rsidR="00E356B2">
              <w:rPr>
                <w:rFonts w:ascii="Arial" w:eastAsia="Calibri" w:hAnsi="Arial" w:cs="Arial"/>
                <w:iCs w:val="0"/>
                <w:sz w:val="20"/>
                <w:lang w:eastAsia="en-US"/>
              </w:rPr>
              <w:t>(</w:t>
            </w:r>
            <w:r w:rsidRPr="00D55F4E">
              <w:rPr>
                <w:rFonts w:ascii="Arial" w:eastAsia="Calibri" w:hAnsi="Arial" w:cs="Arial"/>
                <w:iCs w:val="0"/>
                <w:sz w:val="20"/>
                <w:lang w:eastAsia="en-US"/>
              </w:rPr>
              <w:t>so</w:t>
            </w:r>
            <w:r w:rsidR="00E356B2">
              <w:rPr>
                <w:rFonts w:ascii="Arial" w:eastAsia="Calibri" w:hAnsi="Arial" w:cs="Arial"/>
                <w:iCs w:val="0"/>
                <w:sz w:val="20"/>
                <w:lang w:eastAsia="en-US"/>
              </w:rPr>
              <w:t>)</w:t>
            </w:r>
            <w:r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 xml:space="preserve">SNV ali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IUMV</w:t>
            </w:r>
            <w:r w:rsidRPr="00D55F4E">
              <w:rPr>
                <w:rFonts w:ascii="Arial" w:hAnsi="Arial" w:cs="Arial"/>
                <w:sz w:val="20"/>
              </w:rPr>
              <w:t xml:space="preserve"> in katere skupni stroški presegajo </w:t>
            </w:r>
          </w:p>
          <w:p w14:paraId="6D94B6C5" w14:textId="67651368" w:rsidR="00583228" w:rsidRPr="00D55F4E" w:rsidRDefault="00583228" w:rsidP="003F49E7">
            <w:pPr>
              <w:pStyle w:val="Telobesedila"/>
              <w:jc w:val="both"/>
              <w:rPr>
                <w:rFonts w:ascii="Arial" w:hAnsi="Arial" w:cs="Arial"/>
                <w:sz w:val="20"/>
              </w:rPr>
            </w:pPr>
            <w:r w:rsidRPr="00D55F4E">
              <w:rPr>
                <w:rFonts w:ascii="Arial" w:hAnsi="Arial" w:cs="Arial"/>
                <w:sz w:val="20"/>
              </w:rPr>
              <w:t xml:space="preserve">10.000.000,00 EUR </w:t>
            </w:r>
          </w:p>
        </w:tc>
        <w:tc>
          <w:tcPr>
            <w:tcW w:w="5818" w:type="dxa"/>
            <w:shd w:val="clear" w:color="auto" w:fill="auto"/>
          </w:tcPr>
          <w:p w14:paraId="534EEC96" w14:textId="63D4190D" w:rsidR="00583228" w:rsidRPr="00D55F4E" w:rsidRDefault="00583228" w:rsidP="00893356">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Objava na spletni strani upravičenca, če obstaja,</w:t>
            </w:r>
          </w:p>
          <w:p w14:paraId="14AD456B" w14:textId="24972A7B" w:rsidR="00893356" w:rsidRDefault="00893356" w:rsidP="00893356">
            <w:pPr>
              <w:pStyle w:val="Telobesedila"/>
              <w:ind w:left="227" w:hanging="142"/>
              <w:rPr>
                <w:rFonts w:ascii="Arial" w:eastAsia="Calibri" w:hAnsi="Arial" w:cs="Arial"/>
                <w:iCs w:val="0"/>
                <w:sz w:val="20"/>
                <w:lang w:eastAsia="en-US"/>
              </w:rPr>
            </w:pPr>
            <w:r>
              <w:rPr>
                <w:rFonts w:ascii="Arial" w:hAnsi="Arial" w:cs="Arial"/>
                <w:sz w:val="20"/>
              </w:rPr>
              <w:t xml:space="preserve">  </w:t>
            </w:r>
            <w:r w:rsidR="00583228" w:rsidRPr="00D55F4E">
              <w:rPr>
                <w:rFonts w:ascii="Arial" w:hAnsi="Arial" w:cs="Arial"/>
                <w:sz w:val="20"/>
              </w:rPr>
              <w:t xml:space="preserve">objava na straneh družbenih medijev upravičenca, </w:t>
            </w:r>
            <w:r w:rsidR="001E50F1" w:rsidRPr="00D55F4E">
              <w:rPr>
                <w:rFonts w:ascii="Arial" w:eastAsia="Calibri" w:hAnsi="Arial" w:cs="Arial"/>
                <w:iCs w:val="0"/>
                <w:sz w:val="20"/>
                <w:lang w:eastAsia="en-US"/>
              </w:rPr>
              <w:t xml:space="preserve">če </w:t>
            </w:r>
            <w:r w:rsidR="00C1145D">
              <w:rPr>
                <w:rFonts w:ascii="Arial" w:eastAsia="Calibri" w:hAnsi="Arial" w:cs="Arial"/>
                <w:iCs w:val="0"/>
                <w:sz w:val="20"/>
                <w:lang w:eastAsia="en-US"/>
              </w:rPr>
              <w:t xml:space="preserve">  </w:t>
            </w:r>
            <w:r>
              <w:rPr>
                <w:rFonts w:ascii="Arial" w:eastAsia="Calibri" w:hAnsi="Arial" w:cs="Arial"/>
                <w:iCs w:val="0"/>
                <w:sz w:val="20"/>
                <w:lang w:eastAsia="en-US"/>
              </w:rPr>
              <w:t xml:space="preserve">   </w:t>
            </w:r>
          </w:p>
          <w:p w14:paraId="47907932" w14:textId="4F881C8B" w:rsidR="00583228" w:rsidRPr="00C1145D" w:rsidRDefault="00893356" w:rsidP="00893356">
            <w:pPr>
              <w:pStyle w:val="Telobesedila"/>
              <w:ind w:left="227" w:hanging="142"/>
              <w:rPr>
                <w:rFonts w:ascii="Arial" w:eastAsia="Calibri" w:hAnsi="Arial" w:cs="Arial"/>
                <w:iCs w:val="0"/>
                <w:sz w:val="20"/>
                <w:lang w:eastAsia="en-US"/>
              </w:rPr>
            </w:pPr>
            <w:r>
              <w:rPr>
                <w:rFonts w:ascii="Arial" w:eastAsia="Calibri" w:hAnsi="Arial" w:cs="Arial"/>
                <w:iCs w:val="0"/>
                <w:sz w:val="20"/>
                <w:lang w:eastAsia="en-US"/>
              </w:rPr>
              <w:t xml:space="preserve">  </w:t>
            </w:r>
            <w:r w:rsidR="001E50F1" w:rsidRPr="00D55F4E">
              <w:rPr>
                <w:rFonts w:ascii="Arial" w:eastAsia="Calibri" w:hAnsi="Arial" w:cs="Arial"/>
                <w:iCs w:val="0"/>
                <w:sz w:val="20"/>
                <w:lang w:eastAsia="en-US"/>
              </w:rPr>
              <w:t>obstaja</w:t>
            </w:r>
            <w:r w:rsidR="001E50F1">
              <w:rPr>
                <w:rFonts w:ascii="Arial" w:eastAsia="Calibri" w:hAnsi="Arial" w:cs="Arial"/>
                <w:iCs w:val="0"/>
                <w:sz w:val="20"/>
                <w:lang w:eastAsia="en-US"/>
              </w:rPr>
              <w:t>jo,</w:t>
            </w:r>
          </w:p>
          <w:p w14:paraId="301D84D6" w14:textId="7D18A979" w:rsidR="00583228" w:rsidRPr="00D55F4E" w:rsidRDefault="00583228" w:rsidP="00893356">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označitev dokumentov</w:t>
            </w:r>
            <w:r w:rsidR="00FA4B3D">
              <w:rPr>
                <w:rFonts w:ascii="Arial" w:hAnsi="Arial" w:cs="Arial"/>
                <w:sz w:val="20"/>
              </w:rPr>
              <w:t>, opreme</w:t>
            </w:r>
            <w:r w:rsidRPr="00D55F4E">
              <w:rPr>
                <w:rFonts w:ascii="Arial" w:hAnsi="Arial" w:cs="Arial"/>
                <w:sz w:val="20"/>
              </w:rPr>
              <w:t xml:space="preserve"> in komunikacijskega gradiva,</w:t>
            </w:r>
          </w:p>
          <w:p w14:paraId="48657286" w14:textId="77777777" w:rsidR="00583228" w:rsidRPr="00D55F4E" w:rsidRDefault="00583228" w:rsidP="00893356">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namestitev </w:t>
            </w:r>
            <w:r w:rsidRPr="00C1145D">
              <w:rPr>
                <w:rFonts w:ascii="Arial" w:hAnsi="Arial" w:cs="Arial"/>
                <w:b/>
                <w:sz w:val="20"/>
              </w:rPr>
              <w:t>stalne table ali panoja</w:t>
            </w:r>
            <w:r w:rsidRPr="00D55F4E">
              <w:rPr>
                <w:rFonts w:ascii="Arial" w:hAnsi="Arial" w:cs="Arial"/>
                <w:sz w:val="20"/>
              </w:rPr>
              <w:t>,</w:t>
            </w:r>
          </w:p>
          <w:p w14:paraId="0DD762AF" w14:textId="658F5EC4" w:rsidR="00583228" w:rsidRPr="00D55F4E" w:rsidRDefault="00583228" w:rsidP="00893356">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organizacija komunikacijskega </w:t>
            </w:r>
            <w:r w:rsidR="0083735C" w:rsidRPr="00D55F4E">
              <w:rPr>
                <w:rFonts w:ascii="Arial" w:hAnsi="Arial" w:cs="Arial"/>
                <w:sz w:val="20"/>
              </w:rPr>
              <w:t>dogodka ali druge dejavnosti</w:t>
            </w:r>
            <w:r w:rsidR="0083735C" w:rsidRPr="00D55F4E">
              <w:rPr>
                <w:rStyle w:val="Sprotnaopomba-sklic"/>
                <w:rFonts w:ascii="Arial" w:hAnsi="Arial" w:cs="Arial"/>
                <w:sz w:val="20"/>
              </w:rPr>
              <w:footnoteReference w:id="3"/>
            </w:r>
            <w:r w:rsidRPr="00D55F4E">
              <w:rPr>
                <w:rFonts w:ascii="Arial" w:hAnsi="Arial" w:cs="Arial"/>
                <w:sz w:val="20"/>
              </w:rPr>
              <w:t xml:space="preserve">, </w:t>
            </w:r>
            <w:r w:rsidR="009F4A42" w:rsidRPr="00D55F4E">
              <w:rPr>
                <w:rFonts w:ascii="Arial" w:hAnsi="Arial" w:cs="Arial"/>
                <w:sz w:val="20"/>
              </w:rPr>
              <w:t xml:space="preserve">pri kateri sta pravočasno </w:t>
            </w:r>
            <w:r w:rsidR="0083735C" w:rsidRPr="00D55F4E">
              <w:rPr>
                <w:rFonts w:ascii="Arial" w:hAnsi="Arial" w:cs="Arial"/>
                <w:sz w:val="20"/>
              </w:rPr>
              <w:t>obveščena</w:t>
            </w:r>
            <w:r w:rsidR="009F4A42" w:rsidRPr="00D55F4E">
              <w:rPr>
                <w:rFonts w:ascii="Arial" w:hAnsi="Arial" w:cs="Arial"/>
                <w:sz w:val="20"/>
              </w:rPr>
              <w:t xml:space="preserve"> EK in OU,</w:t>
            </w:r>
          </w:p>
          <w:p w14:paraId="3E9EE20D" w14:textId="182E07A7" w:rsidR="00583228" w:rsidRPr="00D55F4E" w:rsidRDefault="00583228" w:rsidP="00893356">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posredovanje informacij o izvajanju operacije za objavo na portalu </w:t>
            </w:r>
            <w:hyperlink r:id="rId47" w:history="1">
              <w:r w:rsidRPr="00D55F4E">
                <w:rPr>
                  <w:rStyle w:val="Hiperpovezava"/>
                  <w:rFonts w:ascii="Arial" w:hAnsi="Arial" w:cs="Arial"/>
                  <w:sz w:val="20"/>
                </w:rPr>
                <w:t>https://evropskasredstva.si/</w:t>
              </w:r>
            </w:hyperlink>
            <w:r w:rsidR="00E356B2">
              <w:rPr>
                <w:rStyle w:val="Hiperpovezava"/>
                <w:rFonts w:ascii="Arial" w:hAnsi="Arial" w:cs="Arial"/>
                <w:sz w:val="20"/>
              </w:rPr>
              <w:t>.</w:t>
            </w:r>
          </w:p>
          <w:p w14:paraId="7D348F63" w14:textId="23F30F4E" w:rsidR="009F4A42" w:rsidRPr="00D55F4E" w:rsidRDefault="009F4A42" w:rsidP="00067CC0">
            <w:pPr>
              <w:pStyle w:val="Telobesedila"/>
              <w:ind w:left="227"/>
              <w:rPr>
                <w:rFonts w:ascii="Arial" w:hAnsi="Arial" w:cs="Arial"/>
                <w:sz w:val="20"/>
              </w:rPr>
            </w:pPr>
          </w:p>
        </w:tc>
      </w:tr>
    </w:tbl>
    <w:p w14:paraId="7396C9E2" w14:textId="2F128EE4" w:rsidR="00FA4B3D" w:rsidRPr="00C04DA9" w:rsidRDefault="00502848" w:rsidP="00502848">
      <w:pPr>
        <w:pStyle w:val="Napis"/>
        <w:rPr>
          <w:rFonts w:ascii="Arial" w:hAnsi="Arial" w:cs="Arial"/>
          <w:b w:val="0"/>
          <w:sz w:val="18"/>
          <w:szCs w:val="18"/>
        </w:rPr>
      </w:pPr>
      <w:r w:rsidRPr="00C04DA9">
        <w:rPr>
          <w:rFonts w:ascii="Arial" w:hAnsi="Arial" w:cs="Arial"/>
          <w:b w:val="0"/>
          <w:sz w:val="18"/>
          <w:szCs w:val="18"/>
        </w:rPr>
        <w:t xml:space="preserve">Tabela </w:t>
      </w:r>
      <w:r w:rsidRPr="00C04DA9">
        <w:rPr>
          <w:rFonts w:ascii="Arial" w:hAnsi="Arial" w:cs="Arial"/>
          <w:b w:val="0"/>
          <w:sz w:val="18"/>
          <w:szCs w:val="18"/>
        </w:rPr>
        <w:fldChar w:fldCharType="begin"/>
      </w:r>
      <w:r w:rsidRPr="00C04DA9">
        <w:rPr>
          <w:rFonts w:ascii="Arial" w:hAnsi="Arial" w:cs="Arial"/>
          <w:b w:val="0"/>
          <w:sz w:val="18"/>
          <w:szCs w:val="18"/>
        </w:rPr>
        <w:instrText xml:space="preserve"> SEQ Tabela \* ARABIC </w:instrText>
      </w:r>
      <w:r w:rsidRPr="00C04DA9">
        <w:rPr>
          <w:rFonts w:ascii="Arial" w:hAnsi="Arial" w:cs="Arial"/>
          <w:b w:val="0"/>
          <w:sz w:val="18"/>
          <w:szCs w:val="18"/>
        </w:rPr>
        <w:fldChar w:fldCharType="separate"/>
      </w:r>
      <w:r w:rsidR="001A0749" w:rsidRPr="00C04DA9">
        <w:rPr>
          <w:rFonts w:ascii="Arial" w:hAnsi="Arial" w:cs="Arial"/>
          <w:b w:val="0"/>
          <w:noProof/>
          <w:sz w:val="18"/>
          <w:szCs w:val="18"/>
        </w:rPr>
        <w:t>2</w:t>
      </w:r>
      <w:r w:rsidRPr="00C04DA9">
        <w:rPr>
          <w:rFonts w:ascii="Arial" w:hAnsi="Arial" w:cs="Arial"/>
          <w:b w:val="0"/>
          <w:sz w:val="18"/>
          <w:szCs w:val="18"/>
        </w:rPr>
        <w:fldChar w:fldCharType="end"/>
      </w:r>
      <w:r w:rsidRPr="00C04DA9">
        <w:rPr>
          <w:rFonts w:ascii="Arial" w:hAnsi="Arial" w:cs="Arial"/>
          <w:b w:val="0"/>
          <w:sz w:val="18"/>
          <w:szCs w:val="18"/>
        </w:rPr>
        <w:t>: Način označevanja operacij</w:t>
      </w:r>
    </w:p>
    <w:p w14:paraId="51D49F97" w14:textId="6EFACD28" w:rsidR="0011572A" w:rsidRPr="00502848" w:rsidRDefault="0011572A" w:rsidP="00502848">
      <w:pPr>
        <w:spacing w:after="0" w:line="240" w:lineRule="auto"/>
        <w:jc w:val="both"/>
        <w:rPr>
          <w:rFonts w:ascii="Arial" w:hAnsi="Arial" w:cs="Arial"/>
          <w:sz w:val="20"/>
          <w:szCs w:val="20"/>
        </w:rPr>
      </w:pPr>
    </w:p>
    <w:p w14:paraId="010313C1" w14:textId="0478E6C4" w:rsidR="0040171A" w:rsidRPr="00E4691F" w:rsidRDefault="0040171A" w:rsidP="00E4691F">
      <w:pPr>
        <w:pStyle w:val="Naslov2"/>
        <w:numPr>
          <w:ilvl w:val="1"/>
          <w:numId w:val="22"/>
        </w:numPr>
        <w:spacing w:before="0" w:after="0" w:line="260" w:lineRule="exact"/>
        <w:ind w:left="567" w:hanging="567"/>
        <w:rPr>
          <w:sz w:val="22"/>
          <w:lang w:val="sl-SI" w:eastAsia="sl-SI"/>
        </w:rPr>
      </w:pPr>
      <w:bookmarkStart w:id="44" w:name="_Toc167457562"/>
      <w:r w:rsidRPr="00E4691F">
        <w:rPr>
          <w:sz w:val="22"/>
          <w:lang w:val="sl-SI" w:eastAsia="sl-SI"/>
        </w:rPr>
        <w:lastRenderedPageBreak/>
        <w:t>PRAVILNO OZNAČEVANJE GLEDE NA VRSTO PRIKAZA</w:t>
      </w:r>
      <w:bookmarkEnd w:id="44"/>
    </w:p>
    <w:p w14:paraId="2505A028" w14:textId="77777777" w:rsidR="0040171A" w:rsidRPr="00D55F4E" w:rsidRDefault="0040171A" w:rsidP="0040171A">
      <w:pPr>
        <w:spacing w:after="0" w:line="240" w:lineRule="auto"/>
        <w:rPr>
          <w:rFonts w:ascii="Arial" w:hAnsi="Arial" w:cs="Arial"/>
          <w:sz w:val="20"/>
          <w:szCs w:val="20"/>
        </w:rPr>
      </w:pPr>
    </w:p>
    <w:p w14:paraId="6E1983F7" w14:textId="4789B3BC"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Pravila označevanja veljajo za gradiva, ki so namenjena deležnikom evropske politike </w:t>
      </w:r>
      <w:r w:rsidR="00A12ED5" w:rsidRPr="00D55F4E">
        <w:rPr>
          <w:rFonts w:ascii="Arial" w:hAnsi="Arial" w:cs="Arial"/>
          <w:sz w:val="20"/>
          <w:szCs w:val="20"/>
        </w:rPr>
        <w:t xml:space="preserve">na področju </w:t>
      </w:r>
      <w:r w:rsidRPr="00D55F4E">
        <w:rPr>
          <w:rFonts w:ascii="Arial" w:hAnsi="Arial" w:cs="Arial"/>
          <w:sz w:val="20"/>
          <w:szCs w:val="20"/>
        </w:rPr>
        <w:t>notranjih zadev v RS ali javnosti.</w:t>
      </w:r>
    </w:p>
    <w:p w14:paraId="316BCE03" w14:textId="77777777" w:rsidR="0040171A" w:rsidRPr="00D55F4E" w:rsidRDefault="0040171A" w:rsidP="00EA06A4">
      <w:pPr>
        <w:spacing w:after="0" w:line="240" w:lineRule="auto"/>
        <w:jc w:val="both"/>
        <w:rPr>
          <w:rFonts w:ascii="Arial" w:hAnsi="Arial" w:cs="Arial"/>
          <w:sz w:val="20"/>
          <w:szCs w:val="20"/>
        </w:rPr>
      </w:pPr>
    </w:p>
    <w:p w14:paraId="74AFDC93" w14:textId="10249A9D"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Pomemben element v zvezi s preglednostjo in sporočanjem podpore iz </w:t>
      </w:r>
      <w:r w:rsidR="00E356B2">
        <w:rPr>
          <w:rFonts w:ascii="Arial" w:hAnsi="Arial" w:cs="Arial"/>
          <w:sz w:val="20"/>
          <w:szCs w:val="20"/>
        </w:rPr>
        <w:t xml:space="preserve">programa AMIF, programa SNV ali programa IUMV </w:t>
      </w:r>
      <w:r w:rsidRPr="00D55F4E">
        <w:rPr>
          <w:rFonts w:ascii="Arial" w:hAnsi="Arial" w:cs="Arial"/>
          <w:sz w:val="20"/>
          <w:szCs w:val="20"/>
        </w:rPr>
        <w:t>so table, panoji in plakati ali elektronski prikazovalniki. Ti komunikacijski izdelki morajo biti jasni, lahko berljivi in vidni javnosti, poleg tega pa morajo izpolniti svoj namen, tj. obveščati javnost o določe</w:t>
      </w:r>
      <w:r w:rsidR="009C7B69">
        <w:rPr>
          <w:rFonts w:ascii="Arial" w:hAnsi="Arial" w:cs="Arial"/>
          <w:sz w:val="20"/>
          <w:szCs w:val="20"/>
        </w:rPr>
        <w:t>ni operaciji</w:t>
      </w:r>
      <w:r w:rsidRPr="00D55F4E">
        <w:rPr>
          <w:rFonts w:ascii="Arial" w:hAnsi="Arial" w:cs="Arial"/>
          <w:sz w:val="20"/>
          <w:szCs w:val="20"/>
        </w:rPr>
        <w:t>, ki je prejel</w:t>
      </w:r>
      <w:r w:rsidR="009C7B69">
        <w:rPr>
          <w:rFonts w:ascii="Arial" w:hAnsi="Arial" w:cs="Arial"/>
          <w:sz w:val="20"/>
          <w:szCs w:val="20"/>
        </w:rPr>
        <w:t>a</w:t>
      </w:r>
      <w:r w:rsidRPr="00D55F4E">
        <w:rPr>
          <w:rFonts w:ascii="Arial" w:hAnsi="Arial" w:cs="Arial"/>
          <w:sz w:val="20"/>
          <w:szCs w:val="20"/>
        </w:rPr>
        <w:t xml:space="preserve"> finančno podporo EU. Priporočamo uporabo preprostih dizajnov ter izogibanje stiskanju informacij in dodajanju preveč logotipov.</w:t>
      </w:r>
    </w:p>
    <w:p w14:paraId="13E068A4" w14:textId="77777777" w:rsidR="0040171A" w:rsidRPr="00D55F4E" w:rsidRDefault="0040171A" w:rsidP="00EA06A4">
      <w:pPr>
        <w:spacing w:after="0" w:line="240" w:lineRule="auto"/>
        <w:jc w:val="both"/>
        <w:rPr>
          <w:rFonts w:ascii="Arial" w:hAnsi="Arial" w:cs="Arial"/>
          <w:sz w:val="20"/>
          <w:szCs w:val="20"/>
        </w:rPr>
      </w:pPr>
    </w:p>
    <w:p w14:paraId="19ADDDBA" w14:textId="4C42D5A0" w:rsidR="0040171A" w:rsidRPr="00EA06A4" w:rsidRDefault="0040171A" w:rsidP="00EA06A4">
      <w:pPr>
        <w:spacing w:after="0" w:line="240" w:lineRule="auto"/>
        <w:jc w:val="both"/>
        <w:rPr>
          <w:rFonts w:ascii="Arial" w:hAnsi="Arial" w:cs="Arial"/>
          <w:sz w:val="20"/>
          <w:szCs w:val="20"/>
        </w:rPr>
      </w:pPr>
      <w:r w:rsidRPr="00EA06A4">
        <w:rPr>
          <w:rFonts w:ascii="Arial" w:hAnsi="Arial" w:cs="Arial"/>
          <w:sz w:val="20"/>
          <w:szCs w:val="20"/>
        </w:rPr>
        <w:t>Pri oblikovanju table, panoja ali plakata si pomagajte s spletnim generatorjem</w:t>
      </w:r>
      <w:r w:rsidR="00E356B2">
        <w:rPr>
          <w:rFonts w:ascii="Arial" w:hAnsi="Arial" w:cs="Arial"/>
          <w:sz w:val="20"/>
          <w:szCs w:val="20"/>
        </w:rPr>
        <w:t>, ki je dostopen na spletni strani</w:t>
      </w:r>
      <w:r w:rsidRPr="00EA06A4">
        <w:rPr>
          <w:rFonts w:ascii="Arial" w:hAnsi="Arial" w:cs="Arial"/>
          <w:sz w:val="20"/>
          <w:szCs w:val="20"/>
        </w:rPr>
        <w:t>:</w:t>
      </w:r>
    </w:p>
    <w:p w14:paraId="1AAC4841" w14:textId="2CFFA8F7" w:rsidR="00686624" w:rsidRDefault="007E1C63" w:rsidP="005005A0">
      <w:pPr>
        <w:spacing w:after="0" w:line="240" w:lineRule="auto"/>
        <w:jc w:val="both"/>
        <w:rPr>
          <w:rFonts w:ascii="Arial" w:hAnsi="Arial" w:cs="Arial"/>
          <w:sz w:val="20"/>
          <w:szCs w:val="20"/>
        </w:rPr>
      </w:pPr>
      <w:hyperlink r:id="rId48" w:history="1">
        <w:r w:rsidR="0040171A" w:rsidRPr="00D55F4E">
          <w:rPr>
            <w:rStyle w:val="Hiperpovezava"/>
            <w:rFonts w:ascii="Arial" w:hAnsi="Arial" w:cs="Arial"/>
            <w:sz w:val="20"/>
            <w:szCs w:val="20"/>
          </w:rPr>
          <w:t>https://ec.europa.eu/regional_policy/policy/communication/online-generator_sl?lang=sl</w:t>
        </w:r>
      </w:hyperlink>
      <w:r w:rsidR="0040171A" w:rsidRPr="00D55F4E">
        <w:rPr>
          <w:rFonts w:ascii="Arial" w:hAnsi="Arial" w:cs="Arial"/>
          <w:sz w:val="20"/>
          <w:szCs w:val="20"/>
        </w:rPr>
        <w:t xml:space="preserve"> </w:t>
      </w:r>
      <w:bookmarkStart w:id="45" w:name="_Toc404238680"/>
      <w:bookmarkStart w:id="46" w:name="_Toc409523963"/>
      <w:bookmarkStart w:id="47" w:name="_Toc64630546"/>
    </w:p>
    <w:p w14:paraId="6701C7D2" w14:textId="50EFBDB7" w:rsidR="00E356B2" w:rsidRDefault="00E356B2" w:rsidP="005005A0">
      <w:pPr>
        <w:spacing w:after="0" w:line="240" w:lineRule="auto"/>
        <w:jc w:val="both"/>
        <w:rPr>
          <w:rFonts w:ascii="Arial" w:hAnsi="Arial" w:cs="Arial"/>
          <w:sz w:val="20"/>
          <w:szCs w:val="20"/>
        </w:rPr>
      </w:pPr>
    </w:p>
    <w:p w14:paraId="184DE6C8" w14:textId="77777777" w:rsidR="0041116F" w:rsidRPr="005005A0" w:rsidRDefault="0041116F" w:rsidP="005005A0">
      <w:pPr>
        <w:spacing w:after="0" w:line="240" w:lineRule="auto"/>
        <w:jc w:val="both"/>
        <w:rPr>
          <w:rFonts w:ascii="Arial" w:hAnsi="Arial" w:cs="Arial"/>
          <w:sz w:val="20"/>
          <w:szCs w:val="20"/>
        </w:rPr>
      </w:pPr>
    </w:p>
    <w:p w14:paraId="1644AEF4" w14:textId="16AE19E4" w:rsidR="00C03AD5" w:rsidRPr="00BC6E59" w:rsidRDefault="00A12ED5" w:rsidP="00BC6E59">
      <w:pPr>
        <w:pStyle w:val="Podnaslov3"/>
        <w:spacing w:before="0" w:after="0"/>
        <w:rPr>
          <w:rFonts w:ascii="Arial" w:hAnsi="Arial" w:cs="Arial"/>
          <w:b/>
          <w:i w:val="0"/>
          <w:color w:val="000000"/>
          <w:sz w:val="20"/>
          <w:szCs w:val="20"/>
          <w:lang w:val="sl-SI"/>
        </w:rPr>
      </w:pPr>
      <w:bookmarkStart w:id="48" w:name="_Toc167457563"/>
      <w:r w:rsidRPr="00BC6E59">
        <w:rPr>
          <w:rFonts w:ascii="Arial" w:hAnsi="Arial" w:cs="Arial"/>
          <w:b/>
          <w:i w:val="0"/>
          <w:color w:val="000000"/>
          <w:sz w:val="20"/>
          <w:szCs w:val="20"/>
          <w:lang w:val="sl-SI"/>
        </w:rPr>
        <w:t>4.4</w:t>
      </w:r>
      <w:r w:rsidR="000B03BE" w:rsidRPr="00BC6E59">
        <w:rPr>
          <w:rFonts w:ascii="Arial" w:hAnsi="Arial" w:cs="Arial"/>
          <w:b/>
          <w:i w:val="0"/>
          <w:color w:val="000000"/>
          <w:sz w:val="20"/>
          <w:szCs w:val="20"/>
          <w:lang w:val="sl-SI"/>
        </w:rPr>
        <w:t>.1.</w:t>
      </w:r>
      <w:r w:rsidR="002F2E0E">
        <w:rPr>
          <w:rFonts w:ascii="Arial" w:hAnsi="Arial" w:cs="Arial"/>
          <w:b/>
          <w:i w:val="0"/>
          <w:color w:val="000000"/>
          <w:sz w:val="20"/>
          <w:szCs w:val="20"/>
          <w:lang w:val="sl-SI"/>
        </w:rPr>
        <w:t xml:space="preserve"> </w:t>
      </w:r>
      <w:r w:rsidR="00C03AD5" w:rsidRPr="00BC6E59">
        <w:rPr>
          <w:rFonts w:ascii="Arial" w:hAnsi="Arial" w:cs="Arial"/>
          <w:b/>
          <w:i w:val="0"/>
          <w:color w:val="000000"/>
          <w:sz w:val="20"/>
          <w:szCs w:val="20"/>
          <w:lang w:val="sl-SI"/>
        </w:rPr>
        <w:t>SPLETNA STRAN</w:t>
      </w:r>
      <w:bookmarkEnd w:id="48"/>
      <w:r w:rsidR="00C03AD5" w:rsidRPr="00BC6E59">
        <w:rPr>
          <w:rFonts w:ascii="Arial" w:hAnsi="Arial" w:cs="Arial"/>
          <w:b/>
          <w:i w:val="0"/>
          <w:color w:val="000000"/>
          <w:sz w:val="20"/>
          <w:szCs w:val="20"/>
          <w:lang w:val="sl-SI"/>
        </w:rPr>
        <w:t xml:space="preserve"> </w:t>
      </w:r>
      <w:bookmarkEnd w:id="45"/>
      <w:bookmarkEnd w:id="46"/>
      <w:bookmarkEnd w:id="47"/>
    </w:p>
    <w:p w14:paraId="58B2133B" w14:textId="77777777" w:rsidR="00C03AD5" w:rsidRPr="00D55F4E" w:rsidRDefault="00C03AD5" w:rsidP="00EA06A4">
      <w:pPr>
        <w:spacing w:after="0" w:line="240" w:lineRule="auto"/>
        <w:jc w:val="both"/>
        <w:rPr>
          <w:rFonts w:ascii="Arial" w:hAnsi="Arial" w:cs="Arial"/>
          <w:sz w:val="20"/>
          <w:szCs w:val="20"/>
        </w:rPr>
      </w:pPr>
    </w:p>
    <w:p w14:paraId="06815A73" w14:textId="44EA8C0A" w:rsidR="000B03BE" w:rsidRPr="00D55F4E" w:rsidRDefault="000B03BE" w:rsidP="00EA06A4">
      <w:pPr>
        <w:spacing w:after="0" w:line="240" w:lineRule="auto"/>
        <w:jc w:val="both"/>
        <w:rPr>
          <w:rFonts w:ascii="Arial" w:hAnsi="Arial" w:cs="Arial"/>
          <w:sz w:val="20"/>
          <w:szCs w:val="20"/>
        </w:rPr>
      </w:pPr>
      <w:r w:rsidRPr="00D55F4E">
        <w:rPr>
          <w:rFonts w:ascii="Arial" w:hAnsi="Arial" w:cs="Arial"/>
          <w:sz w:val="20"/>
          <w:szCs w:val="20"/>
        </w:rPr>
        <w:t xml:space="preserve">Kot spletna stran je opredeljena predstavitev upravičenca, aktivnosti ali dejavnosti na svetovnem spletu. Spletna stran lahko že obstaja ali pa je njena vzpostavitev predvidena v okviru aktivnosti,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 xml:space="preserve">financiranih iz sredstev </w:t>
      </w:r>
      <w:r w:rsidR="00EA06A4">
        <w:rPr>
          <w:rFonts w:ascii="Arial" w:hAnsi="Arial" w:cs="Arial"/>
          <w:sz w:val="20"/>
          <w:szCs w:val="20"/>
        </w:rPr>
        <w:t>programa</w:t>
      </w:r>
      <w:r w:rsidR="00246D26" w:rsidRPr="00D55F4E">
        <w:rPr>
          <w:rFonts w:ascii="Arial" w:hAnsi="Arial" w:cs="Arial"/>
          <w:sz w:val="20"/>
          <w:szCs w:val="20"/>
        </w:rPr>
        <w:t xml:space="preserve"> AMIF,</w:t>
      </w:r>
      <w:r w:rsidR="00EA06A4">
        <w:rPr>
          <w:rFonts w:ascii="Arial" w:hAnsi="Arial" w:cs="Arial"/>
          <w:sz w:val="20"/>
          <w:szCs w:val="20"/>
        </w:rPr>
        <w:t xml:space="preserve"> programa</w:t>
      </w:r>
      <w:r w:rsidR="00246D26" w:rsidRPr="00D55F4E">
        <w:rPr>
          <w:rFonts w:ascii="Arial" w:hAnsi="Arial" w:cs="Arial"/>
          <w:sz w:val="20"/>
          <w:szCs w:val="20"/>
        </w:rPr>
        <w:t xml:space="preserve"> SNV ali</w:t>
      </w:r>
      <w:r w:rsidR="00EA06A4">
        <w:rPr>
          <w:rFonts w:ascii="Arial" w:hAnsi="Arial" w:cs="Arial"/>
          <w:sz w:val="20"/>
          <w:szCs w:val="20"/>
        </w:rPr>
        <w:t xml:space="preserve"> programa</w:t>
      </w:r>
      <w:r w:rsidR="00246D26" w:rsidRPr="00D55F4E">
        <w:rPr>
          <w:rFonts w:ascii="Arial" w:hAnsi="Arial" w:cs="Arial"/>
          <w:sz w:val="20"/>
          <w:szCs w:val="20"/>
        </w:rPr>
        <w:t xml:space="preserve"> IUMV</w:t>
      </w:r>
      <w:r w:rsidRPr="00D55F4E">
        <w:rPr>
          <w:rFonts w:ascii="Arial" w:hAnsi="Arial" w:cs="Arial"/>
          <w:sz w:val="20"/>
          <w:szCs w:val="20"/>
        </w:rPr>
        <w:t xml:space="preserve">. </w:t>
      </w:r>
    </w:p>
    <w:p w14:paraId="1421F495" w14:textId="77777777" w:rsidR="00246D26" w:rsidRPr="00D55F4E" w:rsidRDefault="00246D26" w:rsidP="00EA06A4">
      <w:pPr>
        <w:spacing w:after="0" w:line="240" w:lineRule="auto"/>
        <w:jc w:val="both"/>
        <w:rPr>
          <w:rFonts w:ascii="Arial" w:hAnsi="Arial" w:cs="Arial"/>
          <w:sz w:val="20"/>
          <w:szCs w:val="20"/>
        </w:rPr>
      </w:pPr>
    </w:p>
    <w:p w14:paraId="4E98B18B" w14:textId="77777777" w:rsidR="00EA06A4" w:rsidRDefault="00EA06A4" w:rsidP="00EA06A4">
      <w:pPr>
        <w:spacing w:after="0" w:line="240" w:lineRule="auto"/>
        <w:jc w:val="both"/>
        <w:rPr>
          <w:rFonts w:ascii="Arial" w:hAnsi="Arial" w:cs="Arial"/>
          <w:sz w:val="20"/>
          <w:szCs w:val="20"/>
        </w:rPr>
      </w:pPr>
      <w:r>
        <w:rPr>
          <w:rFonts w:ascii="Arial" w:hAnsi="Arial" w:cs="Arial"/>
          <w:sz w:val="20"/>
          <w:szCs w:val="20"/>
        </w:rPr>
        <w:t>Na</w:t>
      </w:r>
      <w:r w:rsidR="000B03BE" w:rsidRPr="00D55F4E">
        <w:rPr>
          <w:rFonts w:ascii="Arial" w:hAnsi="Arial" w:cs="Arial"/>
          <w:sz w:val="20"/>
          <w:szCs w:val="20"/>
        </w:rPr>
        <w:t xml:space="preserve"> spletni strani ali podstrani operacije </w:t>
      </w:r>
      <w:r>
        <w:rPr>
          <w:rFonts w:ascii="Arial" w:hAnsi="Arial" w:cs="Arial"/>
          <w:sz w:val="20"/>
          <w:szCs w:val="20"/>
        </w:rPr>
        <w:t>se predstavi</w:t>
      </w:r>
      <w:r w:rsidR="000B03BE" w:rsidRPr="00D55F4E">
        <w:rPr>
          <w:rFonts w:ascii="Arial" w:hAnsi="Arial" w:cs="Arial"/>
          <w:sz w:val="20"/>
          <w:szCs w:val="20"/>
        </w:rPr>
        <w:t xml:space="preserve"> aktivnosti, ki se izvajajo v okviru posamezne operacije, ki se sofinancira s sredstvi </w:t>
      </w:r>
      <w:r w:rsidR="00246D26" w:rsidRPr="00D55F4E">
        <w:rPr>
          <w:rFonts w:ascii="Arial" w:hAnsi="Arial" w:cs="Arial"/>
          <w:sz w:val="20"/>
          <w:szCs w:val="20"/>
        </w:rPr>
        <w:t xml:space="preserve">posameznih programov. </w:t>
      </w:r>
    </w:p>
    <w:p w14:paraId="6B9B1335" w14:textId="77777777" w:rsidR="00EA06A4" w:rsidRDefault="00EA06A4" w:rsidP="00EA06A4">
      <w:pPr>
        <w:spacing w:after="0" w:line="240" w:lineRule="auto"/>
        <w:jc w:val="both"/>
        <w:rPr>
          <w:rFonts w:ascii="Arial" w:hAnsi="Arial" w:cs="Arial"/>
          <w:sz w:val="20"/>
          <w:szCs w:val="20"/>
        </w:rPr>
      </w:pPr>
    </w:p>
    <w:p w14:paraId="25EDFDBF" w14:textId="29587055" w:rsidR="000B03BE" w:rsidRPr="00D55F4E" w:rsidRDefault="000B03BE" w:rsidP="00EA06A4">
      <w:pPr>
        <w:spacing w:after="0" w:line="240" w:lineRule="auto"/>
        <w:jc w:val="both"/>
        <w:rPr>
          <w:rFonts w:ascii="Arial" w:hAnsi="Arial" w:cs="Arial"/>
          <w:sz w:val="20"/>
          <w:szCs w:val="20"/>
          <w:lang w:eastAsia="sl-SI"/>
        </w:rPr>
      </w:pPr>
      <w:r w:rsidRPr="00D55F4E">
        <w:rPr>
          <w:rFonts w:ascii="Arial" w:hAnsi="Arial" w:cs="Arial"/>
          <w:sz w:val="20"/>
          <w:szCs w:val="20"/>
        </w:rPr>
        <w:t>Na spletni strani se obvezn</w:t>
      </w:r>
      <w:r w:rsidR="00A12ED5" w:rsidRPr="00D55F4E">
        <w:rPr>
          <w:rFonts w:ascii="Arial" w:hAnsi="Arial" w:cs="Arial"/>
          <w:sz w:val="20"/>
          <w:szCs w:val="20"/>
        </w:rPr>
        <w:t>i element</w:t>
      </w:r>
      <w:r w:rsidRPr="00D55F4E">
        <w:rPr>
          <w:rFonts w:ascii="Arial" w:hAnsi="Arial" w:cs="Arial"/>
          <w:sz w:val="20"/>
          <w:szCs w:val="20"/>
        </w:rPr>
        <w:t xml:space="preserve"> označevanja namesti na uvodno spletno stran ali podstran operacije, in sicer na način, da so vidni znotraj vidne površine digitalne naprave, ne da bi se moral uporabnik pomakniti po strani navzdol. Upravičenec ima informacije o operaciji objavljene na spletu </w:t>
      </w:r>
      <w:r w:rsidRPr="00D55F4E">
        <w:rPr>
          <w:rFonts w:ascii="Arial" w:hAnsi="Arial" w:cs="Arial"/>
          <w:sz w:val="20"/>
          <w:szCs w:val="20"/>
          <w:lang w:eastAsia="sl-SI"/>
        </w:rPr>
        <w:t>toliko časa, dokler je viden učinek sredstev, ki jih je dobil</w:t>
      </w:r>
      <w:r w:rsidRPr="00D55F4E">
        <w:rPr>
          <w:rStyle w:val="Sprotnaopomba-sklic"/>
          <w:rFonts w:ascii="Arial" w:hAnsi="Arial" w:cs="Arial"/>
          <w:sz w:val="20"/>
          <w:szCs w:val="20"/>
          <w:lang w:eastAsia="sl-SI"/>
        </w:rPr>
        <w:footnoteReference w:id="4"/>
      </w:r>
      <w:r w:rsidRPr="00D55F4E">
        <w:rPr>
          <w:rFonts w:ascii="Arial" w:hAnsi="Arial" w:cs="Arial"/>
          <w:sz w:val="20"/>
          <w:szCs w:val="20"/>
          <w:lang w:eastAsia="sl-SI"/>
        </w:rPr>
        <w:t xml:space="preserve">. Če se v primeru spletnih strani, ki so že vzpostavljene in niso vzpostavljene izključno zaradi operacije, zgodi, da upravičenci zaradi različnih razlogov (npr. spletna stran, ki je namenjena različnim </w:t>
      </w:r>
      <w:r w:rsidR="009C7B69">
        <w:rPr>
          <w:rFonts w:ascii="Arial" w:hAnsi="Arial" w:cs="Arial"/>
          <w:sz w:val="20"/>
          <w:szCs w:val="20"/>
          <w:lang w:eastAsia="sl-SI"/>
        </w:rPr>
        <w:t>operacijam</w:t>
      </w:r>
      <w:r w:rsidR="009C7B69" w:rsidRPr="00D55F4E">
        <w:rPr>
          <w:rFonts w:ascii="Arial" w:hAnsi="Arial" w:cs="Arial"/>
          <w:sz w:val="20"/>
          <w:szCs w:val="20"/>
          <w:lang w:eastAsia="sl-SI"/>
        </w:rPr>
        <w:t xml:space="preserve"> </w:t>
      </w:r>
      <w:r w:rsidRPr="00D55F4E">
        <w:rPr>
          <w:rFonts w:ascii="Arial" w:hAnsi="Arial" w:cs="Arial"/>
          <w:sz w:val="20"/>
          <w:szCs w:val="20"/>
          <w:lang w:eastAsia="sl-SI"/>
        </w:rPr>
        <w:t xml:space="preserve">z različnimi viri financiranja, navedba logotipa pa bi bila zavajajoča, ipd.), obveznih elementov označevanja ne morejo umestiti na svoje uvodne spletne strani, OU predlaga, da umestijo na tiste podstrani, kjer so oz. bodo predstavljene vsebine operacije, </w:t>
      </w:r>
      <w:r w:rsidR="00E356B2">
        <w:rPr>
          <w:rFonts w:ascii="Arial" w:hAnsi="Arial" w:cs="Arial"/>
          <w:sz w:val="20"/>
          <w:szCs w:val="20"/>
          <w:lang w:eastAsia="sl-SI"/>
        </w:rPr>
        <w:t>(</w:t>
      </w:r>
      <w:r w:rsidRPr="00D55F4E">
        <w:rPr>
          <w:rFonts w:ascii="Arial" w:hAnsi="Arial" w:cs="Arial"/>
          <w:sz w:val="20"/>
          <w:szCs w:val="20"/>
          <w:lang w:eastAsia="sl-SI"/>
        </w:rPr>
        <w:t>so</w:t>
      </w:r>
      <w:r w:rsidR="00E356B2">
        <w:rPr>
          <w:rFonts w:ascii="Arial" w:hAnsi="Arial" w:cs="Arial"/>
          <w:sz w:val="20"/>
          <w:szCs w:val="20"/>
          <w:lang w:eastAsia="sl-SI"/>
        </w:rPr>
        <w:t>)</w:t>
      </w:r>
      <w:r w:rsidRPr="00D55F4E">
        <w:rPr>
          <w:rFonts w:ascii="Arial" w:hAnsi="Arial" w:cs="Arial"/>
          <w:sz w:val="20"/>
          <w:szCs w:val="20"/>
          <w:lang w:eastAsia="sl-SI"/>
        </w:rPr>
        <w:t xml:space="preserve">financirane s sredstvi </w:t>
      </w:r>
      <w:r w:rsidR="00C04DA9">
        <w:rPr>
          <w:rFonts w:ascii="Arial" w:hAnsi="Arial" w:cs="Arial"/>
          <w:sz w:val="20"/>
          <w:szCs w:val="20"/>
          <w:lang w:eastAsia="sl-SI"/>
        </w:rPr>
        <w:t>programa</w:t>
      </w:r>
      <w:r w:rsidR="00246D26" w:rsidRPr="00D55F4E">
        <w:rPr>
          <w:rFonts w:ascii="Arial" w:hAnsi="Arial" w:cs="Arial"/>
          <w:sz w:val="20"/>
          <w:szCs w:val="20"/>
          <w:lang w:eastAsia="sl-SI"/>
        </w:rPr>
        <w:t xml:space="preserve"> AMIF,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SNV ali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IUMV. </w:t>
      </w:r>
      <w:r w:rsidRPr="00D55F4E">
        <w:rPr>
          <w:rFonts w:ascii="Arial" w:hAnsi="Arial" w:cs="Arial"/>
          <w:sz w:val="20"/>
          <w:szCs w:val="20"/>
          <w:lang w:eastAsia="sl-SI"/>
        </w:rPr>
        <w:t>V primeru spletnih strani, ki se postavijo izključno zaradi</w:t>
      </w:r>
      <w:r w:rsidR="00A12ED5" w:rsidRPr="00D55F4E">
        <w:rPr>
          <w:rFonts w:ascii="Arial" w:hAnsi="Arial" w:cs="Arial"/>
          <w:sz w:val="20"/>
          <w:szCs w:val="20"/>
          <w:lang w:eastAsia="sl-SI"/>
        </w:rPr>
        <w:t xml:space="preserve"> operacije, se obvezni element označevanja namesti</w:t>
      </w:r>
      <w:r w:rsidRPr="00D55F4E">
        <w:rPr>
          <w:rFonts w:ascii="Arial" w:hAnsi="Arial" w:cs="Arial"/>
          <w:sz w:val="20"/>
          <w:szCs w:val="20"/>
          <w:lang w:eastAsia="sl-SI"/>
        </w:rPr>
        <w:t xml:space="preserve"> na uvodno spletno stran.</w:t>
      </w:r>
    </w:p>
    <w:p w14:paraId="362C4EAC" w14:textId="77777777" w:rsidR="000B03BE" w:rsidRPr="0041116F" w:rsidRDefault="000B03BE" w:rsidP="00246D26">
      <w:pPr>
        <w:spacing w:after="0" w:line="240" w:lineRule="auto"/>
        <w:jc w:val="both"/>
        <w:rPr>
          <w:rFonts w:ascii="Arial" w:hAnsi="Arial" w:cs="Arial"/>
          <w:bCs/>
          <w:sz w:val="20"/>
          <w:szCs w:val="20"/>
        </w:rPr>
      </w:pPr>
    </w:p>
    <w:p w14:paraId="5CD2DE7F" w14:textId="7B2DE421" w:rsidR="000B03BE" w:rsidRPr="006866E9" w:rsidRDefault="000B03BE" w:rsidP="00246D26">
      <w:pPr>
        <w:spacing w:after="0" w:line="240" w:lineRule="auto"/>
        <w:jc w:val="both"/>
        <w:rPr>
          <w:rFonts w:ascii="Arial" w:hAnsi="Arial" w:cs="Arial"/>
          <w:sz w:val="20"/>
          <w:szCs w:val="20"/>
          <w:u w:val="single"/>
        </w:rPr>
      </w:pPr>
      <w:r w:rsidRPr="006866E9">
        <w:rPr>
          <w:rFonts w:ascii="Arial" w:hAnsi="Arial" w:cs="Arial"/>
          <w:sz w:val="20"/>
          <w:szCs w:val="20"/>
          <w:u w:val="single"/>
        </w:rPr>
        <w:t>Spletna stran upravičenca mora vsebovati naslednje elemente:</w:t>
      </w:r>
    </w:p>
    <w:p w14:paraId="2A95B88E" w14:textId="77777777" w:rsidR="00536965" w:rsidRPr="00D55F4E" w:rsidRDefault="00536965" w:rsidP="00246D26">
      <w:pPr>
        <w:spacing w:after="0" w:line="240" w:lineRule="auto"/>
        <w:jc w:val="both"/>
        <w:rPr>
          <w:rFonts w:ascii="Arial" w:hAnsi="Arial" w:cs="Arial"/>
          <w:b/>
          <w:bCs/>
          <w:sz w:val="20"/>
          <w:szCs w:val="20"/>
        </w:rPr>
      </w:pPr>
    </w:p>
    <w:p w14:paraId="15D098E7" w14:textId="77777777" w:rsidR="00246D26" w:rsidRPr="00D55F4E" w:rsidRDefault="000B03BE" w:rsidP="00043D08">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sorazmerno z ravnjo podpore kratek opis operacije, vključno z njenimi cilji in rezultati, pri čemer se izpostavi finančna podpora Evropske unije,</w:t>
      </w:r>
    </w:p>
    <w:p w14:paraId="43BDAD47" w14:textId="7EA8339A" w:rsidR="00246D26" w:rsidRPr="00D55F4E" w:rsidRDefault="00246D26" w:rsidP="00043D08">
      <w:pPr>
        <w:numPr>
          <w:ilvl w:val="0"/>
          <w:numId w:val="12"/>
        </w:numPr>
        <w:tabs>
          <w:tab w:val="clear" w:pos="1494"/>
        </w:tabs>
        <w:spacing w:after="0" w:line="240" w:lineRule="auto"/>
        <w:ind w:left="720" w:hanging="720"/>
        <w:jc w:val="both"/>
        <w:rPr>
          <w:rFonts w:ascii="Arial" w:hAnsi="Arial" w:cs="Arial"/>
          <w:sz w:val="20"/>
          <w:szCs w:val="20"/>
        </w:rPr>
      </w:pPr>
      <w:bookmarkStart w:id="49" w:name="_GoBack"/>
      <w:r w:rsidRPr="00D55F4E">
        <w:rPr>
          <w:rFonts w:ascii="Arial" w:eastAsia="Times New Roman" w:hAnsi="Arial" w:cs="Arial"/>
          <w:iCs/>
          <w:sz w:val="20"/>
          <w:szCs w:val="20"/>
          <w:lang w:eastAsia="sl-SI"/>
        </w:rPr>
        <w:t>obvezen element označevanja</w:t>
      </w:r>
      <w:bookmarkEnd w:id="49"/>
      <w:r w:rsidRPr="00D55F4E">
        <w:rPr>
          <w:rFonts w:ascii="Arial" w:eastAsia="Times New Roman" w:hAnsi="Arial" w:cs="Arial"/>
          <w:iCs/>
          <w:sz w:val="20"/>
          <w:szCs w:val="20"/>
          <w:lang w:eastAsia="sl-SI"/>
        </w:rPr>
        <w:t xml:space="preserve">, </w:t>
      </w:r>
    </w:p>
    <w:p w14:paraId="02E78342" w14:textId="7B31768E" w:rsidR="00053613" w:rsidRDefault="000B03BE" w:rsidP="002234CB">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 xml:space="preserve">povezavo na spletni portal </w:t>
      </w:r>
      <w:hyperlink r:id="rId49"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roofErr w:type="spellStart"/>
      <w:r w:rsidRPr="00D55F4E">
        <w:rPr>
          <w:rFonts w:ascii="Arial" w:hAnsi="Arial" w:cs="Arial"/>
          <w:sz w:val="20"/>
          <w:szCs w:val="20"/>
        </w:rPr>
        <w:t>hyperlink</w:t>
      </w:r>
      <w:proofErr w:type="spellEnd"/>
      <w:r w:rsidRPr="00D55F4E">
        <w:rPr>
          <w:rFonts w:ascii="Arial" w:hAnsi="Arial" w:cs="Arial"/>
          <w:sz w:val="20"/>
          <w:szCs w:val="20"/>
        </w:rPr>
        <w:t xml:space="preserve"> emblema EU ali izpisano).</w:t>
      </w:r>
    </w:p>
    <w:p w14:paraId="339E1082" w14:textId="4FD112E6" w:rsidR="005005A0" w:rsidRDefault="005005A0" w:rsidP="005005A0">
      <w:pPr>
        <w:spacing w:after="0" w:line="240" w:lineRule="auto"/>
        <w:jc w:val="both"/>
        <w:rPr>
          <w:rFonts w:ascii="Arial" w:hAnsi="Arial" w:cs="Arial"/>
          <w:sz w:val="20"/>
          <w:szCs w:val="20"/>
        </w:rPr>
      </w:pPr>
    </w:p>
    <w:p w14:paraId="22CED540" w14:textId="77777777" w:rsidR="005005A0" w:rsidRPr="005005A0" w:rsidRDefault="005005A0" w:rsidP="005005A0">
      <w:pPr>
        <w:spacing w:after="0" w:line="240" w:lineRule="auto"/>
        <w:jc w:val="both"/>
        <w:rPr>
          <w:rFonts w:ascii="Arial" w:hAnsi="Arial" w:cs="Arial"/>
          <w:sz w:val="20"/>
          <w:szCs w:val="20"/>
        </w:rPr>
      </w:pPr>
    </w:p>
    <w:p w14:paraId="3E76E6C6" w14:textId="60CB6970" w:rsidR="00246D26" w:rsidRPr="00BC6E59" w:rsidRDefault="00A12ED5" w:rsidP="00BC6E59">
      <w:pPr>
        <w:pStyle w:val="Podnaslov3"/>
        <w:spacing w:before="0" w:after="0"/>
        <w:rPr>
          <w:rFonts w:ascii="Arial" w:hAnsi="Arial" w:cs="Arial"/>
          <w:b/>
          <w:i w:val="0"/>
          <w:color w:val="000000"/>
          <w:sz w:val="20"/>
          <w:szCs w:val="20"/>
          <w:lang w:val="sl-SI"/>
        </w:rPr>
      </w:pPr>
      <w:bookmarkStart w:id="50" w:name="_Toc98746964"/>
      <w:bookmarkStart w:id="51" w:name="_Toc128592674"/>
      <w:bookmarkStart w:id="52" w:name="_Toc167457564"/>
      <w:r w:rsidRPr="00BC6E59">
        <w:rPr>
          <w:rFonts w:ascii="Arial" w:hAnsi="Arial" w:cs="Arial"/>
          <w:b/>
          <w:i w:val="0"/>
          <w:color w:val="000000"/>
          <w:sz w:val="20"/>
          <w:szCs w:val="20"/>
          <w:lang w:val="sl-SI"/>
        </w:rPr>
        <w:t>4.4</w:t>
      </w:r>
      <w:r w:rsidR="003A1C88">
        <w:rPr>
          <w:rFonts w:ascii="Arial" w:hAnsi="Arial" w:cs="Arial"/>
          <w:b/>
          <w:i w:val="0"/>
          <w:color w:val="000000"/>
          <w:sz w:val="20"/>
          <w:szCs w:val="20"/>
          <w:lang w:val="sl-SI"/>
        </w:rPr>
        <w:t>.2.</w:t>
      </w:r>
      <w:r w:rsidR="00A37452" w:rsidRPr="00BC6E59">
        <w:rPr>
          <w:rFonts w:ascii="Arial" w:hAnsi="Arial" w:cs="Arial"/>
          <w:b/>
          <w:i w:val="0"/>
          <w:color w:val="000000"/>
          <w:sz w:val="20"/>
          <w:szCs w:val="20"/>
          <w:lang w:val="sl-SI"/>
        </w:rPr>
        <w:t xml:space="preserve"> </w:t>
      </w:r>
      <w:r w:rsidR="00246D26" w:rsidRPr="00BC6E59">
        <w:rPr>
          <w:rFonts w:ascii="Arial" w:hAnsi="Arial" w:cs="Arial"/>
          <w:b/>
          <w:i w:val="0"/>
          <w:color w:val="000000"/>
          <w:sz w:val="20"/>
          <w:szCs w:val="20"/>
          <w:lang w:val="sl-SI"/>
        </w:rPr>
        <w:t>STRAN V DRUŽBENIH MEDIJIH</w:t>
      </w:r>
      <w:bookmarkEnd w:id="50"/>
      <w:bookmarkEnd w:id="51"/>
      <w:bookmarkEnd w:id="52"/>
    </w:p>
    <w:p w14:paraId="72801D82" w14:textId="77777777" w:rsidR="00246D26" w:rsidRPr="00D55F4E" w:rsidRDefault="00246D26" w:rsidP="00246D26">
      <w:pPr>
        <w:spacing w:after="0" w:line="240" w:lineRule="auto"/>
        <w:jc w:val="both"/>
        <w:rPr>
          <w:rFonts w:ascii="Arial" w:eastAsia="Times New Roman" w:hAnsi="Arial" w:cs="Arial"/>
          <w:iCs/>
          <w:sz w:val="20"/>
          <w:szCs w:val="20"/>
          <w:lang w:eastAsia="sl-SI"/>
        </w:rPr>
      </w:pPr>
    </w:p>
    <w:p w14:paraId="37F8ED6D"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Za razliko od tradicionalnih medijev, pri katerih se informacije in znanje širijo iz enega vira, družbeni mediji gradijo komunikacijo oz. pridobivanje informacij na aktivni vlogi posameznih deležnikov. Kot primere družbenih medijev navajamo Facebook, YouTube, </w:t>
      </w:r>
      <w:proofErr w:type="spellStart"/>
      <w:r w:rsidRPr="00D55F4E">
        <w:rPr>
          <w:rFonts w:ascii="Arial" w:eastAsia="Times New Roman" w:hAnsi="Arial" w:cs="Arial"/>
          <w:iCs/>
          <w:sz w:val="20"/>
          <w:szCs w:val="20"/>
          <w:lang w:eastAsia="sl-SI"/>
        </w:rPr>
        <w:t>LinkedIn</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Twitter</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Instagram</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TikTok</w:t>
      </w:r>
      <w:proofErr w:type="spellEnd"/>
      <w:r w:rsidRPr="00D55F4E">
        <w:rPr>
          <w:rFonts w:ascii="Arial" w:eastAsia="Times New Roman" w:hAnsi="Arial" w:cs="Arial"/>
          <w:iCs/>
          <w:sz w:val="20"/>
          <w:szCs w:val="20"/>
          <w:lang w:eastAsia="sl-SI"/>
        </w:rPr>
        <w:t xml:space="preserve"> ipd. </w:t>
      </w:r>
    </w:p>
    <w:p w14:paraId="63B94955"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563F40CE"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Upravičenec je dolžan na vseh njegovih straneh družbenih medijev objaviti sledeče podatke na dobro vidnem mestu, ki potrdijo, da je prejel podporo iz skladov EU in Republike Slovenije:</w:t>
      </w:r>
    </w:p>
    <w:p w14:paraId="53A61380"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2546E839" w14:textId="77777777"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sorazmerno z ravnjo podpore kratek opis operacije, vključno z njenimi cilji in rezultati, pri čemer se izpostavi finančna podpora Evropske unije,</w:t>
      </w:r>
    </w:p>
    <w:p w14:paraId="2C479A91" w14:textId="00B04CE1"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obvezen element označevanja, </w:t>
      </w:r>
    </w:p>
    <w:p w14:paraId="52016792" w14:textId="3418E49C"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lastRenderedPageBreak/>
        <w:t>povezavo na spletno stran progr</w:t>
      </w:r>
      <w:r w:rsidR="00C22C06">
        <w:rPr>
          <w:rFonts w:ascii="Arial" w:eastAsia="Times New Roman" w:hAnsi="Arial" w:cs="Arial"/>
          <w:iCs/>
          <w:sz w:val="20"/>
          <w:szCs w:val="20"/>
          <w:lang w:eastAsia="sl-SI"/>
        </w:rPr>
        <w:t>ama</w:t>
      </w:r>
      <w:r w:rsidRPr="00D55F4E">
        <w:rPr>
          <w:rFonts w:ascii="Arial" w:eastAsia="Times New Roman" w:hAnsi="Arial" w:cs="Arial"/>
          <w:iCs/>
          <w:sz w:val="20"/>
          <w:szCs w:val="20"/>
          <w:lang w:eastAsia="sl-SI"/>
        </w:rPr>
        <w:t xml:space="preserve"> AMIF, </w:t>
      </w:r>
      <w:r w:rsidR="00C22C06">
        <w:rPr>
          <w:rFonts w:ascii="Arial" w:eastAsia="Times New Roman" w:hAnsi="Arial" w:cs="Arial"/>
          <w:iCs/>
          <w:sz w:val="20"/>
          <w:szCs w:val="20"/>
          <w:lang w:eastAsia="sl-SI"/>
        </w:rPr>
        <w:t xml:space="preserve">programa </w:t>
      </w:r>
      <w:r w:rsidRPr="00D55F4E">
        <w:rPr>
          <w:rFonts w:ascii="Arial" w:eastAsia="Times New Roman" w:hAnsi="Arial" w:cs="Arial"/>
          <w:iCs/>
          <w:sz w:val="20"/>
          <w:szCs w:val="20"/>
          <w:lang w:eastAsia="sl-SI"/>
        </w:rPr>
        <w:t>SNV ali</w:t>
      </w:r>
      <w:r w:rsidR="00C22C06">
        <w:rPr>
          <w:rFonts w:ascii="Arial" w:eastAsia="Times New Roman" w:hAnsi="Arial" w:cs="Arial"/>
          <w:iCs/>
          <w:sz w:val="20"/>
          <w:szCs w:val="20"/>
          <w:lang w:eastAsia="sl-SI"/>
        </w:rPr>
        <w:t xml:space="preserve"> programa</w:t>
      </w:r>
      <w:r w:rsidRPr="00D55F4E">
        <w:rPr>
          <w:rFonts w:ascii="Arial" w:eastAsia="Times New Roman" w:hAnsi="Arial" w:cs="Arial"/>
          <w:iCs/>
          <w:sz w:val="20"/>
          <w:szCs w:val="20"/>
          <w:lang w:eastAsia="sl-SI"/>
        </w:rPr>
        <w:t xml:space="preserve"> IUMV</w:t>
      </w:r>
      <w:r w:rsidR="00C22C06">
        <w:rPr>
          <w:rFonts w:ascii="Arial" w:eastAsia="Times New Roman" w:hAnsi="Arial" w:cs="Arial"/>
          <w:iCs/>
          <w:sz w:val="20"/>
          <w:szCs w:val="20"/>
          <w:lang w:eastAsia="sl-SI"/>
        </w:rPr>
        <w:t xml:space="preserve">. Opcijsko: povezava na spletni portal </w:t>
      </w:r>
      <w:hyperlink r:id="rId50" w:history="1">
        <w:r w:rsidRPr="00D55F4E">
          <w:rPr>
            <w:rStyle w:val="Hiperpovezava"/>
            <w:rFonts w:ascii="Arial" w:eastAsia="Times New Roman" w:hAnsi="Arial" w:cs="Arial"/>
            <w:iCs/>
            <w:sz w:val="20"/>
            <w:szCs w:val="20"/>
            <w:lang w:eastAsia="sl-SI"/>
          </w:rPr>
          <w:t>www.evropskasredstva.si</w:t>
        </w:r>
      </w:hyperlink>
    </w:p>
    <w:p w14:paraId="76686B3B" w14:textId="77777777" w:rsidR="00536965" w:rsidRDefault="00536965" w:rsidP="00A12ED5">
      <w:pPr>
        <w:spacing w:after="0" w:line="240" w:lineRule="auto"/>
        <w:jc w:val="both"/>
        <w:rPr>
          <w:rFonts w:ascii="Arial" w:eastAsia="Times New Roman" w:hAnsi="Arial" w:cs="Arial"/>
          <w:iCs/>
          <w:sz w:val="20"/>
          <w:szCs w:val="20"/>
          <w:lang w:eastAsia="sl-SI"/>
        </w:rPr>
      </w:pPr>
    </w:p>
    <w:p w14:paraId="6239C9AB" w14:textId="6789FCBF"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Na enak način morajo biti označeni tudi videoposnetki </w:t>
      </w:r>
      <w:r w:rsidR="009523FC">
        <w:rPr>
          <w:rFonts w:ascii="Arial" w:eastAsia="Times New Roman" w:hAnsi="Arial" w:cs="Arial"/>
          <w:iCs/>
          <w:sz w:val="20"/>
          <w:szCs w:val="20"/>
          <w:lang w:eastAsia="sl-SI"/>
        </w:rPr>
        <w:t xml:space="preserve">(emblem EU z izjavo o (so)financiranju vključena </w:t>
      </w:r>
      <w:r w:rsidRPr="00D55F4E">
        <w:rPr>
          <w:rFonts w:ascii="Arial" w:eastAsia="Times New Roman" w:hAnsi="Arial" w:cs="Arial"/>
          <w:iCs/>
          <w:sz w:val="20"/>
          <w:szCs w:val="20"/>
          <w:lang w:eastAsia="sl-SI"/>
        </w:rPr>
        <w:t>v videoposnetek, opis in povezava do spletne strani pa v njegovem opisu).</w:t>
      </w:r>
    </w:p>
    <w:p w14:paraId="5DFA986F"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71B6C911" w14:textId="490C5FF5"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Pr</w:t>
      </w:r>
      <w:r w:rsidR="00A72C74">
        <w:rPr>
          <w:rFonts w:ascii="Arial" w:eastAsia="Times New Roman" w:hAnsi="Arial" w:cs="Arial"/>
          <w:iCs/>
          <w:sz w:val="20"/>
          <w:szCs w:val="20"/>
          <w:lang w:eastAsia="sl-SI"/>
        </w:rPr>
        <w:t>iporočljiva je uporaba ključnikov</w:t>
      </w:r>
      <w:r w:rsidRPr="00D55F4E">
        <w:rPr>
          <w:rFonts w:ascii="Arial" w:eastAsia="Times New Roman" w:hAnsi="Arial" w:cs="Arial"/>
          <w:iCs/>
          <w:sz w:val="20"/>
          <w:szCs w:val="20"/>
          <w:lang w:eastAsia="sl-SI"/>
        </w:rPr>
        <w:t xml:space="preserve"> </w:t>
      </w:r>
      <w:r w:rsidR="00A12ED5" w:rsidRPr="00D55F4E">
        <w:rPr>
          <w:rFonts w:ascii="Arial" w:eastAsia="Times New Roman" w:hAnsi="Arial" w:cs="Arial"/>
          <w:iCs/>
          <w:sz w:val="20"/>
          <w:szCs w:val="20"/>
          <w:lang w:eastAsia="sl-SI"/>
        </w:rPr>
        <w:t>#AMIF, #SNV, #IUMV</w:t>
      </w:r>
      <w:r w:rsidR="00040222">
        <w:rPr>
          <w:rFonts w:ascii="Arial" w:eastAsia="Times New Roman" w:hAnsi="Arial" w:cs="Arial"/>
          <w:iCs/>
          <w:sz w:val="20"/>
          <w:szCs w:val="20"/>
          <w:lang w:eastAsia="sl-SI"/>
        </w:rPr>
        <w:t>, #ISF, #BMVI,</w:t>
      </w:r>
      <w:r w:rsidR="00A12ED5" w:rsidRPr="00D55F4E">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w:t>
      </w:r>
      <w:proofErr w:type="spellStart"/>
      <w:r w:rsidRPr="00D55F4E">
        <w:rPr>
          <w:rFonts w:ascii="Arial" w:eastAsia="Times New Roman" w:hAnsi="Arial" w:cs="Arial"/>
          <w:iCs/>
          <w:sz w:val="20"/>
          <w:szCs w:val="20"/>
          <w:lang w:eastAsia="sl-SI"/>
        </w:rPr>
        <w:t>evropskasredstva</w:t>
      </w:r>
      <w:proofErr w:type="spellEnd"/>
      <w:r w:rsidR="00C04DA9">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in označb relevantnih spletnih mest (npr. @</w:t>
      </w:r>
      <w:proofErr w:type="spellStart"/>
      <w:r w:rsidRPr="00D55F4E">
        <w:rPr>
          <w:rFonts w:ascii="Arial" w:eastAsia="Times New Roman" w:hAnsi="Arial" w:cs="Arial"/>
          <w:iCs/>
          <w:sz w:val="20"/>
          <w:szCs w:val="20"/>
          <w:lang w:eastAsia="sl-SI"/>
        </w:rPr>
        <w:t>evropska_sredstva</w:t>
      </w:r>
      <w:proofErr w:type="spellEnd"/>
      <w:r w:rsidRPr="00D55F4E">
        <w:rPr>
          <w:rFonts w:ascii="Arial" w:eastAsia="Times New Roman" w:hAnsi="Arial" w:cs="Arial"/>
          <w:iCs/>
          <w:sz w:val="20"/>
          <w:szCs w:val="20"/>
          <w:lang w:eastAsia="sl-SI"/>
        </w:rPr>
        <w:t>)</w:t>
      </w:r>
      <w:r w:rsidR="00C04DA9">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ki uporabnika strani v družbenem mediju usmerijo na matično stran na družbenem omrežju. </w:t>
      </w:r>
    </w:p>
    <w:p w14:paraId="04827852" w14:textId="77777777" w:rsidR="00405F66" w:rsidRDefault="00405F66">
      <w:pPr>
        <w:spacing w:after="0" w:line="240" w:lineRule="auto"/>
        <w:rPr>
          <w:rFonts w:ascii="Arial" w:eastAsia="Times New Roman" w:hAnsi="Arial" w:cs="Arial"/>
          <w:iCs/>
          <w:sz w:val="20"/>
          <w:szCs w:val="20"/>
          <w:lang w:eastAsia="sl-SI"/>
        </w:rPr>
      </w:pPr>
    </w:p>
    <w:p w14:paraId="0C4C7CDA" w14:textId="4FD30D3A" w:rsidR="005005A0" w:rsidRDefault="005005A0">
      <w:pPr>
        <w:spacing w:after="0" w:line="240" w:lineRule="auto"/>
        <w:rPr>
          <w:rFonts w:ascii="Arial" w:eastAsia="Times New Roman" w:hAnsi="Arial" w:cs="Arial"/>
          <w:iCs/>
          <w:sz w:val="20"/>
          <w:szCs w:val="20"/>
          <w:lang w:eastAsia="sl-SI"/>
        </w:rPr>
      </w:pPr>
    </w:p>
    <w:p w14:paraId="5E57A9A6" w14:textId="26AD4626" w:rsidR="00CF0FE9" w:rsidRPr="00CF0FE9" w:rsidRDefault="00246D26" w:rsidP="00CF0FE9">
      <w:pPr>
        <w:pStyle w:val="Odstavekseznama"/>
        <w:numPr>
          <w:ilvl w:val="0"/>
          <w:numId w:val="32"/>
        </w:numPr>
        <w:ind w:left="360"/>
        <w:jc w:val="both"/>
        <w:rPr>
          <w:rFonts w:ascii="Arial" w:eastAsia="Times New Roman" w:hAnsi="Arial" w:cs="Arial"/>
          <w:iCs/>
          <w:sz w:val="20"/>
          <w:szCs w:val="20"/>
          <w:lang w:eastAsia="sl-SI"/>
        </w:rPr>
      </w:pPr>
      <w:r w:rsidRPr="004E0140">
        <w:rPr>
          <w:rFonts w:ascii="Arial" w:eastAsia="Times New Roman" w:hAnsi="Arial" w:cs="Arial"/>
          <w:iCs/>
          <w:sz w:val="20"/>
          <w:szCs w:val="20"/>
          <w:lang w:eastAsia="sl-SI"/>
        </w:rPr>
        <w:t xml:space="preserve">Primer označevanja objave na družbenih medijih </w:t>
      </w:r>
      <w:proofErr w:type="spellStart"/>
      <w:r w:rsidRPr="004E0140">
        <w:rPr>
          <w:rFonts w:ascii="Arial" w:eastAsia="Times New Roman" w:hAnsi="Arial" w:cs="Arial"/>
          <w:iCs/>
          <w:sz w:val="20"/>
          <w:szCs w:val="20"/>
          <w:lang w:eastAsia="sl-SI"/>
        </w:rPr>
        <w:t>LinkedIn</w:t>
      </w:r>
      <w:proofErr w:type="spellEnd"/>
      <w:r w:rsidRPr="004E0140">
        <w:rPr>
          <w:rFonts w:ascii="Arial" w:eastAsia="Times New Roman" w:hAnsi="Arial" w:cs="Arial"/>
          <w:iCs/>
          <w:sz w:val="20"/>
          <w:szCs w:val="20"/>
          <w:lang w:eastAsia="sl-SI"/>
        </w:rPr>
        <w:t xml:space="preserve">, Facebook in </w:t>
      </w:r>
      <w:proofErr w:type="spellStart"/>
      <w:r w:rsidRPr="004E0140">
        <w:rPr>
          <w:rFonts w:ascii="Arial" w:eastAsia="Times New Roman" w:hAnsi="Arial" w:cs="Arial"/>
          <w:iCs/>
          <w:sz w:val="20"/>
          <w:szCs w:val="20"/>
          <w:lang w:eastAsia="sl-SI"/>
        </w:rPr>
        <w:t>Twitter</w:t>
      </w:r>
      <w:proofErr w:type="spellEnd"/>
      <w:r w:rsidRPr="004E0140">
        <w:rPr>
          <w:rFonts w:ascii="Arial" w:eastAsia="Times New Roman" w:hAnsi="Arial" w:cs="Arial"/>
          <w:iCs/>
          <w:sz w:val="20"/>
          <w:szCs w:val="20"/>
          <w:lang w:eastAsia="sl-SI"/>
        </w:rPr>
        <w:t>:</w:t>
      </w:r>
    </w:p>
    <w:p w14:paraId="6B52D410" w14:textId="5E346E56" w:rsidR="00246D26" w:rsidRPr="00D55F4E" w:rsidRDefault="00246D26"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54144B90" wp14:editId="066CC749">
            <wp:extent cx="5181600" cy="3510471"/>
            <wp:effectExtent l="0" t="0" r="0" b="0"/>
            <wp:docPr id="15" name="Slika 15"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 posnetek zaslona, programska oprema, računalniška ikona&#10;&#10;Opis je samodejno ustvarj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2330" cy="3517740"/>
                    </a:xfrm>
                    <a:prstGeom prst="rect">
                      <a:avLst/>
                    </a:prstGeom>
                    <a:noFill/>
                    <a:ln>
                      <a:noFill/>
                    </a:ln>
                  </pic:spPr>
                </pic:pic>
              </a:graphicData>
            </a:graphic>
          </wp:inline>
        </w:drawing>
      </w:r>
    </w:p>
    <w:p w14:paraId="656076D1" w14:textId="77777777" w:rsidR="00C04DA9" w:rsidRDefault="00C04DA9" w:rsidP="0041116F">
      <w:pPr>
        <w:spacing w:after="0" w:line="240" w:lineRule="auto"/>
        <w:jc w:val="both"/>
        <w:rPr>
          <w:rFonts w:ascii="Arial" w:eastAsia="Times New Roman" w:hAnsi="Arial" w:cs="Arial"/>
          <w:iCs/>
          <w:sz w:val="18"/>
          <w:szCs w:val="18"/>
          <w:lang w:eastAsia="sl-SI"/>
        </w:rPr>
      </w:pPr>
    </w:p>
    <w:p w14:paraId="4C3A8EB2" w14:textId="2FE22DBA" w:rsidR="0041116F" w:rsidRPr="00C04DA9" w:rsidRDefault="0041116F" w:rsidP="0041116F">
      <w:pPr>
        <w:spacing w:after="0" w:line="240" w:lineRule="auto"/>
        <w:jc w:val="both"/>
        <w:rPr>
          <w:rFonts w:ascii="Arial" w:eastAsia="Times New Roman" w:hAnsi="Arial" w:cs="Arial"/>
          <w:iCs/>
          <w:sz w:val="18"/>
          <w:szCs w:val="18"/>
          <w:lang w:eastAsia="sl-SI"/>
        </w:rPr>
      </w:pPr>
      <w:r w:rsidRPr="00C04DA9">
        <w:rPr>
          <w:rFonts w:ascii="Arial" w:eastAsia="Times New Roman" w:hAnsi="Arial" w:cs="Arial"/>
          <w:iCs/>
          <w:sz w:val="18"/>
          <w:szCs w:val="18"/>
          <w:lang w:eastAsia="sl-SI"/>
        </w:rPr>
        <w:t xml:space="preserve">Slika </w:t>
      </w:r>
      <w:r w:rsidR="00BD5167">
        <w:rPr>
          <w:rFonts w:ascii="Arial" w:eastAsia="Times New Roman" w:hAnsi="Arial" w:cs="Arial"/>
          <w:iCs/>
          <w:sz w:val="18"/>
          <w:szCs w:val="18"/>
          <w:lang w:eastAsia="sl-SI"/>
        </w:rPr>
        <w:t>22</w:t>
      </w:r>
      <w:r w:rsidRPr="00C04DA9">
        <w:rPr>
          <w:rFonts w:ascii="Arial" w:eastAsia="Times New Roman" w:hAnsi="Arial" w:cs="Arial"/>
          <w:iCs/>
          <w:sz w:val="18"/>
          <w:szCs w:val="18"/>
          <w:lang w:eastAsia="sl-SI"/>
        </w:rPr>
        <w:t xml:space="preserve">: Primer označevanja objave na družbenih medijih </w:t>
      </w:r>
      <w:proofErr w:type="spellStart"/>
      <w:r w:rsidRPr="00C04DA9">
        <w:rPr>
          <w:rFonts w:ascii="Arial" w:eastAsia="Times New Roman" w:hAnsi="Arial" w:cs="Arial"/>
          <w:iCs/>
          <w:sz w:val="18"/>
          <w:szCs w:val="18"/>
          <w:lang w:eastAsia="sl-SI"/>
        </w:rPr>
        <w:t>LinkedIn</w:t>
      </w:r>
      <w:proofErr w:type="spellEnd"/>
      <w:r w:rsidRPr="00C04DA9">
        <w:rPr>
          <w:rFonts w:ascii="Arial" w:eastAsia="Times New Roman" w:hAnsi="Arial" w:cs="Arial"/>
          <w:iCs/>
          <w:sz w:val="18"/>
          <w:szCs w:val="18"/>
          <w:lang w:eastAsia="sl-SI"/>
        </w:rPr>
        <w:t xml:space="preserve">, Facebook in </w:t>
      </w:r>
      <w:proofErr w:type="spellStart"/>
      <w:r w:rsidRPr="00C04DA9">
        <w:rPr>
          <w:rFonts w:ascii="Arial" w:eastAsia="Times New Roman" w:hAnsi="Arial" w:cs="Arial"/>
          <w:iCs/>
          <w:sz w:val="18"/>
          <w:szCs w:val="18"/>
          <w:lang w:eastAsia="sl-SI"/>
        </w:rPr>
        <w:t>Twitter</w:t>
      </w:r>
      <w:proofErr w:type="spellEnd"/>
    </w:p>
    <w:p w14:paraId="1ECFFF94" w14:textId="380A37B3" w:rsidR="0041116F" w:rsidRDefault="0041116F" w:rsidP="00A12ED5">
      <w:pPr>
        <w:spacing w:after="0" w:line="240" w:lineRule="auto"/>
        <w:jc w:val="both"/>
        <w:rPr>
          <w:rFonts w:ascii="Arial" w:eastAsia="Times New Roman" w:hAnsi="Arial" w:cs="Arial"/>
          <w:iCs/>
          <w:sz w:val="20"/>
          <w:szCs w:val="20"/>
          <w:lang w:eastAsia="sl-SI"/>
        </w:rPr>
      </w:pPr>
    </w:p>
    <w:p w14:paraId="3E6E7090" w14:textId="168A4DE4" w:rsidR="00246FCF" w:rsidRDefault="00246FCF" w:rsidP="00A12ED5">
      <w:pPr>
        <w:spacing w:after="0" w:line="240" w:lineRule="auto"/>
        <w:jc w:val="both"/>
        <w:rPr>
          <w:rFonts w:ascii="Arial" w:eastAsia="Times New Roman" w:hAnsi="Arial" w:cs="Arial"/>
          <w:iCs/>
          <w:sz w:val="20"/>
          <w:szCs w:val="20"/>
          <w:lang w:eastAsia="sl-SI"/>
        </w:rPr>
      </w:pPr>
    </w:p>
    <w:p w14:paraId="52DAE790" w14:textId="719DDE76" w:rsidR="00405F66" w:rsidRDefault="00405F66" w:rsidP="00A12ED5">
      <w:pPr>
        <w:spacing w:after="0" w:line="240" w:lineRule="auto"/>
        <w:jc w:val="both"/>
        <w:rPr>
          <w:rFonts w:ascii="Arial" w:eastAsia="Times New Roman" w:hAnsi="Arial" w:cs="Arial"/>
          <w:iCs/>
          <w:sz w:val="20"/>
          <w:szCs w:val="20"/>
          <w:lang w:eastAsia="sl-SI"/>
        </w:rPr>
      </w:pPr>
    </w:p>
    <w:p w14:paraId="506C4AA7" w14:textId="1C832AAB" w:rsidR="00405F66" w:rsidRDefault="00405F66" w:rsidP="00A12ED5">
      <w:pPr>
        <w:spacing w:after="0" w:line="240" w:lineRule="auto"/>
        <w:jc w:val="both"/>
        <w:rPr>
          <w:rFonts w:ascii="Arial" w:eastAsia="Times New Roman" w:hAnsi="Arial" w:cs="Arial"/>
          <w:iCs/>
          <w:sz w:val="20"/>
          <w:szCs w:val="20"/>
          <w:lang w:eastAsia="sl-SI"/>
        </w:rPr>
      </w:pPr>
    </w:p>
    <w:p w14:paraId="6F08B417" w14:textId="76D302F6" w:rsidR="00405F66" w:rsidRDefault="00405F66" w:rsidP="00A12ED5">
      <w:pPr>
        <w:spacing w:after="0" w:line="240" w:lineRule="auto"/>
        <w:jc w:val="both"/>
        <w:rPr>
          <w:rFonts w:ascii="Arial" w:eastAsia="Times New Roman" w:hAnsi="Arial" w:cs="Arial"/>
          <w:iCs/>
          <w:sz w:val="20"/>
          <w:szCs w:val="20"/>
          <w:lang w:eastAsia="sl-SI"/>
        </w:rPr>
      </w:pPr>
    </w:p>
    <w:p w14:paraId="1825861D" w14:textId="3E1C8DFB" w:rsidR="00405F66" w:rsidRDefault="00405F66" w:rsidP="00A12ED5">
      <w:pPr>
        <w:spacing w:after="0" w:line="240" w:lineRule="auto"/>
        <w:jc w:val="both"/>
        <w:rPr>
          <w:rFonts w:ascii="Arial" w:eastAsia="Times New Roman" w:hAnsi="Arial" w:cs="Arial"/>
          <w:iCs/>
          <w:sz w:val="20"/>
          <w:szCs w:val="20"/>
          <w:lang w:eastAsia="sl-SI"/>
        </w:rPr>
      </w:pPr>
    </w:p>
    <w:p w14:paraId="687FBD22" w14:textId="149A90AF" w:rsidR="00405F66" w:rsidRDefault="00405F66" w:rsidP="00A12ED5">
      <w:pPr>
        <w:spacing w:after="0" w:line="240" w:lineRule="auto"/>
        <w:jc w:val="both"/>
        <w:rPr>
          <w:rFonts w:ascii="Arial" w:eastAsia="Times New Roman" w:hAnsi="Arial" w:cs="Arial"/>
          <w:iCs/>
          <w:sz w:val="20"/>
          <w:szCs w:val="20"/>
          <w:lang w:eastAsia="sl-SI"/>
        </w:rPr>
      </w:pPr>
    </w:p>
    <w:p w14:paraId="08AD4898" w14:textId="118A9F73" w:rsidR="00405F66" w:rsidRDefault="00405F66" w:rsidP="00A12ED5">
      <w:pPr>
        <w:spacing w:after="0" w:line="240" w:lineRule="auto"/>
        <w:jc w:val="both"/>
        <w:rPr>
          <w:rFonts w:ascii="Arial" w:eastAsia="Times New Roman" w:hAnsi="Arial" w:cs="Arial"/>
          <w:iCs/>
          <w:sz w:val="20"/>
          <w:szCs w:val="20"/>
          <w:lang w:eastAsia="sl-SI"/>
        </w:rPr>
      </w:pPr>
    </w:p>
    <w:p w14:paraId="0E13A7C4" w14:textId="381406A7" w:rsidR="00405F66" w:rsidRDefault="00405F66" w:rsidP="00A12ED5">
      <w:pPr>
        <w:spacing w:after="0" w:line="240" w:lineRule="auto"/>
        <w:jc w:val="both"/>
        <w:rPr>
          <w:rFonts w:ascii="Arial" w:eastAsia="Times New Roman" w:hAnsi="Arial" w:cs="Arial"/>
          <w:iCs/>
          <w:sz w:val="20"/>
          <w:szCs w:val="20"/>
          <w:lang w:eastAsia="sl-SI"/>
        </w:rPr>
      </w:pPr>
    </w:p>
    <w:p w14:paraId="73500F07" w14:textId="4392145E" w:rsidR="00405F66" w:rsidRDefault="00405F66" w:rsidP="00A12ED5">
      <w:pPr>
        <w:spacing w:after="0" w:line="240" w:lineRule="auto"/>
        <w:jc w:val="both"/>
        <w:rPr>
          <w:rFonts w:ascii="Arial" w:eastAsia="Times New Roman" w:hAnsi="Arial" w:cs="Arial"/>
          <w:iCs/>
          <w:sz w:val="20"/>
          <w:szCs w:val="20"/>
          <w:lang w:eastAsia="sl-SI"/>
        </w:rPr>
      </w:pPr>
    </w:p>
    <w:p w14:paraId="56242CF1" w14:textId="36B43618" w:rsidR="00405F66" w:rsidRDefault="00405F66" w:rsidP="00A12ED5">
      <w:pPr>
        <w:spacing w:after="0" w:line="240" w:lineRule="auto"/>
        <w:jc w:val="both"/>
        <w:rPr>
          <w:rFonts w:ascii="Arial" w:eastAsia="Times New Roman" w:hAnsi="Arial" w:cs="Arial"/>
          <w:iCs/>
          <w:sz w:val="20"/>
          <w:szCs w:val="20"/>
          <w:lang w:eastAsia="sl-SI"/>
        </w:rPr>
      </w:pPr>
    </w:p>
    <w:p w14:paraId="3A8C0EE9" w14:textId="1B029128" w:rsidR="00405F66" w:rsidRDefault="00405F66" w:rsidP="00A12ED5">
      <w:pPr>
        <w:spacing w:after="0" w:line="240" w:lineRule="auto"/>
        <w:jc w:val="both"/>
        <w:rPr>
          <w:rFonts w:ascii="Arial" w:eastAsia="Times New Roman" w:hAnsi="Arial" w:cs="Arial"/>
          <w:iCs/>
          <w:sz w:val="20"/>
          <w:szCs w:val="20"/>
          <w:lang w:eastAsia="sl-SI"/>
        </w:rPr>
      </w:pPr>
    </w:p>
    <w:p w14:paraId="4C87770F" w14:textId="1B9F28B0" w:rsidR="00405F66" w:rsidRDefault="00405F66" w:rsidP="00A12ED5">
      <w:pPr>
        <w:spacing w:after="0" w:line="240" w:lineRule="auto"/>
        <w:jc w:val="both"/>
        <w:rPr>
          <w:rFonts w:ascii="Arial" w:eastAsia="Times New Roman" w:hAnsi="Arial" w:cs="Arial"/>
          <w:iCs/>
          <w:sz w:val="20"/>
          <w:szCs w:val="20"/>
          <w:lang w:eastAsia="sl-SI"/>
        </w:rPr>
      </w:pPr>
    </w:p>
    <w:p w14:paraId="43E8ABD3" w14:textId="4AF76457" w:rsidR="00405F66" w:rsidRDefault="00405F66" w:rsidP="00A12ED5">
      <w:pPr>
        <w:spacing w:after="0" w:line="240" w:lineRule="auto"/>
        <w:jc w:val="both"/>
        <w:rPr>
          <w:rFonts w:ascii="Arial" w:eastAsia="Times New Roman" w:hAnsi="Arial" w:cs="Arial"/>
          <w:iCs/>
          <w:sz w:val="20"/>
          <w:szCs w:val="20"/>
          <w:lang w:eastAsia="sl-SI"/>
        </w:rPr>
      </w:pPr>
    </w:p>
    <w:p w14:paraId="0FD13E91" w14:textId="692EDF01" w:rsidR="00405F66" w:rsidRDefault="00405F66" w:rsidP="00A12ED5">
      <w:pPr>
        <w:spacing w:after="0" w:line="240" w:lineRule="auto"/>
        <w:jc w:val="both"/>
        <w:rPr>
          <w:rFonts w:ascii="Arial" w:eastAsia="Times New Roman" w:hAnsi="Arial" w:cs="Arial"/>
          <w:iCs/>
          <w:sz w:val="20"/>
          <w:szCs w:val="20"/>
          <w:lang w:eastAsia="sl-SI"/>
        </w:rPr>
      </w:pPr>
    </w:p>
    <w:p w14:paraId="462E1D47" w14:textId="1E0CD53E" w:rsidR="002B6D14" w:rsidRDefault="002B6D14" w:rsidP="00A12ED5">
      <w:pPr>
        <w:spacing w:after="0" w:line="240" w:lineRule="auto"/>
        <w:jc w:val="both"/>
        <w:rPr>
          <w:rFonts w:ascii="Arial" w:eastAsia="Times New Roman" w:hAnsi="Arial" w:cs="Arial"/>
          <w:iCs/>
          <w:sz w:val="20"/>
          <w:szCs w:val="20"/>
          <w:lang w:eastAsia="sl-SI"/>
        </w:rPr>
      </w:pPr>
    </w:p>
    <w:p w14:paraId="6D5D80AD" w14:textId="69C218C7" w:rsidR="002B6D14" w:rsidRDefault="002B6D14" w:rsidP="00A12ED5">
      <w:pPr>
        <w:spacing w:after="0" w:line="240" w:lineRule="auto"/>
        <w:jc w:val="both"/>
        <w:rPr>
          <w:rFonts w:ascii="Arial" w:eastAsia="Times New Roman" w:hAnsi="Arial" w:cs="Arial"/>
          <w:iCs/>
          <w:sz w:val="20"/>
          <w:szCs w:val="20"/>
          <w:lang w:eastAsia="sl-SI"/>
        </w:rPr>
      </w:pPr>
    </w:p>
    <w:p w14:paraId="563D7331" w14:textId="77777777" w:rsidR="002B6D14" w:rsidRDefault="002B6D14" w:rsidP="00A12ED5">
      <w:pPr>
        <w:spacing w:after="0" w:line="240" w:lineRule="auto"/>
        <w:jc w:val="both"/>
        <w:rPr>
          <w:rFonts w:ascii="Arial" w:eastAsia="Times New Roman" w:hAnsi="Arial" w:cs="Arial"/>
          <w:iCs/>
          <w:sz w:val="20"/>
          <w:szCs w:val="20"/>
          <w:lang w:eastAsia="sl-SI"/>
        </w:rPr>
      </w:pPr>
    </w:p>
    <w:p w14:paraId="32755C78" w14:textId="6D5C3C22" w:rsidR="00405F66" w:rsidRDefault="00405F66" w:rsidP="00A12ED5">
      <w:pPr>
        <w:spacing w:after="0" w:line="240" w:lineRule="auto"/>
        <w:jc w:val="both"/>
        <w:rPr>
          <w:rFonts w:ascii="Arial" w:eastAsia="Times New Roman" w:hAnsi="Arial" w:cs="Arial"/>
          <w:iCs/>
          <w:sz w:val="20"/>
          <w:szCs w:val="20"/>
          <w:lang w:eastAsia="sl-SI"/>
        </w:rPr>
      </w:pPr>
    </w:p>
    <w:p w14:paraId="067BCF21" w14:textId="13396D4B" w:rsidR="00405F66" w:rsidRDefault="00405F66" w:rsidP="00A12ED5">
      <w:pPr>
        <w:spacing w:after="0" w:line="240" w:lineRule="auto"/>
        <w:jc w:val="both"/>
        <w:rPr>
          <w:rFonts w:ascii="Arial" w:eastAsia="Times New Roman" w:hAnsi="Arial" w:cs="Arial"/>
          <w:iCs/>
          <w:sz w:val="20"/>
          <w:szCs w:val="20"/>
          <w:lang w:eastAsia="sl-SI"/>
        </w:rPr>
      </w:pPr>
    </w:p>
    <w:p w14:paraId="1D2294AA" w14:textId="77777777" w:rsidR="00405F66" w:rsidRDefault="00405F66" w:rsidP="00A12ED5">
      <w:pPr>
        <w:spacing w:after="0" w:line="240" w:lineRule="auto"/>
        <w:jc w:val="both"/>
        <w:rPr>
          <w:rFonts w:ascii="Arial" w:eastAsia="Times New Roman" w:hAnsi="Arial" w:cs="Arial"/>
          <w:iCs/>
          <w:sz w:val="20"/>
          <w:szCs w:val="20"/>
          <w:lang w:eastAsia="sl-SI"/>
        </w:rPr>
      </w:pPr>
    </w:p>
    <w:p w14:paraId="2C82CE17" w14:textId="77777777" w:rsidR="00C04DA9" w:rsidRDefault="00C04DA9" w:rsidP="00A12ED5">
      <w:pPr>
        <w:spacing w:after="0" w:line="240" w:lineRule="auto"/>
        <w:jc w:val="both"/>
        <w:rPr>
          <w:rFonts w:ascii="Arial" w:eastAsia="Times New Roman" w:hAnsi="Arial" w:cs="Arial"/>
          <w:iCs/>
          <w:sz w:val="20"/>
          <w:szCs w:val="20"/>
          <w:lang w:eastAsia="sl-SI"/>
        </w:rPr>
      </w:pPr>
    </w:p>
    <w:p w14:paraId="707515ED" w14:textId="505F0B28" w:rsidR="00586C99" w:rsidRDefault="009D574E" w:rsidP="004E0140">
      <w:pPr>
        <w:pStyle w:val="Odstavekseznama"/>
        <w:numPr>
          <w:ilvl w:val="0"/>
          <w:numId w:val="32"/>
        </w:numPr>
        <w:ind w:left="360"/>
        <w:jc w:val="both"/>
        <w:rPr>
          <w:rFonts w:ascii="Arial" w:eastAsia="Times New Roman" w:hAnsi="Arial" w:cs="Arial"/>
          <w:iCs/>
          <w:noProof/>
          <w:sz w:val="20"/>
          <w:szCs w:val="20"/>
          <w:lang w:eastAsia="sl-SI"/>
        </w:rPr>
      </w:pPr>
      <w:r w:rsidRPr="004E0140">
        <w:rPr>
          <w:rFonts w:ascii="Arial" w:eastAsia="Times New Roman" w:hAnsi="Arial" w:cs="Arial"/>
          <w:iCs/>
          <w:sz w:val="20"/>
          <w:szCs w:val="20"/>
          <w:lang w:eastAsia="sl-SI"/>
        </w:rPr>
        <w:lastRenderedPageBreak/>
        <w:t>Primer označevanja objave na časovnici Instagrama ali Facebooka:</w:t>
      </w:r>
      <w:r w:rsidR="00461C3A" w:rsidRPr="004E0140">
        <w:rPr>
          <w:rFonts w:ascii="Arial" w:eastAsia="Times New Roman" w:hAnsi="Arial" w:cs="Arial"/>
          <w:iCs/>
          <w:noProof/>
          <w:sz w:val="20"/>
          <w:szCs w:val="20"/>
          <w:lang w:eastAsia="sl-SI"/>
        </w:rPr>
        <w:t xml:space="preserve"> </w:t>
      </w:r>
    </w:p>
    <w:p w14:paraId="15791081" w14:textId="1C4A589A" w:rsidR="002E1A8E" w:rsidRPr="002E1A8E" w:rsidRDefault="003C5DC4" w:rsidP="002E1A8E">
      <w:pPr>
        <w:jc w:val="both"/>
        <w:rPr>
          <w:rFonts w:ascii="Arial" w:eastAsia="Times New Roman" w:hAnsi="Arial" w:cs="Arial"/>
          <w:iCs/>
          <w:noProof/>
          <w:sz w:val="20"/>
          <w:szCs w:val="20"/>
          <w:lang w:eastAsia="sl-SI"/>
        </w:rPr>
      </w:pPr>
      <w:r w:rsidRPr="002B12CD">
        <w:rPr>
          <w:rFonts w:ascii="Republika" w:hAnsi="Republika" w:cs="Arial"/>
          <w:noProof/>
          <w:lang w:eastAsia="sl-SI"/>
        </w:rPr>
        <w:drawing>
          <wp:inline distT="0" distB="0" distL="0" distR="0" wp14:anchorId="0093A5EA" wp14:editId="5B99D691">
            <wp:extent cx="2590800" cy="2607116"/>
            <wp:effectExtent l="0" t="0" r="0" b="3175"/>
            <wp:docPr id="416663076" name="Slika 416663076" descr="Primer označevanja v objavi na časovnici Instagrama ali Facebooka spodaj." title="P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Cs/>
          <w:noProof/>
          <w:sz w:val="20"/>
          <w:szCs w:val="20"/>
          <w:lang w:eastAsia="sl-SI"/>
        </w:rPr>
        <w:t xml:space="preserve"> </w:t>
      </w:r>
      <w:r w:rsidRPr="002B12CD">
        <w:rPr>
          <w:rFonts w:ascii="Republika" w:hAnsi="Republika" w:cs="Arial"/>
          <w:noProof/>
          <w:lang w:eastAsia="sl-SI"/>
        </w:rPr>
        <w:drawing>
          <wp:inline distT="0" distB="0" distL="0" distR="0" wp14:anchorId="57B9785B" wp14:editId="4BDE0A96">
            <wp:extent cx="2590800" cy="2569515"/>
            <wp:effectExtent l="0" t="0" r="0" b="2540"/>
            <wp:docPr id="416663077" name="Slika 416663077" descr="Primer označevanja v objavi na časovnici Instagrama ali Facebooka zgoraj." title="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D5C1592" w14:textId="0D142D41" w:rsidR="00586C99" w:rsidRPr="00C04DA9" w:rsidRDefault="00586C99" w:rsidP="00586C99">
      <w:pPr>
        <w:pStyle w:val="Napis"/>
        <w:jc w:val="both"/>
        <w:rPr>
          <w:rFonts w:ascii="Arial" w:hAnsi="Arial" w:cs="Arial"/>
          <w:b w:val="0"/>
          <w:bCs w:val="0"/>
          <w:iCs/>
          <w:sz w:val="18"/>
          <w:szCs w:val="18"/>
          <w:lang w:eastAsia="sl-SI"/>
        </w:rPr>
      </w:pPr>
      <w:r w:rsidRPr="00C04DA9">
        <w:rPr>
          <w:rFonts w:ascii="Arial" w:hAnsi="Arial" w:cs="Arial"/>
          <w:b w:val="0"/>
          <w:bCs w:val="0"/>
          <w:iCs/>
          <w:sz w:val="18"/>
          <w:szCs w:val="18"/>
          <w:lang w:eastAsia="sl-SI"/>
        </w:rPr>
        <w:t xml:space="preserve">Slika </w:t>
      </w:r>
      <w:r w:rsidR="00BD5167">
        <w:rPr>
          <w:rFonts w:ascii="Arial" w:hAnsi="Arial" w:cs="Arial"/>
          <w:b w:val="0"/>
          <w:bCs w:val="0"/>
          <w:iCs/>
          <w:sz w:val="18"/>
          <w:szCs w:val="18"/>
          <w:lang w:eastAsia="sl-SI"/>
        </w:rPr>
        <w:t>23</w:t>
      </w:r>
      <w:r w:rsidR="00C04DA9">
        <w:rPr>
          <w:rFonts w:ascii="Arial" w:hAnsi="Arial" w:cs="Arial"/>
          <w:b w:val="0"/>
          <w:bCs w:val="0"/>
          <w:iCs/>
          <w:sz w:val="18"/>
          <w:szCs w:val="18"/>
          <w:lang w:eastAsia="sl-SI"/>
        </w:rPr>
        <w:t>: Primer</w:t>
      </w:r>
      <w:r w:rsidRPr="00C04DA9">
        <w:rPr>
          <w:rFonts w:ascii="Arial" w:hAnsi="Arial" w:cs="Arial"/>
          <w:b w:val="0"/>
          <w:bCs w:val="0"/>
          <w:iCs/>
          <w:sz w:val="18"/>
          <w:szCs w:val="18"/>
          <w:lang w:eastAsia="sl-SI"/>
        </w:rPr>
        <w:t xml:space="preserve"> označevanja objave na časovnici Instagrama ali Facebooka</w:t>
      </w:r>
    </w:p>
    <w:p w14:paraId="18CC816A" w14:textId="09FD982E" w:rsidR="00847612" w:rsidRDefault="00847612" w:rsidP="00A12ED5">
      <w:pPr>
        <w:spacing w:after="0" w:line="240" w:lineRule="auto"/>
        <w:jc w:val="both"/>
        <w:rPr>
          <w:rFonts w:ascii="Arial" w:eastAsia="Times New Roman" w:hAnsi="Arial" w:cs="Arial"/>
          <w:iCs/>
          <w:sz w:val="20"/>
          <w:szCs w:val="20"/>
          <w:lang w:eastAsia="sl-SI"/>
        </w:rPr>
      </w:pPr>
    </w:p>
    <w:p w14:paraId="7485BFE5" w14:textId="44CA1D22" w:rsidR="00A93AF6" w:rsidRDefault="009C1BF8" w:rsidP="00A12ED5">
      <w:pPr>
        <w:spacing w:after="0" w:line="240" w:lineRule="auto"/>
        <w:jc w:val="both"/>
        <w:rPr>
          <w:rFonts w:ascii="Arial" w:eastAsia="Times New Roman" w:hAnsi="Arial" w:cs="Arial"/>
          <w:iCs/>
          <w:sz w:val="20"/>
          <w:szCs w:val="20"/>
          <w:lang w:eastAsia="sl-SI"/>
        </w:rPr>
      </w:pPr>
      <w:r>
        <w:rPr>
          <w:noProof/>
          <w:lang w:eastAsia="sl-SI"/>
        </w:rPr>
        <w:drawing>
          <wp:inline distT="0" distB="0" distL="0" distR="0" wp14:anchorId="64858145" wp14:editId="21C2F3B0">
            <wp:extent cx="2305839" cy="3458762"/>
            <wp:effectExtent l="57150" t="57150" r="113665" b="123190"/>
            <wp:docPr id="34" name="Slika 34"/>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53"/>
                    <a:srcRect l="46112" t="27798" r="25478" b="13323"/>
                    <a:stretch/>
                  </pic:blipFill>
                  <pic:spPr bwMode="auto">
                    <a:xfrm>
                      <a:off x="0" y="0"/>
                      <a:ext cx="2316162" cy="347424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47612" w:rsidRPr="00847612">
        <w:rPr>
          <w:rFonts w:ascii="Arial" w:eastAsia="Times New Roman" w:hAnsi="Arial" w:cs="Arial"/>
          <w:iCs/>
          <w:noProof/>
          <w:sz w:val="20"/>
          <w:szCs w:val="20"/>
          <w:lang w:eastAsia="sl-SI"/>
        </w:rPr>
        <w:drawing>
          <wp:inline distT="0" distB="0" distL="0" distR="0" wp14:anchorId="1986FE34" wp14:editId="1C1AB071">
            <wp:extent cx="2540635" cy="3465830"/>
            <wp:effectExtent l="57150" t="57150" r="107315" b="115570"/>
            <wp:docPr id="40" name="Slika 11"/>
            <wp:cNvGraphicFramePr/>
            <a:graphic xmlns:a="http://schemas.openxmlformats.org/drawingml/2006/main">
              <a:graphicData uri="http://schemas.openxmlformats.org/drawingml/2006/picture">
                <pic:pic xmlns:pic="http://schemas.openxmlformats.org/drawingml/2006/picture">
                  <pic:nvPicPr>
                    <pic:cNvPr id="12" name="Slika 11"/>
                    <pic:cNvPicPr/>
                  </pic:nvPicPr>
                  <pic:blipFill rotWithShape="1">
                    <a:blip r:embed="rId54"/>
                    <a:srcRect l="45172" t="20252" r="20213" b="1598"/>
                    <a:stretch/>
                  </pic:blipFill>
                  <pic:spPr bwMode="auto">
                    <a:xfrm>
                      <a:off x="0" y="0"/>
                      <a:ext cx="2540635" cy="3465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2635C5" w14:textId="78CEE94F" w:rsidR="00A93AF6" w:rsidRPr="00C04DA9" w:rsidRDefault="00586C99" w:rsidP="00586C99">
      <w:pPr>
        <w:pStyle w:val="Napis"/>
        <w:rPr>
          <w:rFonts w:ascii="Arial" w:hAnsi="Arial" w:cs="Arial"/>
          <w:b w:val="0"/>
          <w:iCs/>
          <w:sz w:val="18"/>
          <w:szCs w:val="18"/>
          <w:lang w:eastAsia="sl-SI"/>
        </w:rPr>
      </w:pPr>
      <w:r w:rsidRPr="00C04DA9">
        <w:rPr>
          <w:rFonts w:ascii="Arial" w:hAnsi="Arial" w:cs="Arial"/>
          <w:b w:val="0"/>
          <w:sz w:val="18"/>
          <w:szCs w:val="18"/>
        </w:rPr>
        <w:t xml:space="preserve">Slika </w:t>
      </w:r>
      <w:r w:rsidR="00BD5167">
        <w:rPr>
          <w:rFonts w:ascii="Arial" w:hAnsi="Arial" w:cs="Arial"/>
          <w:b w:val="0"/>
          <w:sz w:val="18"/>
          <w:szCs w:val="18"/>
        </w:rPr>
        <w:t>24</w:t>
      </w:r>
      <w:r w:rsidRPr="00C04DA9">
        <w:rPr>
          <w:rFonts w:ascii="Arial" w:hAnsi="Arial" w:cs="Arial"/>
          <w:b w:val="0"/>
          <w:sz w:val="18"/>
          <w:szCs w:val="18"/>
        </w:rPr>
        <w:t>: Primer</w:t>
      </w:r>
      <w:r w:rsidR="00847612">
        <w:rPr>
          <w:rFonts w:ascii="Arial" w:hAnsi="Arial" w:cs="Arial"/>
          <w:b w:val="0"/>
          <w:sz w:val="18"/>
          <w:szCs w:val="18"/>
        </w:rPr>
        <w:t>a</w:t>
      </w:r>
      <w:r w:rsidRPr="00C04DA9">
        <w:rPr>
          <w:rFonts w:ascii="Arial" w:hAnsi="Arial" w:cs="Arial"/>
          <w:b w:val="0"/>
          <w:sz w:val="18"/>
          <w:szCs w:val="18"/>
        </w:rPr>
        <w:t xml:space="preserve"> označevanja objave na časovnici Instagrama ali Facebooka</w:t>
      </w:r>
    </w:p>
    <w:p w14:paraId="3C92847F" w14:textId="16DE938B" w:rsidR="00A93AF6" w:rsidRDefault="00A93AF6" w:rsidP="00A12ED5">
      <w:pPr>
        <w:spacing w:after="0" w:line="240" w:lineRule="auto"/>
        <w:jc w:val="both"/>
        <w:rPr>
          <w:rFonts w:ascii="Arial" w:eastAsia="Times New Roman" w:hAnsi="Arial" w:cs="Arial"/>
          <w:iCs/>
          <w:sz w:val="20"/>
          <w:szCs w:val="20"/>
          <w:lang w:eastAsia="sl-SI"/>
        </w:rPr>
      </w:pPr>
    </w:p>
    <w:p w14:paraId="73CF06F2" w14:textId="2774AC45" w:rsidR="00405F66" w:rsidRDefault="00405F66" w:rsidP="00A12ED5">
      <w:pPr>
        <w:spacing w:after="0" w:line="240" w:lineRule="auto"/>
        <w:jc w:val="both"/>
        <w:rPr>
          <w:rFonts w:ascii="Arial" w:eastAsia="Times New Roman" w:hAnsi="Arial" w:cs="Arial"/>
          <w:iCs/>
          <w:sz w:val="20"/>
          <w:szCs w:val="20"/>
          <w:lang w:eastAsia="sl-SI"/>
        </w:rPr>
      </w:pPr>
    </w:p>
    <w:p w14:paraId="42019501" w14:textId="756FA20F" w:rsidR="00405F66" w:rsidRDefault="00405F66" w:rsidP="00A12ED5">
      <w:pPr>
        <w:spacing w:after="0" w:line="240" w:lineRule="auto"/>
        <w:jc w:val="both"/>
        <w:rPr>
          <w:rFonts w:ascii="Arial" w:eastAsia="Times New Roman" w:hAnsi="Arial" w:cs="Arial"/>
          <w:iCs/>
          <w:sz w:val="20"/>
          <w:szCs w:val="20"/>
          <w:lang w:eastAsia="sl-SI"/>
        </w:rPr>
      </w:pPr>
    </w:p>
    <w:p w14:paraId="56A9226B" w14:textId="1DBFC564" w:rsidR="00405F66" w:rsidRDefault="00405F66" w:rsidP="00A12ED5">
      <w:pPr>
        <w:spacing w:after="0" w:line="240" w:lineRule="auto"/>
        <w:jc w:val="both"/>
        <w:rPr>
          <w:rFonts w:ascii="Arial" w:eastAsia="Times New Roman" w:hAnsi="Arial" w:cs="Arial"/>
          <w:iCs/>
          <w:sz w:val="20"/>
          <w:szCs w:val="20"/>
          <w:lang w:eastAsia="sl-SI"/>
        </w:rPr>
      </w:pPr>
    </w:p>
    <w:p w14:paraId="610455A2" w14:textId="14775CD7" w:rsidR="00405F66" w:rsidRDefault="00405F66" w:rsidP="00A12ED5">
      <w:pPr>
        <w:spacing w:after="0" w:line="240" w:lineRule="auto"/>
        <w:jc w:val="both"/>
        <w:rPr>
          <w:rFonts w:ascii="Arial" w:eastAsia="Times New Roman" w:hAnsi="Arial" w:cs="Arial"/>
          <w:iCs/>
          <w:sz w:val="20"/>
          <w:szCs w:val="20"/>
          <w:lang w:eastAsia="sl-SI"/>
        </w:rPr>
      </w:pPr>
    </w:p>
    <w:p w14:paraId="42315B7A" w14:textId="28A981BC" w:rsidR="00405F66" w:rsidRDefault="00405F66" w:rsidP="00A12ED5">
      <w:pPr>
        <w:spacing w:after="0" w:line="240" w:lineRule="auto"/>
        <w:jc w:val="both"/>
        <w:rPr>
          <w:rFonts w:ascii="Arial" w:eastAsia="Times New Roman" w:hAnsi="Arial" w:cs="Arial"/>
          <w:iCs/>
          <w:sz w:val="20"/>
          <w:szCs w:val="20"/>
          <w:lang w:eastAsia="sl-SI"/>
        </w:rPr>
      </w:pPr>
    </w:p>
    <w:p w14:paraId="09E2C6E4" w14:textId="64B5CFB7" w:rsidR="00405F66" w:rsidRDefault="00405F66" w:rsidP="00A12ED5">
      <w:pPr>
        <w:spacing w:after="0" w:line="240" w:lineRule="auto"/>
        <w:jc w:val="both"/>
        <w:rPr>
          <w:rFonts w:ascii="Arial" w:eastAsia="Times New Roman" w:hAnsi="Arial" w:cs="Arial"/>
          <w:iCs/>
          <w:sz w:val="20"/>
          <w:szCs w:val="20"/>
          <w:lang w:eastAsia="sl-SI"/>
        </w:rPr>
      </w:pPr>
    </w:p>
    <w:p w14:paraId="2DEE91AC" w14:textId="667AB874" w:rsidR="00405F66" w:rsidRDefault="00405F66" w:rsidP="00A12ED5">
      <w:pPr>
        <w:spacing w:after="0" w:line="240" w:lineRule="auto"/>
        <w:jc w:val="both"/>
        <w:rPr>
          <w:rFonts w:ascii="Arial" w:eastAsia="Times New Roman" w:hAnsi="Arial" w:cs="Arial"/>
          <w:iCs/>
          <w:sz w:val="20"/>
          <w:szCs w:val="20"/>
          <w:lang w:eastAsia="sl-SI"/>
        </w:rPr>
      </w:pPr>
    </w:p>
    <w:p w14:paraId="0D032225" w14:textId="7D049E34" w:rsidR="00405F66" w:rsidRDefault="00405F66" w:rsidP="00A12ED5">
      <w:pPr>
        <w:spacing w:after="0" w:line="240" w:lineRule="auto"/>
        <w:jc w:val="both"/>
        <w:rPr>
          <w:rFonts w:ascii="Arial" w:eastAsia="Times New Roman" w:hAnsi="Arial" w:cs="Arial"/>
          <w:iCs/>
          <w:sz w:val="20"/>
          <w:szCs w:val="20"/>
          <w:lang w:eastAsia="sl-SI"/>
        </w:rPr>
      </w:pPr>
    </w:p>
    <w:p w14:paraId="35363B82" w14:textId="448CA021" w:rsidR="00405F66" w:rsidRDefault="00405F66" w:rsidP="00A12ED5">
      <w:pPr>
        <w:spacing w:after="0" w:line="240" w:lineRule="auto"/>
        <w:jc w:val="both"/>
        <w:rPr>
          <w:rFonts w:ascii="Arial" w:eastAsia="Times New Roman" w:hAnsi="Arial" w:cs="Arial"/>
          <w:iCs/>
          <w:sz w:val="20"/>
          <w:szCs w:val="20"/>
          <w:lang w:eastAsia="sl-SI"/>
        </w:rPr>
      </w:pPr>
    </w:p>
    <w:p w14:paraId="61E7E289" w14:textId="77777777" w:rsidR="00405F66" w:rsidRDefault="00405F66" w:rsidP="00A12ED5">
      <w:pPr>
        <w:spacing w:after="0" w:line="240" w:lineRule="auto"/>
        <w:jc w:val="both"/>
        <w:rPr>
          <w:rFonts w:ascii="Arial" w:eastAsia="Times New Roman" w:hAnsi="Arial" w:cs="Arial"/>
          <w:iCs/>
          <w:sz w:val="20"/>
          <w:szCs w:val="20"/>
          <w:lang w:eastAsia="sl-SI"/>
        </w:rPr>
      </w:pPr>
    </w:p>
    <w:p w14:paraId="79DEAFF9" w14:textId="42136DBB" w:rsidR="00A93AF6" w:rsidRPr="00380693" w:rsidRDefault="00DB4372" w:rsidP="00A94A36">
      <w:pPr>
        <w:pStyle w:val="Odstavekseznama"/>
        <w:numPr>
          <w:ilvl w:val="0"/>
          <w:numId w:val="32"/>
        </w:numPr>
        <w:ind w:left="360"/>
        <w:jc w:val="both"/>
        <w:rPr>
          <w:rFonts w:ascii="Arial" w:eastAsia="Times New Roman" w:hAnsi="Arial" w:cs="Arial"/>
          <w:iCs/>
          <w:sz w:val="20"/>
          <w:szCs w:val="20"/>
          <w:lang w:eastAsia="sl-SI"/>
        </w:rPr>
      </w:pPr>
      <w:r w:rsidRPr="00380693">
        <w:rPr>
          <w:rFonts w:ascii="Arial" w:eastAsia="Times New Roman" w:hAnsi="Arial" w:cs="Arial"/>
          <w:iCs/>
          <w:sz w:val="20"/>
          <w:szCs w:val="20"/>
          <w:lang w:eastAsia="sl-SI"/>
        </w:rPr>
        <w:lastRenderedPageBreak/>
        <w:t>Primer označevanja objave v zgodbi na Instagramu ali Facebooku:</w:t>
      </w:r>
    </w:p>
    <w:p w14:paraId="66599725" w14:textId="67D9D1BA" w:rsidR="00DB4372" w:rsidRPr="004E0140" w:rsidRDefault="00A93AF6" w:rsidP="00A94A36">
      <w:pPr>
        <w:keepNext/>
        <w:spacing w:after="0" w:line="240" w:lineRule="auto"/>
        <w:jc w:val="both"/>
        <w:rPr>
          <w:rFonts w:ascii="Arial" w:eastAsia="Times New Roman" w:hAnsi="Arial" w:cs="Arial"/>
          <w:iCs/>
          <w:sz w:val="20"/>
          <w:szCs w:val="20"/>
          <w:lang w:eastAsia="sl-SI"/>
        </w:rPr>
      </w:pPr>
      <w:r w:rsidRPr="002B12CD">
        <w:rPr>
          <w:rFonts w:ascii="Republika" w:hAnsi="Republika" w:cs="Arial"/>
          <w:noProof/>
          <w:lang w:eastAsia="sl-SI"/>
        </w:rPr>
        <w:drawing>
          <wp:inline distT="0" distB="0" distL="0" distR="0" wp14:anchorId="68651CC7" wp14:editId="41462D34">
            <wp:extent cx="4304572" cy="3600450"/>
            <wp:effectExtent l="0" t="0" r="1270" b="0"/>
            <wp:docPr id="13" name="Slika 13" descr="Primer označevanja objave v zgodbi na Instagramu ali Facebooku, postavitev nad ali pod besedilom ali fotografijo." title="Primer označevanja objave v zgodbi na Instagramu ali Facebo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5">
                      <a:extLst>
                        <a:ext uri="{28A0092B-C50C-407E-A947-70E740481C1C}">
                          <a14:useLocalDpi xmlns:a14="http://schemas.microsoft.com/office/drawing/2010/main" val="0"/>
                        </a:ext>
                      </a:extLst>
                    </a:blip>
                    <a:srcRect l="2441" t="1703" b="8184"/>
                    <a:stretch/>
                  </pic:blipFill>
                  <pic:spPr bwMode="auto">
                    <a:xfrm>
                      <a:off x="0" y="0"/>
                      <a:ext cx="4318330" cy="3611957"/>
                    </a:xfrm>
                    <a:prstGeom prst="rect">
                      <a:avLst/>
                    </a:prstGeom>
                    <a:noFill/>
                    <a:ln>
                      <a:noFill/>
                    </a:ln>
                    <a:extLst>
                      <a:ext uri="{53640926-AAD7-44D8-BBD7-CCE9431645EC}">
                        <a14:shadowObscured xmlns:a14="http://schemas.microsoft.com/office/drawing/2010/main"/>
                      </a:ext>
                    </a:extLst>
                  </pic:spPr>
                </pic:pic>
              </a:graphicData>
            </a:graphic>
          </wp:inline>
        </w:drawing>
      </w:r>
    </w:p>
    <w:p w14:paraId="5D1CDF09" w14:textId="15F07357" w:rsidR="00A94A36" w:rsidRPr="00C04DA9" w:rsidRDefault="00A94A36" w:rsidP="00A94A36">
      <w:pPr>
        <w:pStyle w:val="Napis"/>
        <w:jc w:val="both"/>
        <w:rPr>
          <w:rFonts w:ascii="Arial" w:hAnsi="Arial" w:cs="Arial"/>
          <w:b w:val="0"/>
          <w:sz w:val="18"/>
          <w:szCs w:val="18"/>
        </w:rPr>
      </w:pPr>
      <w:r w:rsidRPr="00C04DA9">
        <w:rPr>
          <w:rFonts w:ascii="Arial" w:hAnsi="Arial" w:cs="Arial"/>
          <w:b w:val="0"/>
          <w:sz w:val="18"/>
          <w:szCs w:val="18"/>
        </w:rPr>
        <w:t>Slika</w:t>
      </w:r>
      <w:r w:rsidR="009C1BF8">
        <w:rPr>
          <w:rFonts w:ascii="Arial" w:hAnsi="Arial" w:cs="Arial"/>
          <w:b w:val="0"/>
          <w:sz w:val="18"/>
          <w:szCs w:val="18"/>
        </w:rPr>
        <w:t xml:space="preserve"> 25</w:t>
      </w:r>
      <w:r w:rsidRPr="00C04DA9">
        <w:rPr>
          <w:rFonts w:ascii="Arial" w:hAnsi="Arial" w:cs="Arial"/>
          <w:b w:val="0"/>
          <w:sz w:val="18"/>
          <w:szCs w:val="18"/>
        </w:rPr>
        <w:t>: Primer označevanja objave v zgodbi na Instagramu ali Facebooku</w:t>
      </w:r>
    </w:p>
    <w:p w14:paraId="3383CCB1" w14:textId="6DB64684" w:rsidR="004E0140" w:rsidRDefault="004E0140" w:rsidP="004E0140">
      <w:pPr>
        <w:spacing w:after="0" w:line="240" w:lineRule="auto"/>
        <w:jc w:val="both"/>
        <w:rPr>
          <w:rFonts w:ascii="Arial" w:eastAsia="Times New Roman" w:hAnsi="Arial" w:cs="Arial"/>
          <w:iCs/>
          <w:sz w:val="20"/>
          <w:szCs w:val="20"/>
          <w:lang w:eastAsia="sl-SI"/>
        </w:rPr>
      </w:pPr>
    </w:p>
    <w:p w14:paraId="4E164008" w14:textId="77777777" w:rsidR="00246FCF" w:rsidRPr="00D55F4E" w:rsidRDefault="00246FCF" w:rsidP="00BD716A">
      <w:pPr>
        <w:spacing w:after="0" w:line="240" w:lineRule="auto"/>
        <w:jc w:val="both"/>
        <w:rPr>
          <w:rFonts w:ascii="Arial" w:eastAsia="Times New Roman" w:hAnsi="Arial" w:cs="Arial"/>
          <w:iCs/>
          <w:sz w:val="20"/>
          <w:szCs w:val="20"/>
          <w:lang w:eastAsia="sl-SI"/>
        </w:rPr>
      </w:pPr>
    </w:p>
    <w:p w14:paraId="407E3973" w14:textId="4D25139D" w:rsidR="00DB4372" w:rsidRPr="00BC6E59" w:rsidRDefault="00A12ED5" w:rsidP="00BC6E59">
      <w:pPr>
        <w:pStyle w:val="Podnaslov3"/>
        <w:spacing w:before="0" w:after="0"/>
        <w:rPr>
          <w:rFonts w:ascii="Arial" w:hAnsi="Arial" w:cs="Arial"/>
          <w:b/>
          <w:i w:val="0"/>
          <w:color w:val="000000"/>
          <w:sz w:val="20"/>
          <w:szCs w:val="20"/>
          <w:lang w:val="sl-SI"/>
        </w:rPr>
      </w:pPr>
      <w:bookmarkStart w:id="53" w:name="_Toc98746965"/>
      <w:bookmarkStart w:id="54" w:name="_Toc128592675"/>
      <w:bookmarkStart w:id="55" w:name="_Toc167457565"/>
      <w:r w:rsidRPr="00BC6E59">
        <w:rPr>
          <w:rFonts w:ascii="Arial" w:hAnsi="Arial" w:cs="Arial"/>
          <w:b/>
          <w:i w:val="0"/>
          <w:color w:val="000000"/>
          <w:sz w:val="20"/>
          <w:szCs w:val="20"/>
          <w:lang w:val="sl-SI"/>
        </w:rPr>
        <w:t>4.4</w:t>
      </w:r>
      <w:r w:rsidR="00DB4372" w:rsidRPr="00BC6E59">
        <w:rPr>
          <w:rFonts w:ascii="Arial" w:hAnsi="Arial" w:cs="Arial"/>
          <w:b/>
          <w:i w:val="0"/>
          <w:color w:val="000000"/>
          <w:sz w:val="20"/>
          <w:szCs w:val="20"/>
          <w:lang w:val="sl-SI"/>
        </w:rPr>
        <w:t xml:space="preserve">.3. </w:t>
      </w:r>
      <w:bookmarkStart w:id="56" w:name="_Hlk151312687"/>
      <w:r w:rsidR="00DB4372" w:rsidRPr="00BC6E59">
        <w:rPr>
          <w:rFonts w:ascii="Arial" w:hAnsi="Arial" w:cs="Arial"/>
          <w:b/>
          <w:i w:val="0"/>
          <w:color w:val="000000"/>
          <w:sz w:val="20"/>
          <w:szCs w:val="20"/>
          <w:lang w:val="sl-SI"/>
        </w:rPr>
        <w:t>DOKUMENTI IN KOMUNIKACIJSKA GRADIVA</w:t>
      </w:r>
      <w:bookmarkEnd w:id="53"/>
      <w:bookmarkEnd w:id="54"/>
      <w:bookmarkEnd w:id="56"/>
      <w:bookmarkEnd w:id="55"/>
    </w:p>
    <w:p w14:paraId="155BBDD6" w14:textId="5EE056FF" w:rsidR="00DB4372" w:rsidRPr="00D55F4E" w:rsidRDefault="00DB4372" w:rsidP="00BD716A">
      <w:pPr>
        <w:spacing w:after="0" w:line="240" w:lineRule="auto"/>
        <w:jc w:val="both"/>
        <w:rPr>
          <w:rFonts w:ascii="Arial" w:hAnsi="Arial" w:cs="Arial"/>
          <w:sz w:val="20"/>
          <w:szCs w:val="20"/>
        </w:rPr>
      </w:pPr>
    </w:p>
    <w:p w14:paraId="456ED435" w14:textId="6E46154F" w:rsidR="00DB4372" w:rsidRPr="00D55F4E" w:rsidRDefault="00BD716A" w:rsidP="00BD716A">
      <w:pPr>
        <w:spacing w:after="0" w:line="240" w:lineRule="auto"/>
        <w:jc w:val="both"/>
        <w:rPr>
          <w:rFonts w:ascii="Arial" w:hAnsi="Arial" w:cs="Arial"/>
          <w:sz w:val="20"/>
          <w:szCs w:val="20"/>
        </w:rPr>
      </w:pPr>
      <w:r w:rsidRPr="00D55F4E">
        <w:rPr>
          <w:rFonts w:ascii="Arial" w:hAnsi="Arial" w:cs="Arial"/>
          <w:sz w:val="20"/>
          <w:szCs w:val="20"/>
        </w:rPr>
        <w:t>Posredniško telo in u</w:t>
      </w:r>
      <w:r w:rsidR="00DB4372" w:rsidRPr="00D55F4E">
        <w:rPr>
          <w:rFonts w:ascii="Arial" w:hAnsi="Arial" w:cs="Arial"/>
          <w:sz w:val="20"/>
          <w:szCs w:val="20"/>
        </w:rPr>
        <w:t>pr</w:t>
      </w:r>
      <w:r w:rsidRPr="00D55F4E">
        <w:rPr>
          <w:rFonts w:ascii="Arial" w:hAnsi="Arial" w:cs="Arial"/>
          <w:sz w:val="20"/>
          <w:szCs w:val="20"/>
        </w:rPr>
        <w:t>avičenci</w:t>
      </w:r>
      <w:r w:rsidR="00DB4372" w:rsidRPr="00D55F4E">
        <w:rPr>
          <w:rFonts w:ascii="Arial" w:hAnsi="Arial" w:cs="Arial"/>
          <w:sz w:val="20"/>
          <w:szCs w:val="20"/>
        </w:rPr>
        <w:t xml:space="preserve"> mora</w:t>
      </w:r>
      <w:r w:rsidRPr="00D55F4E">
        <w:rPr>
          <w:rFonts w:ascii="Arial" w:hAnsi="Arial" w:cs="Arial"/>
          <w:sz w:val="20"/>
          <w:szCs w:val="20"/>
        </w:rPr>
        <w:t>jo</w:t>
      </w:r>
      <w:r w:rsidR="00DB4372" w:rsidRPr="00D55F4E">
        <w:rPr>
          <w:rFonts w:ascii="Arial" w:hAnsi="Arial" w:cs="Arial"/>
          <w:sz w:val="20"/>
          <w:szCs w:val="20"/>
        </w:rPr>
        <w:t xml:space="preserve"> z</w:t>
      </w:r>
      <w:r w:rsidR="00756901">
        <w:rPr>
          <w:rFonts w:ascii="Arial" w:hAnsi="Arial" w:cs="Arial"/>
          <w:sz w:val="20"/>
          <w:szCs w:val="20"/>
        </w:rPr>
        <w:t xml:space="preserve"> emblemom EU z izjavo o (so)financiranju, kot</w:t>
      </w:r>
      <w:r w:rsidR="00DB4372" w:rsidRPr="00D55F4E">
        <w:rPr>
          <w:rFonts w:ascii="Arial" w:hAnsi="Arial" w:cs="Arial"/>
          <w:sz w:val="20"/>
          <w:szCs w:val="20"/>
        </w:rPr>
        <w:t xml:space="preserve"> obveznim elementom označevanja</w:t>
      </w:r>
      <w:r w:rsidR="00756901">
        <w:rPr>
          <w:rFonts w:ascii="Arial" w:hAnsi="Arial" w:cs="Arial"/>
          <w:sz w:val="20"/>
          <w:szCs w:val="20"/>
        </w:rPr>
        <w:t>,</w:t>
      </w:r>
      <w:r w:rsidR="00DB4372" w:rsidRPr="00D55F4E">
        <w:rPr>
          <w:rFonts w:ascii="Arial" w:hAnsi="Arial" w:cs="Arial"/>
          <w:sz w:val="20"/>
          <w:szCs w:val="20"/>
        </w:rPr>
        <w:t xml:space="preserve"> označiti vsa komunikacijska in informacijska gradiva, ki so sof</w:t>
      </w:r>
      <w:r w:rsidR="003B7C51">
        <w:rPr>
          <w:rFonts w:ascii="Arial" w:hAnsi="Arial" w:cs="Arial"/>
          <w:sz w:val="20"/>
          <w:szCs w:val="20"/>
        </w:rPr>
        <w:t>inancirana iz sredstev programa</w:t>
      </w:r>
      <w:r w:rsidR="00DB4372" w:rsidRPr="00D55F4E">
        <w:rPr>
          <w:rFonts w:ascii="Arial" w:hAnsi="Arial" w:cs="Arial"/>
          <w:sz w:val="20"/>
          <w:szCs w:val="20"/>
        </w:rPr>
        <w:t xml:space="preserve"> AMIF, </w:t>
      </w:r>
      <w:r w:rsidR="003B7C51">
        <w:rPr>
          <w:rFonts w:ascii="Arial" w:hAnsi="Arial" w:cs="Arial"/>
          <w:sz w:val="20"/>
          <w:szCs w:val="20"/>
        </w:rPr>
        <w:t xml:space="preserve">programa </w:t>
      </w:r>
      <w:r w:rsidR="00DB4372" w:rsidRPr="00D55F4E">
        <w:rPr>
          <w:rFonts w:ascii="Arial" w:hAnsi="Arial" w:cs="Arial"/>
          <w:sz w:val="20"/>
          <w:szCs w:val="20"/>
        </w:rPr>
        <w:t xml:space="preserve">SNV ali </w:t>
      </w:r>
      <w:r w:rsidR="003B7C51">
        <w:rPr>
          <w:rFonts w:ascii="Arial" w:hAnsi="Arial" w:cs="Arial"/>
          <w:sz w:val="20"/>
          <w:szCs w:val="20"/>
        </w:rPr>
        <w:t xml:space="preserve">programa </w:t>
      </w:r>
      <w:r w:rsidR="00DB4372" w:rsidRPr="00D55F4E">
        <w:rPr>
          <w:rFonts w:ascii="Arial" w:hAnsi="Arial" w:cs="Arial"/>
          <w:sz w:val="20"/>
          <w:szCs w:val="20"/>
        </w:rPr>
        <w:t>IUMV 2021–2027 (npr. brošure, knjižice, prospekti, bilteni, časopisi, predstavitve, razpisne dokumentacije, osnovne listine, ki so namenjene javnosti, gradiva za usposabljan</w:t>
      </w:r>
      <w:r w:rsidR="007F1BD7">
        <w:rPr>
          <w:rFonts w:ascii="Arial" w:hAnsi="Arial" w:cs="Arial"/>
          <w:sz w:val="20"/>
          <w:szCs w:val="20"/>
        </w:rPr>
        <w:t xml:space="preserve">ja, svetovanja in konference ter </w:t>
      </w:r>
      <w:r w:rsidR="00DB4372" w:rsidRPr="00D55F4E">
        <w:rPr>
          <w:rFonts w:ascii="Arial" w:hAnsi="Arial" w:cs="Arial"/>
          <w:sz w:val="20"/>
          <w:szCs w:val="20"/>
        </w:rPr>
        <w:t xml:space="preserve">ostale tiskovine). </w:t>
      </w:r>
      <w:r w:rsidR="00975F3B">
        <w:rPr>
          <w:rFonts w:ascii="Arial" w:hAnsi="Arial" w:cs="Arial"/>
          <w:sz w:val="20"/>
          <w:szCs w:val="20"/>
        </w:rPr>
        <w:t>Emblem EU z izjavo o so(financi</w:t>
      </w:r>
      <w:r w:rsidR="00756901">
        <w:rPr>
          <w:rFonts w:ascii="Arial" w:hAnsi="Arial" w:cs="Arial"/>
          <w:sz w:val="20"/>
          <w:szCs w:val="20"/>
        </w:rPr>
        <w:t>ranju)</w:t>
      </w:r>
      <w:r w:rsidR="00DB4372" w:rsidRPr="00D55F4E">
        <w:rPr>
          <w:rFonts w:ascii="Arial" w:hAnsi="Arial" w:cs="Arial"/>
          <w:sz w:val="20"/>
          <w:szCs w:val="20"/>
        </w:rPr>
        <w:t xml:space="preserve"> mora biti na najmanj enem izjemno vidnem mestu, kot je npr. na naslovni strani tiskanega gradiva.</w:t>
      </w:r>
    </w:p>
    <w:p w14:paraId="47CFD084" w14:textId="77777777" w:rsidR="00DB4372" w:rsidRPr="00D55F4E" w:rsidRDefault="00DB4372" w:rsidP="00BD716A">
      <w:pPr>
        <w:spacing w:after="0" w:line="240" w:lineRule="auto"/>
        <w:jc w:val="both"/>
        <w:rPr>
          <w:rFonts w:ascii="Arial" w:hAnsi="Arial" w:cs="Arial"/>
          <w:sz w:val="20"/>
          <w:szCs w:val="20"/>
        </w:rPr>
      </w:pPr>
    </w:p>
    <w:p w14:paraId="7116B1D7" w14:textId="66588EBE" w:rsidR="005005A0" w:rsidRDefault="00DB4372" w:rsidP="004E0140">
      <w:pPr>
        <w:spacing w:after="0" w:line="240" w:lineRule="auto"/>
        <w:jc w:val="both"/>
        <w:rPr>
          <w:rFonts w:ascii="Arial" w:hAnsi="Arial" w:cs="Arial"/>
          <w:sz w:val="20"/>
          <w:szCs w:val="20"/>
        </w:rPr>
      </w:pPr>
      <w:r w:rsidRPr="00D55F4E">
        <w:rPr>
          <w:rFonts w:ascii="Arial" w:hAnsi="Arial" w:cs="Arial"/>
          <w:sz w:val="20"/>
          <w:szCs w:val="20"/>
        </w:rPr>
        <w:t xml:space="preserve">Z </w:t>
      </w:r>
      <w:r w:rsidR="002C14FA">
        <w:rPr>
          <w:rFonts w:ascii="Arial" w:hAnsi="Arial" w:cs="Arial"/>
          <w:sz w:val="20"/>
          <w:szCs w:val="20"/>
        </w:rPr>
        <w:t xml:space="preserve">emblemom EU in izjavo o (so)financiranju </w:t>
      </w:r>
      <w:r w:rsidRPr="00D55F4E">
        <w:rPr>
          <w:rFonts w:ascii="Arial" w:hAnsi="Arial" w:cs="Arial"/>
          <w:sz w:val="20"/>
          <w:szCs w:val="20"/>
        </w:rPr>
        <w:t>morajo biti označeni tudi prispevki in oglasi v tiskanih gradivih, sporočilih za javnost, plakati in podobni tiskani materiali oziroma gradiva, razen v primerih, ko prispevke pripravljajo novinarji.</w:t>
      </w:r>
    </w:p>
    <w:p w14:paraId="6E690316" w14:textId="77777777" w:rsidR="00975F3B" w:rsidRDefault="00975F3B" w:rsidP="004E0140">
      <w:pPr>
        <w:spacing w:after="0" w:line="240" w:lineRule="auto"/>
        <w:jc w:val="both"/>
        <w:rPr>
          <w:rFonts w:ascii="Arial" w:hAnsi="Arial" w:cs="Arial"/>
          <w:sz w:val="20"/>
          <w:szCs w:val="20"/>
        </w:rPr>
      </w:pPr>
    </w:p>
    <w:p w14:paraId="1DB97A75" w14:textId="590D2E6D" w:rsidR="003A12C6" w:rsidRDefault="00BF765F" w:rsidP="00A94A36">
      <w:pPr>
        <w:pStyle w:val="Odstavekseznama"/>
        <w:numPr>
          <w:ilvl w:val="0"/>
          <w:numId w:val="33"/>
        </w:numPr>
        <w:ind w:left="360"/>
        <w:jc w:val="both"/>
        <w:rPr>
          <w:rFonts w:ascii="Arial" w:hAnsi="Arial" w:cs="Arial"/>
          <w:noProof/>
          <w:sz w:val="20"/>
          <w:szCs w:val="20"/>
          <w:lang w:eastAsia="sl-SI"/>
        </w:rPr>
      </w:pPr>
      <w:r w:rsidRPr="00CF0FE9">
        <w:rPr>
          <w:rFonts w:ascii="Arial" w:hAnsi="Arial" w:cs="Arial"/>
          <w:sz w:val="20"/>
          <w:szCs w:val="20"/>
        </w:rPr>
        <w:t xml:space="preserve">Primer postavitve </w:t>
      </w:r>
      <w:r w:rsidR="002C14FA">
        <w:rPr>
          <w:rFonts w:ascii="Arial" w:hAnsi="Arial" w:cs="Arial"/>
          <w:sz w:val="20"/>
          <w:szCs w:val="20"/>
        </w:rPr>
        <w:t>emblema EU z izjavo o (so)financiranju</w:t>
      </w:r>
      <w:r w:rsidRPr="00CF0FE9">
        <w:rPr>
          <w:rFonts w:ascii="Arial" w:hAnsi="Arial" w:cs="Arial"/>
          <w:sz w:val="20"/>
          <w:szCs w:val="20"/>
        </w:rPr>
        <w:t xml:space="preserve"> v uradnih dopisih organa upravljanja:</w:t>
      </w:r>
      <w:r w:rsidR="00461C3A" w:rsidRPr="00CF0FE9">
        <w:rPr>
          <w:rFonts w:ascii="Arial" w:hAnsi="Arial" w:cs="Arial"/>
          <w:noProof/>
          <w:sz w:val="20"/>
          <w:szCs w:val="20"/>
          <w:lang w:eastAsia="sl-SI"/>
        </w:rPr>
        <w:t xml:space="preserve"> </w:t>
      </w:r>
    </w:p>
    <w:p w14:paraId="616B8009" w14:textId="77777777" w:rsidR="00405F66" w:rsidRDefault="00405F66" w:rsidP="00405F66">
      <w:pPr>
        <w:pStyle w:val="Odstavekseznama"/>
        <w:ind w:left="360"/>
        <w:jc w:val="both"/>
        <w:rPr>
          <w:rFonts w:ascii="Arial" w:hAnsi="Arial" w:cs="Arial"/>
          <w:b/>
          <w:sz w:val="18"/>
          <w:szCs w:val="18"/>
        </w:rPr>
      </w:pPr>
      <w:r>
        <w:rPr>
          <w:noProof/>
          <w:lang w:eastAsia="sl-SI"/>
        </w:rPr>
        <w:drawing>
          <wp:inline distT="0" distB="0" distL="0" distR="0" wp14:anchorId="5282CBF4" wp14:editId="7ED743C7">
            <wp:extent cx="3469433" cy="1979874"/>
            <wp:effectExtent l="57150" t="57150" r="112395" b="1162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0291" t="18683" r="2553" b="8639"/>
                    <a:stretch/>
                  </pic:blipFill>
                  <pic:spPr bwMode="auto">
                    <a:xfrm>
                      <a:off x="0" y="0"/>
                      <a:ext cx="3476392" cy="198384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57" w:name="_Toc167451810"/>
    </w:p>
    <w:p w14:paraId="066311EE" w14:textId="73496318" w:rsidR="001A0749" w:rsidRPr="00405F66" w:rsidRDefault="001A0749" w:rsidP="00405F66">
      <w:pPr>
        <w:pStyle w:val="Odstavekseznama"/>
        <w:ind w:left="360"/>
        <w:jc w:val="both"/>
        <w:rPr>
          <w:rFonts w:ascii="Arial" w:eastAsia="Calibri" w:hAnsi="Arial" w:cs="Arial"/>
          <w:sz w:val="18"/>
          <w:szCs w:val="18"/>
          <w:lang w:eastAsia="en-US"/>
        </w:rPr>
      </w:pPr>
      <w:r w:rsidRPr="00405F66">
        <w:rPr>
          <w:rFonts w:ascii="Arial" w:eastAsia="Calibri" w:hAnsi="Arial" w:cs="Arial"/>
          <w:sz w:val="18"/>
          <w:szCs w:val="18"/>
          <w:lang w:eastAsia="en-US"/>
        </w:rPr>
        <w:t xml:space="preserve">Slika </w:t>
      </w:r>
      <w:r w:rsidRPr="00405F66">
        <w:rPr>
          <w:rFonts w:ascii="Arial" w:eastAsia="Calibri" w:hAnsi="Arial" w:cs="Arial"/>
          <w:sz w:val="18"/>
          <w:szCs w:val="18"/>
          <w:lang w:eastAsia="en-US"/>
        </w:rPr>
        <w:fldChar w:fldCharType="begin"/>
      </w:r>
      <w:r w:rsidRPr="00405F66">
        <w:rPr>
          <w:rFonts w:ascii="Arial" w:eastAsia="Calibri" w:hAnsi="Arial" w:cs="Arial"/>
          <w:sz w:val="18"/>
          <w:szCs w:val="18"/>
          <w:lang w:eastAsia="en-US"/>
        </w:rPr>
        <w:instrText xml:space="preserve"> SEQ Slika \* ARABIC </w:instrText>
      </w:r>
      <w:r w:rsidRPr="00405F66">
        <w:rPr>
          <w:rFonts w:ascii="Arial" w:eastAsia="Calibri" w:hAnsi="Arial" w:cs="Arial"/>
          <w:sz w:val="18"/>
          <w:szCs w:val="18"/>
          <w:lang w:eastAsia="en-US"/>
        </w:rPr>
        <w:fldChar w:fldCharType="separate"/>
      </w:r>
      <w:r w:rsidR="00A94A36" w:rsidRPr="00405F66">
        <w:rPr>
          <w:rFonts w:ascii="Arial" w:eastAsia="Calibri" w:hAnsi="Arial" w:cs="Arial"/>
          <w:sz w:val="18"/>
          <w:szCs w:val="18"/>
          <w:lang w:eastAsia="en-US"/>
        </w:rPr>
        <w:t>26</w:t>
      </w:r>
      <w:r w:rsidRPr="00405F66">
        <w:rPr>
          <w:rFonts w:ascii="Arial" w:eastAsia="Calibri" w:hAnsi="Arial" w:cs="Arial"/>
          <w:sz w:val="18"/>
          <w:szCs w:val="18"/>
          <w:lang w:eastAsia="en-US"/>
        </w:rPr>
        <w:fldChar w:fldCharType="end"/>
      </w:r>
      <w:r w:rsidRPr="00405F66">
        <w:rPr>
          <w:rFonts w:ascii="Arial" w:eastAsia="Calibri" w:hAnsi="Arial" w:cs="Arial"/>
          <w:sz w:val="18"/>
          <w:szCs w:val="18"/>
          <w:lang w:eastAsia="en-US"/>
        </w:rPr>
        <w:t>: Primer postavitve obveznega elementa označevanja v uradnih dopisih organa upravljanja</w:t>
      </w:r>
      <w:bookmarkEnd w:id="57"/>
    </w:p>
    <w:p w14:paraId="4A148438" w14:textId="4105D278" w:rsidR="004E0140" w:rsidRDefault="00DB4372" w:rsidP="00A94A36">
      <w:pPr>
        <w:pStyle w:val="Odstavekseznama"/>
        <w:numPr>
          <w:ilvl w:val="0"/>
          <w:numId w:val="33"/>
        </w:numPr>
        <w:ind w:left="360"/>
        <w:jc w:val="both"/>
        <w:rPr>
          <w:rFonts w:ascii="Arial" w:hAnsi="Arial" w:cs="Arial"/>
          <w:sz w:val="20"/>
          <w:szCs w:val="20"/>
        </w:rPr>
      </w:pPr>
      <w:r w:rsidRPr="00CF0FE9">
        <w:rPr>
          <w:rFonts w:ascii="Arial" w:hAnsi="Arial" w:cs="Arial"/>
          <w:sz w:val="20"/>
          <w:szCs w:val="20"/>
        </w:rPr>
        <w:lastRenderedPageBreak/>
        <w:t>Primer</w:t>
      </w:r>
      <w:r w:rsidR="00C04DA9">
        <w:rPr>
          <w:rFonts w:ascii="Arial" w:hAnsi="Arial" w:cs="Arial"/>
          <w:sz w:val="20"/>
          <w:szCs w:val="20"/>
        </w:rPr>
        <w:t>i</w:t>
      </w:r>
      <w:r w:rsidRPr="00CF0FE9">
        <w:rPr>
          <w:rFonts w:ascii="Arial" w:hAnsi="Arial" w:cs="Arial"/>
          <w:sz w:val="20"/>
          <w:szCs w:val="20"/>
        </w:rPr>
        <w:t xml:space="preserve"> postavitve obveznega elementa označevanja v</w:t>
      </w:r>
      <w:r w:rsidR="003A12C6" w:rsidRPr="00CF0FE9">
        <w:rPr>
          <w:rFonts w:ascii="Arial" w:hAnsi="Arial" w:cs="Arial"/>
          <w:sz w:val="20"/>
          <w:szCs w:val="20"/>
        </w:rPr>
        <w:t xml:space="preserve"> različnih formatih publikacij:</w:t>
      </w:r>
    </w:p>
    <w:p w14:paraId="5249C8DC" w14:textId="77777777" w:rsidR="00C04DA9" w:rsidRPr="00CF0FE9" w:rsidRDefault="00C04DA9" w:rsidP="00C04DA9">
      <w:pPr>
        <w:pStyle w:val="Odstavekseznama"/>
        <w:ind w:left="360"/>
        <w:jc w:val="both"/>
        <w:rPr>
          <w:rFonts w:ascii="Arial" w:hAnsi="Arial" w:cs="Arial"/>
          <w:sz w:val="20"/>
          <w:szCs w:val="20"/>
        </w:rPr>
      </w:pPr>
    </w:p>
    <w:p w14:paraId="700BE295" w14:textId="3DBCAB5A" w:rsidR="00246D26" w:rsidRDefault="00DB4372"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038CDAF9" wp14:editId="3AD42209">
            <wp:extent cx="3609652" cy="3067050"/>
            <wp:effectExtent l="0" t="0" r="0" b="0"/>
            <wp:docPr id="12" name="Slika 12" descr="Slika, ki vsebuje besede posnetek zaslona, pravokotnik, kvadrat,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posnetek zaslona, pravokotnik, kvadrat, oblikovanje&#10;&#10;Opis je samodejno ustvarje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51" t="2326" r="2322" b="-1"/>
                    <a:stretch/>
                  </pic:blipFill>
                  <pic:spPr bwMode="auto">
                    <a:xfrm>
                      <a:off x="0" y="0"/>
                      <a:ext cx="3615696" cy="3072185"/>
                    </a:xfrm>
                    <a:prstGeom prst="rect">
                      <a:avLst/>
                    </a:prstGeom>
                    <a:noFill/>
                    <a:ln>
                      <a:noFill/>
                    </a:ln>
                    <a:extLst>
                      <a:ext uri="{53640926-AAD7-44D8-BBD7-CCE9431645EC}">
                        <a14:shadowObscured xmlns:a14="http://schemas.microsoft.com/office/drawing/2010/main"/>
                      </a:ext>
                    </a:extLst>
                  </pic:spPr>
                </pic:pic>
              </a:graphicData>
            </a:graphic>
          </wp:inline>
        </w:drawing>
      </w:r>
    </w:p>
    <w:p w14:paraId="0A06819A" w14:textId="0B95B3BC" w:rsidR="004E0140" w:rsidRPr="00C04DA9" w:rsidRDefault="004E0140" w:rsidP="004E0140">
      <w:pPr>
        <w:spacing w:after="0" w:line="240" w:lineRule="auto"/>
        <w:jc w:val="both"/>
        <w:rPr>
          <w:rFonts w:ascii="Arial" w:hAnsi="Arial" w:cs="Arial"/>
          <w:sz w:val="18"/>
          <w:szCs w:val="18"/>
        </w:rPr>
      </w:pPr>
      <w:bookmarkStart w:id="58" w:name="_Toc167451811"/>
      <w:r w:rsidRPr="00C04DA9">
        <w:rPr>
          <w:rFonts w:ascii="Arial" w:hAnsi="Arial" w:cs="Arial"/>
          <w:sz w:val="18"/>
          <w:szCs w:val="18"/>
        </w:rPr>
        <w:t xml:space="preserve">Slika </w:t>
      </w:r>
      <w:r w:rsidRPr="00C04DA9">
        <w:rPr>
          <w:rFonts w:ascii="Arial" w:hAnsi="Arial" w:cs="Arial"/>
          <w:sz w:val="18"/>
          <w:szCs w:val="18"/>
        </w:rPr>
        <w:fldChar w:fldCharType="begin"/>
      </w:r>
      <w:r w:rsidRPr="00C04DA9">
        <w:rPr>
          <w:rFonts w:ascii="Arial" w:hAnsi="Arial" w:cs="Arial"/>
          <w:sz w:val="18"/>
          <w:szCs w:val="18"/>
        </w:rPr>
        <w:instrText xml:space="preserve"> SEQ Slika \* ARABIC </w:instrText>
      </w:r>
      <w:r w:rsidRPr="00C04DA9">
        <w:rPr>
          <w:rFonts w:ascii="Arial" w:hAnsi="Arial" w:cs="Arial"/>
          <w:sz w:val="18"/>
          <w:szCs w:val="18"/>
        </w:rPr>
        <w:fldChar w:fldCharType="separate"/>
      </w:r>
      <w:r w:rsidR="00A94A36" w:rsidRPr="00C04DA9">
        <w:rPr>
          <w:rFonts w:ascii="Arial" w:hAnsi="Arial" w:cs="Arial"/>
          <w:noProof/>
          <w:sz w:val="18"/>
          <w:szCs w:val="18"/>
        </w:rPr>
        <w:t>27</w:t>
      </w:r>
      <w:r w:rsidRPr="00C04DA9">
        <w:rPr>
          <w:rFonts w:ascii="Arial" w:hAnsi="Arial" w:cs="Arial"/>
          <w:sz w:val="18"/>
          <w:szCs w:val="18"/>
        </w:rPr>
        <w:fldChar w:fldCharType="end"/>
      </w:r>
      <w:r w:rsidRPr="00C04DA9">
        <w:rPr>
          <w:rFonts w:ascii="Arial" w:hAnsi="Arial" w:cs="Arial"/>
          <w:sz w:val="18"/>
          <w:szCs w:val="18"/>
        </w:rPr>
        <w:t>: Primeri postavitve obveznega elementa označevanja v različnih formatih publikacij</w:t>
      </w:r>
      <w:bookmarkEnd w:id="58"/>
    </w:p>
    <w:p w14:paraId="25806F37" w14:textId="77777777" w:rsidR="00405F66" w:rsidRDefault="00405F66">
      <w:pPr>
        <w:spacing w:after="0" w:line="240" w:lineRule="auto"/>
        <w:rPr>
          <w:rFonts w:ascii="Arial" w:hAnsi="Arial" w:cs="Arial"/>
          <w:sz w:val="20"/>
          <w:szCs w:val="20"/>
        </w:rPr>
      </w:pPr>
    </w:p>
    <w:p w14:paraId="60475126" w14:textId="3D4DA21F" w:rsidR="004E0140" w:rsidRDefault="004E0140">
      <w:pPr>
        <w:spacing w:after="0" w:line="240" w:lineRule="auto"/>
        <w:rPr>
          <w:rFonts w:ascii="Arial" w:hAnsi="Arial" w:cs="Arial"/>
          <w:sz w:val="20"/>
          <w:szCs w:val="20"/>
        </w:rPr>
      </w:pPr>
    </w:p>
    <w:p w14:paraId="6FE1AC43" w14:textId="048A1DE4" w:rsidR="00246D26" w:rsidRPr="00D55F4E" w:rsidRDefault="008A208C" w:rsidP="00A944DD">
      <w:pPr>
        <w:spacing w:after="0" w:line="240" w:lineRule="auto"/>
        <w:jc w:val="both"/>
        <w:rPr>
          <w:rFonts w:ascii="Arial" w:hAnsi="Arial" w:cs="Arial"/>
          <w:sz w:val="20"/>
          <w:szCs w:val="20"/>
        </w:rPr>
      </w:pPr>
      <w:r>
        <w:rPr>
          <w:rFonts w:ascii="Arial" w:hAnsi="Arial" w:cs="Arial"/>
          <w:sz w:val="20"/>
          <w:szCs w:val="20"/>
        </w:rPr>
        <w:t>S postavitvijo obveznega</w:t>
      </w:r>
      <w:r w:rsidR="00A944DD" w:rsidRPr="00D55F4E">
        <w:rPr>
          <w:rFonts w:ascii="Arial" w:hAnsi="Arial" w:cs="Arial"/>
          <w:sz w:val="20"/>
          <w:szCs w:val="20"/>
        </w:rPr>
        <w:t xml:space="preserve"> element</w:t>
      </w:r>
      <w:r>
        <w:rPr>
          <w:rFonts w:ascii="Arial" w:hAnsi="Arial" w:cs="Arial"/>
          <w:sz w:val="20"/>
          <w:szCs w:val="20"/>
        </w:rPr>
        <w:t>a</w:t>
      </w:r>
      <w:r w:rsidR="00A944DD" w:rsidRPr="00D55F4E">
        <w:rPr>
          <w:rFonts w:ascii="Arial" w:hAnsi="Arial" w:cs="Arial"/>
          <w:sz w:val="20"/>
          <w:szCs w:val="20"/>
        </w:rPr>
        <w:t xml:space="preserve"> označevanja se ne sme ustvarjati vtis, da sta upravičenec ali tretja oseba kakor koli povezana z institucijami EU. Zato je priporočljivo, da se logotip upravičenca ali tretje organizacije postavi vstran od obvezn</w:t>
      </w:r>
      <w:r w:rsidR="00BD716A" w:rsidRPr="00D55F4E">
        <w:rPr>
          <w:rFonts w:ascii="Arial" w:hAnsi="Arial" w:cs="Arial"/>
          <w:sz w:val="20"/>
          <w:szCs w:val="20"/>
        </w:rPr>
        <w:t xml:space="preserve">ega </w:t>
      </w:r>
      <w:r w:rsidR="00A944DD" w:rsidRPr="00D55F4E">
        <w:rPr>
          <w:rFonts w:ascii="Arial" w:hAnsi="Arial" w:cs="Arial"/>
          <w:sz w:val="20"/>
          <w:szCs w:val="20"/>
        </w:rPr>
        <w:t>element</w:t>
      </w:r>
      <w:r w:rsidR="00BD716A" w:rsidRPr="00D55F4E">
        <w:rPr>
          <w:rFonts w:ascii="Arial" w:hAnsi="Arial" w:cs="Arial"/>
          <w:sz w:val="20"/>
          <w:szCs w:val="20"/>
        </w:rPr>
        <w:t>a</w:t>
      </w:r>
      <w:r w:rsidR="00A944DD" w:rsidRPr="00D55F4E">
        <w:rPr>
          <w:rFonts w:ascii="Arial" w:hAnsi="Arial" w:cs="Arial"/>
          <w:sz w:val="20"/>
          <w:szCs w:val="20"/>
        </w:rPr>
        <w:t xml:space="preserve"> označevanja.</w:t>
      </w:r>
      <w:r w:rsidR="00BD716A" w:rsidRPr="00D55F4E">
        <w:rPr>
          <w:rFonts w:ascii="Arial" w:hAnsi="Arial" w:cs="Arial"/>
          <w:sz w:val="20"/>
          <w:szCs w:val="20"/>
        </w:rPr>
        <w:t xml:space="preserve"> Obvezni element </w:t>
      </w:r>
      <w:r w:rsidR="00A944DD" w:rsidRPr="00D55F4E">
        <w:rPr>
          <w:rFonts w:ascii="Arial" w:hAnsi="Arial" w:cs="Arial"/>
          <w:sz w:val="20"/>
          <w:szCs w:val="20"/>
        </w:rPr>
        <w:t>označevanja mora</w:t>
      </w:r>
      <w:r w:rsidR="00BD716A" w:rsidRPr="00D55F4E">
        <w:rPr>
          <w:rFonts w:ascii="Arial" w:hAnsi="Arial" w:cs="Arial"/>
          <w:sz w:val="20"/>
          <w:szCs w:val="20"/>
        </w:rPr>
        <w:t xml:space="preserve"> biti prikazan</w:t>
      </w:r>
      <w:r w:rsidR="00A944DD" w:rsidRPr="00D55F4E">
        <w:rPr>
          <w:rFonts w:ascii="Arial" w:hAnsi="Arial" w:cs="Arial"/>
          <w:sz w:val="20"/>
          <w:szCs w:val="20"/>
        </w:rPr>
        <w:t xml:space="preserve"> vsaj tako izstopajoče in vidno kot drugi logotipi. Razen emblema EU se za poudarjanje podpore EU ne sme uporabljati nobena druga vizualna podoba ali logotip.</w:t>
      </w:r>
    </w:p>
    <w:p w14:paraId="107B51EE" w14:textId="77777777" w:rsidR="00A944DD" w:rsidRPr="00D55F4E" w:rsidRDefault="00A944DD" w:rsidP="003F49E7">
      <w:pPr>
        <w:spacing w:after="0" w:line="240" w:lineRule="auto"/>
        <w:jc w:val="both"/>
        <w:rPr>
          <w:rFonts w:ascii="Arial" w:hAnsi="Arial" w:cs="Arial"/>
          <w:sz w:val="20"/>
          <w:szCs w:val="20"/>
        </w:rPr>
      </w:pPr>
    </w:p>
    <w:p w14:paraId="769105E7" w14:textId="1090E117" w:rsidR="00A944DD" w:rsidRPr="00D55F4E" w:rsidRDefault="00A944DD" w:rsidP="00A944DD">
      <w:pPr>
        <w:spacing w:after="0" w:line="240" w:lineRule="auto"/>
        <w:jc w:val="both"/>
        <w:rPr>
          <w:rFonts w:ascii="Arial" w:hAnsi="Arial" w:cs="Arial"/>
          <w:b/>
          <w:bCs/>
          <w:sz w:val="20"/>
          <w:szCs w:val="20"/>
        </w:rPr>
      </w:pPr>
      <w:r w:rsidRPr="00D55F4E">
        <w:rPr>
          <w:rFonts w:ascii="Arial" w:hAnsi="Arial" w:cs="Arial"/>
          <w:b/>
          <w:bCs/>
          <w:sz w:val="20"/>
          <w:szCs w:val="20"/>
        </w:rPr>
        <w:t xml:space="preserve">Avdiovizualni material </w:t>
      </w:r>
    </w:p>
    <w:p w14:paraId="53638B6C" w14:textId="78C660BA" w:rsidR="00A944DD" w:rsidRPr="00D55F4E" w:rsidRDefault="00A944DD" w:rsidP="00A944DD">
      <w:pPr>
        <w:spacing w:after="0" w:line="240" w:lineRule="auto"/>
        <w:jc w:val="both"/>
        <w:rPr>
          <w:rFonts w:ascii="Arial" w:hAnsi="Arial" w:cs="Arial"/>
          <w:sz w:val="20"/>
          <w:szCs w:val="20"/>
        </w:rPr>
      </w:pPr>
      <w:r w:rsidRPr="00D55F4E">
        <w:rPr>
          <w:rFonts w:ascii="Arial" w:hAnsi="Arial" w:cs="Arial"/>
          <w:sz w:val="20"/>
          <w:szCs w:val="20"/>
        </w:rPr>
        <w:t>Avdiovizualni material (CD, DVD</w:t>
      </w:r>
      <w:r w:rsidR="00C04DA9">
        <w:rPr>
          <w:rFonts w:ascii="Arial" w:hAnsi="Arial" w:cs="Arial"/>
          <w:sz w:val="20"/>
          <w:szCs w:val="20"/>
        </w:rPr>
        <w:t>,</w:t>
      </w:r>
      <w:r w:rsidRPr="00D55F4E">
        <w:rPr>
          <w:rFonts w:ascii="Arial" w:hAnsi="Arial" w:cs="Arial"/>
          <w:sz w:val="20"/>
          <w:szCs w:val="20"/>
        </w:rPr>
        <w:t xml:space="preserve"> ipd.) je treba označiti z obveznim elementom označevanja. Ustrezno je treba označiti tudi vsa gradiva, ki so na voljo le v spletni različici oziroma na spletu. </w:t>
      </w:r>
    </w:p>
    <w:p w14:paraId="7E91772A" w14:textId="77777777" w:rsidR="003F1D0C" w:rsidRPr="00DC3256" w:rsidRDefault="003F1D0C" w:rsidP="00A944DD">
      <w:pPr>
        <w:spacing w:after="0" w:line="240" w:lineRule="auto"/>
        <w:jc w:val="both"/>
        <w:rPr>
          <w:rFonts w:ascii="Arial" w:hAnsi="Arial" w:cs="Arial"/>
          <w:sz w:val="20"/>
          <w:szCs w:val="20"/>
        </w:rPr>
      </w:pPr>
    </w:p>
    <w:p w14:paraId="73063AF0" w14:textId="086750BF" w:rsidR="00A944DD" w:rsidRPr="00D55F4E" w:rsidRDefault="00A944DD" w:rsidP="00A944DD">
      <w:pPr>
        <w:spacing w:after="0" w:line="240" w:lineRule="auto"/>
        <w:jc w:val="both"/>
        <w:rPr>
          <w:rFonts w:ascii="Arial" w:hAnsi="Arial" w:cs="Arial"/>
          <w:b/>
          <w:sz w:val="20"/>
          <w:szCs w:val="20"/>
        </w:rPr>
      </w:pPr>
      <w:r w:rsidRPr="00D55F4E">
        <w:rPr>
          <w:rFonts w:ascii="Arial" w:hAnsi="Arial" w:cs="Arial"/>
          <w:b/>
          <w:sz w:val="20"/>
          <w:szCs w:val="20"/>
        </w:rPr>
        <w:t xml:space="preserve">Promocijski material </w:t>
      </w:r>
    </w:p>
    <w:p w14:paraId="510FEDD1" w14:textId="6B8F12FB" w:rsidR="00A944DD" w:rsidRPr="00D55F4E" w:rsidRDefault="00975F3B" w:rsidP="00A944DD">
      <w:pPr>
        <w:spacing w:after="0" w:line="240" w:lineRule="auto"/>
        <w:jc w:val="both"/>
        <w:rPr>
          <w:rFonts w:ascii="Arial" w:hAnsi="Arial" w:cs="Arial"/>
          <w:sz w:val="20"/>
          <w:szCs w:val="20"/>
        </w:rPr>
      </w:pPr>
      <w:r>
        <w:rPr>
          <w:rFonts w:ascii="Arial" w:hAnsi="Arial" w:cs="Arial"/>
          <w:sz w:val="20"/>
          <w:szCs w:val="20"/>
        </w:rPr>
        <w:t>Emblem EU z izjavo o (so)financiranju</w:t>
      </w:r>
      <w:r w:rsidR="00C04DA9">
        <w:rPr>
          <w:rFonts w:ascii="Arial" w:hAnsi="Arial" w:cs="Arial"/>
          <w:sz w:val="20"/>
          <w:szCs w:val="20"/>
        </w:rPr>
        <w:t xml:space="preserve"> se uporabi tudi k</w:t>
      </w:r>
      <w:r w:rsidR="00A944DD" w:rsidRPr="00D55F4E">
        <w:rPr>
          <w:rFonts w:ascii="Arial" w:hAnsi="Arial" w:cs="Arial"/>
          <w:sz w:val="20"/>
          <w:szCs w:val="20"/>
        </w:rPr>
        <w:t>adar gre za promocijske izdelke (majice, darilne vrečke, USB ključ</w:t>
      </w:r>
      <w:r w:rsidR="00C04DA9">
        <w:rPr>
          <w:rFonts w:ascii="Arial" w:hAnsi="Arial" w:cs="Arial"/>
          <w:sz w:val="20"/>
          <w:szCs w:val="20"/>
        </w:rPr>
        <w:t xml:space="preserve">ke, mape, kape, torbe ipd.). </w:t>
      </w:r>
      <w:r w:rsidR="00A944DD" w:rsidRPr="00D55F4E">
        <w:rPr>
          <w:rFonts w:ascii="Arial" w:hAnsi="Arial" w:cs="Arial"/>
          <w:sz w:val="20"/>
          <w:szCs w:val="20"/>
        </w:rPr>
        <w:t xml:space="preserve">Če tisk le tega na navedenih predmetih ni možen, se lahko označi zgolj embalažo ali pritrdi vizitke, kjer je obvezni element označevanja označen. </w:t>
      </w:r>
    </w:p>
    <w:p w14:paraId="16D75E0B" w14:textId="77777777" w:rsidR="00BD716A" w:rsidRPr="00D55F4E" w:rsidRDefault="00BD716A" w:rsidP="00A944DD">
      <w:pPr>
        <w:spacing w:after="0" w:line="240" w:lineRule="auto"/>
        <w:jc w:val="both"/>
        <w:rPr>
          <w:rFonts w:ascii="Arial" w:hAnsi="Arial" w:cs="Arial"/>
          <w:sz w:val="20"/>
          <w:szCs w:val="20"/>
        </w:rPr>
      </w:pPr>
    </w:p>
    <w:p w14:paraId="42C1687F" w14:textId="4D185606"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Najmanjša višina obveznih elementov označevanja</w:t>
      </w:r>
      <w:r w:rsidRPr="00D55F4E">
        <w:rPr>
          <w:rFonts w:ascii="Arial" w:hAnsi="Arial" w:cs="Arial"/>
          <w:b/>
          <w:sz w:val="20"/>
          <w:szCs w:val="20"/>
        </w:rPr>
        <w:t xml:space="preserve"> </w:t>
      </w:r>
      <w:r w:rsidRPr="00D55F4E">
        <w:rPr>
          <w:rFonts w:ascii="Arial" w:hAnsi="Arial" w:cs="Arial"/>
          <w:sz w:val="20"/>
          <w:szCs w:val="20"/>
        </w:rPr>
        <w:t>pri</w:t>
      </w:r>
      <w:r w:rsidRPr="00D55F4E">
        <w:rPr>
          <w:rFonts w:ascii="Arial" w:hAnsi="Arial" w:cs="Arial"/>
          <w:b/>
          <w:sz w:val="20"/>
          <w:szCs w:val="20"/>
        </w:rPr>
        <w:t xml:space="preserve"> </w:t>
      </w:r>
      <w:r w:rsidRPr="00D55F4E">
        <w:rPr>
          <w:rFonts w:ascii="Arial" w:hAnsi="Arial" w:cs="Arial"/>
          <w:sz w:val="20"/>
          <w:szCs w:val="20"/>
        </w:rPr>
        <w:t>promocijskih gradivih je 1 cm. Na določenih predmetih, kot so pisala, so lahko reproducirani v manjši velikosti – v tem primeru se priporoča uporaba horizontalnega emblema EU.</w:t>
      </w:r>
    </w:p>
    <w:p w14:paraId="504411C5" w14:textId="17D1E146" w:rsidR="00811649" w:rsidRPr="00DC3256" w:rsidRDefault="00811649" w:rsidP="00C04DA9">
      <w:pPr>
        <w:spacing w:after="0" w:line="240" w:lineRule="auto"/>
        <w:jc w:val="both"/>
        <w:rPr>
          <w:rFonts w:ascii="Arial" w:hAnsi="Arial" w:cs="Arial"/>
          <w:sz w:val="20"/>
          <w:szCs w:val="20"/>
        </w:rPr>
      </w:pPr>
    </w:p>
    <w:p w14:paraId="69BBFC4A" w14:textId="54FF08B0" w:rsidR="00246FCF" w:rsidRDefault="00246FCF" w:rsidP="00DC3256">
      <w:pPr>
        <w:spacing w:after="0" w:line="240" w:lineRule="auto"/>
        <w:jc w:val="both"/>
        <w:rPr>
          <w:rFonts w:ascii="Arial" w:hAnsi="Arial" w:cs="Arial"/>
          <w:sz w:val="20"/>
          <w:szCs w:val="20"/>
        </w:rPr>
      </w:pPr>
    </w:p>
    <w:p w14:paraId="56FD3482" w14:textId="53D68455" w:rsidR="00405F66" w:rsidRDefault="00405F66" w:rsidP="00DC3256">
      <w:pPr>
        <w:spacing w:after="0" w:line="240" w:lineRule="auto"/>
        <w:jc w:val="both"/>
        <w:rPr>
          <w:rFonts w:ascii="Arial" w:hAnsi="Arial" w:cs="Arial"/>
          <w:sz w:val="20"/>
          <w:szCs w:val="20"/>
        </w:rPr>
      </w:pPr>
    </w:p>
    <w:p w14:paraId="679F914F" w14:textId="0480852D" w:rsidR="00405F66" w:rsidRDefault="00405F66" w:rsidP="00DC3256">
      <w:pPr>
        <w:spacing w:after="0" w:line="240" w:lineRule="auto"/>
        <w:jc w:val="both"/>
        <w:rPr>
          <w:rFonts w:ascii="Arial" w:hAnsi="Arial" w:cs="Arial"/>
          <w:sz w:val="20"/>
          <w:szCs w:val="20"/>
        </w:rPr>
      </w:pPr>
    </w:p>
    <w:p w14:paraId="5181B8EF" w14:textId="1C5451C5" w:rsidR="00405F66" w:rsidRDefault="00405F66" w:rsidP="00DC3256">
      <w:pPr>
        <w:spacing w:after="0" w:line="240" w:lineRule="auto"/>
        <w:jc w:val="both"/>
        <w:rPr>
          <w:rFonts w:ascii="Arial" w:hAnsi="Arial" w:cs="Arial"/>
          <w:sz w:val="20"/>
          <w:szCs w:val="20"/>
        </w:rPr>
      </w:pPr>
    </w:p>
    <w:p w14:paraId="69D1A73D" w14:textId="61C77566" w:rsidR="00405F66" w:rsidRDefault="00405F66" w:rsidP="00DC3256">
      <w:pPr>
        <w:spacing w:after="0" w:line="240" w:lineRule="auto"/>
        <w:jc w:val="both"/>
        <w:rPr>
          <w:rFonts w:ascii="Arial" w:hAnsi="Arial" w:cs="Arial"/>
          <w:sz w:val="20"/>
          <w:szCs w:val="20"/>
        </w:rPr>
      </w:pPr>
    </w:p>
    <w:p w14:paraId="3BEFBB46" w14:textId="40460B99" w:rsidR="00405F66" w:rsidRDefault="00405F66" w:rsidP="00DC3256">
      <w:pPr>
        <w:spacing w:after="0" w:line="240" w:lineRule="auto"/>
        <w:jc w:val="both"/>
        <w:rPr>
          <w:rFonts w:ascii="Arial" w:hAnsi="Arial" w:cs="Arial"/>
          <w:sz w:val="20"/>
          <w:szCs w:val="20"/>
        </w:rPr>
      </w:pPr>
    </w:p>
    <w:p w14:paraId="5A37C8F8" w14:textId="752DDB75" w:rsidR="00405F66" w:rsidRDefault="00405F66" w:rsidP="00DC3256">
      <w:pPr>
        <w:spacing w:after="0" w:line="240" w:lineRule="auto"/>
        <w:jc w:val="both"/>
        <w:rPr>
          <w:rFonts w:ascii="Arial" w:hAnsi="Arial" w:cs="Arial"/>
          <w:sz w:val="20"/>
          <w:szCs w:val="20"/>
        </w:rPr>
      </w:pPr>
    </w:p>
    <w:p w14:paraId="7B491DC6" w14:textId="68470609" w:rsidR="00405F66" w:rsidRDefault="00405F66" w:rsidP="00DC3256">
      <w:pPr>
        <w:spacing w:after="0" w:line="240" w:lineRule="auto"/>
        <w:jc w:val="both"/>
        <w:rPr>
          <w:rFonts w:ascii="Arial" w:hAnsi="Arial" w:cs="Arial"/>
          <w:sz w:val="20"/>
          <w:szCs w:val="20"/>
        </w:rPr>
      </w:pPr>
    </w:p>
    <w:p w14:paraId="07BF6529" w14:textId="06DD44F7" w:rsidR="00405F66" w:rsidRDefault="00405F66" w:rsidP="00DC3256">
      <w:pPr>
        <w:spacing w:after="0" w:line="240" w:lineRule="auto"/>
        <w:jc w:val="both"/>
        <w:rPr>
          <w:rFonts w:ascii="Arial" w:hAnsi="Arial" w:cs="Arial"/>
          <w:sz w:val="20"/>
          <w:szCs w:val="20"/>
        </w:rPr>
      </w:pPr>
    </w:p>
    <w:p w14:paraId="71AB7060" w14:textId="77777777" w:rsidR="00405F66" w:rsidRDefault="00405F66" w:rsidP="00DC3256">
      <w:pPr>
        <w:spacing w:after="0" w:line="240" w:lineRule="auto"/>
        <w:jc w:val="both"/>
        <w:rPr>
          <w:rFonts w:ascii="Arial" w:hAnsi="Arial" w:cs="Arial"/>
          <w:sz w:val="20"/>
          <w:szCs w:val="20"/>
        </w:rPr>
      </w:pPr>
    </w:p>
    <w:p w14:paraId="56CE6F26" w14:textId="518EA8D4" w:rsidR="00405F66" w:rsidRDefault="00405F66" w:rsidP="00DC3256">
      <w:pPr>
        <w:spacing w:after="0" w:line="240" w:lineRule="auto"/>
        <w:jc w:val="both"/>
        <w:rPr>
          <w:rFonts w:ascii="Arial" w:hAnsi="Arial" w:cs="Arial"/>
          <w:sz w:val="20"/>
          <w:szCs w:val="20"/>
        </w:rPr>
      </w:pPr>
    </w:p>
    <w:p w14:paraId="68EFAE92" w14:textId="47E85670" w:rsidR="00405F66" w:rsidRDefault="00405F66" w:rsidP="00DC3256">
      <w:pPr>
        <w:spacing w:after="0" w:line="240" w:lineRule="auto"/>
        <w:jc w:val="both"/>
        <w:rPr>
          <w:rFonts w:ascii="Arial" w:hAnsi="Arial" w:cs="Arial"/>
          <w:sz w:val="20"/>
          <w:szCs w:val="20"/>
        </w:rPr>
      </w:pPr>
    </w:p>
    <w:p w14:paraId="3748DC7B" w14:textId="789A7517" w:rsidR="00405F66" w:rsidRDefault="00405F66" w:rsidP="00DC3256">
      <w:pPr>
        <w:spacing w:after="0" w:line="240" w:lineRule="auto"/>
        <w:jc w:val="both"/>
        <w:rPr>
          <w:rFonts w:ascii="Arial" w:hAnsi="Arial" w:cs="Arial"/>
          <w:sz w:val="20"/>
          <w:szCs w:val="20"/>
        </w:rPr>
      </w:pPr>
    </w:p>
    <w:p w14:paraId="588AE95E" w14:textId="1D0690D5" w:rsidR="00405F66" w:rsidRDefault="00405F66" w:rsidP="00DC3256">
      <w:pPr>
        <w:spacing w:after="0" w:line="240" w:lineRule="auto"/>
        <w:jc w:val="both"/>
        <w:rPr>
          <w:rFonts w:ascii="Arial" w:hAnsi="Arial" w:cs="Arial"/>
          <w:sz w:val="20"/>
          <w:szCs w:val="20"/>
        </w:rPr>
      </w:pPr>
    </w:p>
    <w:p w14:paraId="1FEEFE98" w14:textId="77777777" w:rsidR="00405F66" w:rsidRPr="00BF765F" w:rsidRDefault="00405F66" w:rsidP="00DC3256">
      <w:pPr>
        <w:spacing w:after="0" w:line="240" w:lineRule="auto"/>
        <w:jc w:val="both"/>
        <w:rPr>
          <w:rFonts w:ascii="Arial" w:hAnsi="Arial" w:cs="Arial"/>
          <w:sz w:val="20"/>
          <w:szCs w:val="20"/>
        </w:rPr>
      </w:pPr>
    </w:p>
    <w:p w14:paraId="3A333692" w14:textId="1FF7D0CB" w:rsidR="00DC3256" w:rsidRDefault="00BF765F" w:rsidP="00DC3256">
      <w:pPr>
        <w:spacing w:after="0" w:line="240" w:lineRule="auto"/>
        <w:jc w:val="both"/>
        <w:rPr>
          <w:rFonts w:ascii="Arial" w:hAnsi="Arial" w:cs="Arial"/>
          <w:sz w:val="20"/>
          <w:szCs w:val="20"/>
        </w:rPr>
      </w:pPr>
      <w:r w:rsidRPr="00BF765F">
        <w:rPr>
          <w:rFonts w:ascii="Arial" w:hAnsi="Arial" w:cs="Arial"/>
          <w:sz w:val="20"/>
          <w:szCs w:val="20"/>
        </w:rPr>
        <w:lastRenderedPageBreak/>
        <w:t>Primer postavitve obveznega elementa označevanja na promocijskem materialu:</w:t>
      </w:r>
    </w:p>
    <w:p w14:paraId="0111D19E" w14:textId="77777777" w:rsidR="00DC3256" w:rsidRPr="00BF765F" w:rsidRDefault="00DC3256" w:rsidP="00DC3256">
      <w:pPr>
        <w:spacing w:after="0" w:line="240" w:lineRule="auto"/>
        <w:jc w:val="both"/>
        <w:rPr>
          <w:rFonts w:ascii="Arial" w:hAnsi="Arial" w:cs="Arial"/>
          <w:sz w:val="20"/>
          <w:szCs w:val="20"/>
        </w:rPr>
      </w:pPr>
    </w:p>
    <w:p w14:paraId="20813DB9" w14:textId="30CFB833" w:rsidR="00811649" w:rsidRPr="00811649" w:rsidRDefault="00811649" w:rsidP="0081164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Helv" w:hAnsi="Helv" w:cs="Helv"/>
          <w:color w:val="000000"/>
          <w:sz w:val="20"/>
          <w:szCs w:val="20"/>
        </w:rPr>
      </w:pPr>
      <w:r w:rsidRPr="00811649">
        <w:rPr>
          <w:rFonts w:ascii="Courier" w:hAnsi="Courier" w:cs="Courier"/>
          <w:noProof/>
          <w:color w:val="000000"/>
          <w:sz w:val="20"/>
          <w:szCs w:val="20"/>
          <w:lang w:eastAsia="sl-SI"/>
        </w:rPr>
        <w:drawing>
          <wp:inline distT="0" distB="0" distL="0" distR="0" wp14:anchorId="703BD331" wp14:editId="4715D7E5">
            <wp:extent cx="2434001" cy="1826604"/>
            <wp:effectExtent l="18098" t="20002" r="22542" b="22543"/>
            <wp:docPr id="37" name="Slika 37" descr="Primer postavitve obveznega elementa označevanja na promocijskem materialu. Prikaz bloka za pisanje, material bambus, spiralno vezan.."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34" t="-347" r="-534" b="-347"/>
                    <a:stretch/>
                  </pic:blipFill>
                  <pic:spPr bwMode="auto">
                    <a:xfrm rot="5400000">
                      <a:off x="0" y="0"/>
                      <a:ext cx="2434001" cy="1826604"/>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sidRPr="00811649">
        <w:rPr>
          <w:rFonts w:ascii="Courier" w:hAnsi="Courier" w:cs="Courier"/>
          <w:noProof/>
          <w:color w:val="000000"/>
          <w:sz w:val="20"/>
          <w:szCs w:val="20"/>
          <w:lang w:eastAsia="sl-SI"/>
        </w:rPr>
        <w:drawing>
          <wp:inline distT="0" distB="0" distL="0" distR="0" wp14:anchorId="7F760863" wp14:editId="7AD442F5">
            <wp:extent cx="2445218" cy="1834677"/>
            <wp:effectExtent l="19367" t="18733" r="13018" b="13017"/>
            <wp:docPr id="44" name="Slika 44" descr="Primeri postavitve obveznega elementa označevanja na promocijskem materialu. Črn, zložljiv dežnik."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22" t="-624" r="-822" b="-624"/>
                    <a:stretch/>
                  </pic:blipFill>
                  <pic:spPr bwMode="auto">
                    <a:xfrm rot="5400000">
                      <a:off x="0" y="0"/>
                      <a:ext cx="2445218" cy="1834677"/>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Pr>
          <w:rFonts w:ascii="Courier" w:hAnsi="Courier" w:cs="Courier"/>
          <w:noProof/>
          <w:color w:val="000000"/>
          <w:sz w:val="20"/>
          <w:szCs w:val="20"/>
          <w:lang w:eastAsia="sl-SI"/>
        </w:rPr>
        <w:drawing>
          <wp:inline distT="0" distB="0" distL="0" distR="0" wp14:anchorId="42649FB3" wp14:editId="59852F0C">
            <wp:extent cx="2440093" cy="1830070"/>
            <wp:effectExtent l="19050" t="19050" r="17780" b="17780"/>
            <wp:docPr id="8" name="Slika 8" descr="Primeri postavitve obveznega elementa označevanja na promocijskem materialu. Samostoječ plačat - pingvin, s prikazom vseh treh skladov. Sklad za azil, migracije in vključevanje, sklad za notranje zadeve in Instrument za finančno podporo za upravljanje meja in vizumsko politiko."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443083" cy="1832312"/>
                    </a:xfrm>
                    <a:prstGeom prst="rect">
                      <a:avLst/>
                    </a:prstGeom>
                    <a:noFill/>
                    <a:ln>
                      <a:solidFill>
                        <a:schemeClr val="accent1"/>
                      </a:solidFill>
                    </a:ln>
                  </pic:spPr>
                </pic:pic>
              </a:graphicData>
            </a:graphic>
          </wp:inline>
        </w:drawing>
      </w:r>
    </w:p>
    <w:p w14:paraId="30E1727F" w14:textId="77777777" w:rsidR="00C04DA9" w:rsidRDefault="00C04DA9" w:rsidP="00566787">
      <w:pPr>
        <w:spacing w:after="0" w:line="240" w:lineRule="auto"/>
        <w:jc w:val="both"/>
        <w:rPr>
          <w:rFonts w:ascii="Arial" w:hAnsi="Arial" w:cs="Arial"/>
          <w:sz w:val="18"/>
          <w:szCs w:val="18"/>
        </w:rPr>
      </w:pPr>
    </w:p>
    <w:p w14:paraId="079B3968" w14:textId="1B629B03" w:rsidR="004E0140" w:rsidRPr="00C04DA9" w:rsidRDefault="004E0140" w:rsidP="00566787">
      <w:pPr>
        <w:spacing w:after="0" w:line="240" w:lineRule="auto"/>
        <w:jc w:val="both"/>
        <w:rPr>
          <w:rFonts w:ascii="Arial" w:hAnsi="Arial" w:cs="Arial"/>
          <w:sz w:val="18"/>
          <w:szCs w:val="18"/>
        </w:rPr>
      </w:pPr>
      <w:bookmarkStart w:id="59" w:name="_Toc167451812"/>
      <w:r w:rsidRPr="00C04DA9">
        <w:rPr>
          <w:rFonts w:ascii="Arial" w:hAnsi="Arial" w:cs="Arial"/>
          <w:sz w:val="18"/>
          <w:szCs w:val="18"/>
        </w:rPr>
        <w:t xml:space="preserve">Slika </w:t>
      </w:r>
      <w:r w:rsidRPr="00C04DA9">
        <w:rPr>
          <w:rFonts w:ascii="Arial" w:hAnsi="Arial" w:cs="Arial"/>
          <w:sz w:val="18"/>
          <w:szCs w:val="18"/>
        </w:rPr>
        <w:fldChar w:fldCharType="begin"/>
      </w:r>
      <w:r w:rsidRPr="00C04DA9">
        <w:rPr>
          <w:rFonts w:ascii="Arial" w:hAnsi="Arial" w:cs="Arial"/>
          <w:sz w:val="18"/>
          <w:szCs w:val="18"/>
        </w:rPr>
        <w:instrText xml:space="preserve"> SEQ Slika \* ARABIC </w:instrText>
      </w:r>
      <w:r w:rsidRPr="00C04DA9">
        <w:rPr>
          <w:rFonts w:ascii="Arial" w:hAnsi="Arial" w:cs="Arial"/>
          <w:sz w:val="18"/>
          <w:szCs w:val="18"/>
        </w:rPr>
        <w:fldChar w:fldCharType="separate"/>
      </w:r>
      <w:r w:rsidR="00A94A36" w:rsidRPr="00C04DA9">
        <w:rPr>
          <w:rFonts w:ascii="Arial" w:hAnsi="Arial" w:cs="Arial"/>
          <w:noProof/>
          <w:sz w:val="18"/>
          <w:szCs w:val="18"/>
        </w:rPr>
        <w:t>28</w:t>
      </w:r>
      <w:r w:rsidRPr="00C04DA9">
        <w:rPr>
          <w:rFonts w:ascii="Arial" w:hAnsi="Arial" w:cs="Arial"/>
          <w:sz w:val="18"/>
          <w:szCs w:val="18"/>
        </w:rPr>
        <w:fldChar w:fldCharType="end"/>
      </w:r>
      <w:r w:rsidRPr="00C04DA9">
        <w:rPr>
          <w:rFonts w:ascii="Arial" w:hAnsi="Arial" w:cs="Arial"/>
          <w:sz w:val="18"/>
          <w:szCs w:val="18"/>
        </w:rPr>
        <w:t>: Primeri postavitve obveznega elementa označevanja na promocijskem materialu</w:t>
      </w:r>
      <w:bookmarkEnd w:id="59"/>
    </w:p>
    <w:p w14:paraId="08F76916" w14:textId="77777777" w:rsidR="004E0140" w:rsidRPr="00566787" w:rsidRDefault="004E0140" w:rsidP="00C04DA9">
      <w:pPr>
        <w:spacing w:after="0" w:line="240" w:lineRule="auto"/>
        <w:jc w:val="both"/>
        <w:rPr>
          <w:rFonts w:ascii="Arial" w:hAnsi="Arial" w:cs="Arial"/>
          <w:sz w:val="20"/>
          <w:szCs w:val="20"/>
        </w:rPr>
      </w:pPr>
    </w:p>
    <w:p w14:paraId="7CCFAD7D" w14:textId="35689A62" w:rsidR="00A944DD" w:rsidRPr="004E0140" w:rsidRDefault="00A944DD" w:rsidP="00C04DA9">
      <w:pPr>
        <w:pStyle w:val="Napis"/>
        <w:spacing w:before="0" w:after="0"/>
        <w:rPr>
          <w:rFonts w:ascii="Arial" w:hAnsi="Arial" w:cs="Arial"/>
        </w:rPr>
      </w:pPr>
      <w:r w:rsidRPr="004E0140">
        <w:rPr>
          <w:rFonts w:ascii="Arial" w:hAnsi="Arial" w:cs="Arial"/>
        </w:rPr>
        <w:t xml:space="preserve">TV in radijske oddaje ter prispevki za spletne medije </w:t>
      </w:r>
    </w:p>
    <w:p w14:paraId="463F942A" w14:textId="405BB58C"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t>Če se upravičenci udeležijo oddaje na TV, radiu ali spletnem mediju, ki je namenjena predstavitvi oziroma promociji operacije, ki je sofinancirana, naj, če je le možno, vsebinsko smiselno navedejo: “</w:t>
      </w:r>
      <w:r w:rsidR="00C04DA9">
        <w:rPr>
          <w:rFonts w:ascii="Arial" w:hAnsi="Arial" w:cs="Arial"/>
          <w:sz w:val="20"/>
          <w:szCs w:val="20"/>
        </w:rPr>
        <w:t>Operacijo</w:t>
      </w:r>
      <w:r w:rsidRPr="00D55F4E">
        <w:rPr>
          <w:rFonts w:ascii="Arial" w:hAnsi="Arial" w:cs="Arial"/>
          <w:sz w:val="20"/>
          <w:szCs w:val="20"/>
        </w:rPr>
        <w:t xml:space="preserve"> financira Evropska unija.” oz. “</w:t>
      </w:r>
      <w:r w:rsidR="00C04DA9">
        <w:rPr>
          <w:rFonts w:ascii="Arial" w:hAnsi="Arial" w:cs="Arial"/>
          <w:sz w:val="20"/>
          <w:szCs w:val="20"/>
        </w:rPr>
        <w:t>Operacijo</w:t>
      </w:r>
      <w:r w:rsidRPr="00D55F4E">
        <w:rPr>
          <w:rFonts w:ascii="Arial" w:hAnsi="Arial" w:cs="Arial"/>
          <w:sz w:val="20"/>
          <w:szCs w:val="20"/>
        </w:rPr>
        <w:t xml:space="preserve"> sofinancira Evropska unija.”</w:t>
      </w:r>
    </w:p>
    <w:p w14:paraId="1023DD90" w14:textId="77777777" w:rsidR="00A944DD" w:rsidRPr="00D55F4E" w:rsidRDefault="00A944DD" w:rsidP="00C04DA9">
      <w:pPr>
        <w:spacing w:after="0" w:line="240" w:lineRule="auto"/>
        <w:jc w:val="both"/>
        <w:rPr>
          <w:rFonts w:ascii="Arial" w:hAnsi="Arial" w:cs="Arial"/>
          <w:sz w:val="20"/>
          <w:szCs w:val="20"/>
        </w:rPr>
      </w:pPr>
    </w:p>
    <w:p w14:paraId="4AF789AB" w14:textId="77777777" w:rsidR="00A944DD" w:rsidRPr="00D55F4E" w:rsidRDefault="00A944DD" w:rsidP="00C04DA9">
      <w:pPr>
        <w:spacing w:after="0" w:line="240" w:lineRule="auto"/>
        <w:jc w:val="both"/>
        <w:rPr>
          <w:rFonts w:ascii="Arial" w:hAnsi="Arial" w:cs="Arial"/>
          <w:b/>
          <w:sz w:val="20"/>
          <w:szCs w:val="20"/>
        </w:rPr>
      </w:pPr>
      <w:r w:rsidRPr="00D55F4E">
        <w:rPr>
          <w:rFonts w:ascii="Arial" w:hAnsi="Arial" w:cs="Arial"/>
          <w:b/>
          <w:sz w:val="20"/>
          <w:szCs w:val="20"/>
        </w:rPr>
        <w:t xml:space="preserve">Druge aktivnosti </w:t>
      </w:r>
    </w:p>
    <w:p w14:paraId="15695358" w14:textId="33FB4293"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 xml:space="preserve">V primeru organizacije dogodkov, novinarskih konferenc, razstav, predstavitev in ostalih dogodkov za splošno javnost, ki so povezani s </w:t>
      </w:r>
      <w:r w:rsidR="00C04DA9">
        <w:rPr>
          <w:rFonts w:ascii="Arial" w:hAnsi="Arial" w:cs="Arial"/>
          <w:sz w:val="20"/>
          <w:szCs w:val="20"/>
        </w:rPr>
        <w:t>(</w:t>
      </w:r>
      <w:r w:rsidRPr="00D55F4E">
        <w:rPr>
          <w:rFonts w:ascii="Arial" w:hAnsi="Arial" w:cs="Arial"/>
          <w:sz w:val="20"/>
          <w:szCs w:val="20"/>
        </w:rPr>
        <w:t>so</w:t>
      </w:r>
      <w:r w:rsidR="00C04DA9">
        <w:rPr>
          <w:rFonts w:ascii="Arial" w:hAnsi="Arial" w:cs="Arial"/>
          <w:sz w:val="20"/>
          <w:szCs w:val="20"/>
        </w:rPr>
        <w:t>)</w:t>
      </w:r>
      <w:r w:rsidRPr="00D55F4E">
        <w:rPr>
          <w:rFonts w:ascii="Arial" w:hAnsi="Arial" w:cs="Arial"/>
          <w:sz w:val="20"/>
          <w:szCs w:val="20"/>
        </w:rPr>
        <w:t>financirano operacijo, mora biti operacija označena s plakatom, enakovrednim elektronskim prikazovalnikom ali drugo podobno vizualno podobo ali kakšnim drugim komunikacijskim orodjem. Vsebovati mora obvezen element označevanja.</w:t>
      </w:r>
    </w:p>
    <w:p w14:paraId="3CDC92EA" w14:textId="17888908" w:rsidR="003B7C51" w:rsidRDefault="003B7C51" w:rsidP="00C04DA9">
      <w:pPr>
        <w:spacing w:after="0" w:line="240" w:lineRule="auto"/>
        <w:jc w:val="both"/>
        <w:rPr>
          <w:rFonts w:ascii="Arial" w:hAnsi="Arial" w:cs="Arial"/>
          <w:sz w:val="20"/>
          <w:szCs w:val="20"/>
        </w:rPr>
      </w:pPr>
    </w:p>
    <w:p w14:paraId="28A0F037" w14:textId="6E49B7DD"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t>Če je gradivo v angleškem jeziku, se lahko navedba “Financira Evropska unija” oz. “Sofinancira Evropska unija” v prevodu glasi sledeče: “</w:t>
      </w:r>
      <w:r w:rsidRPr="00D55F4E">
        <w:rPr>
          <w:rFonts w:ascii="Arial" w:hAnsi="Arial" w:cs="Arial"/>
          <w:sz w:val="20"/>
          <w:szCs w:val="20"/>
          <w:lang w:val="en-US"/>
        </w:rPr>
        <w:t>Funded by the European Union</w:t>
      </w:r>
      <w:r w:rsidRPr="00D55F4E">
        <w:rPr>
          <w:rFonts w:ascii="Arial" w:hAnsi="Arial" w:cs="Arial"/>
          <w:sz w:val="20"/>
          <w:szCs w:val="20"/>
        </w:rPr>
        <w:t>” oz. “</w:t>
      </w:r>
      <w:r w:rsidRPr="00D55F4E">
        <w:rPr>
          <w:rFonts w:ascii="Arial" w:hAnsi="Arial" w:cs="Arial"/>
          <w:sz w:val="20"/>
          <w:szCs w:val="20"/>
          <w:lang w:val="en-US"/>
        </w:rPr>
        <w:t>Co-funded by the European Union</w:t>
      </w:r>
      <w:r w:rsidRPr="00D55F4E">
        <w:rPr>
          <w:rFonts w:ascii="Arial" w:hAnsi="Arial" w:cs="Arial"/>
          <w:sz w:val="20"/>
          <w:szCs w:val="20"/>
        </w:rPr>
        <w:t xml:space="preserve">”. Emblem </w:t>
      </w:r>
      <w:r w:rsidR="00195C76">
        <w:rPr>
          <w:rFonts w:ascii="Arial" w:hAnsi="Arial" w:cs="Arial"/>
          <w:sz w:val="20"/>
          <w:szCs w:val="20"/>
        </w:rPr>
        <w:t xml:space="preserve">EU </w:t>
      </w:r>
      <w:r w:rsidRPr="00D55F4E">
        <w:rPr>
          <w:rFonts w:ascii="Arial" w:hAnsi="Arial" w:cs="Arial"/>
          <w:sz w:val="20"/>
          <w:szCs w:val="20"/>
        </w:rPr>
        <w:t xml:space="preserve">z izjavo v angleškem jeziku je </w:t>
      </w:r>
      <w:r w:rsidR="00F12F7E">
        <w:rPr>
          <w:rFonts w:ascii="Arial" w:hAnsi="Arial" w:cs="Arial"/>
          <w:sz w:val="20"/>
          <w:szCs w:val="20"/>
        </w:rPr>
        <w:t>dostopen na spletni strani</w:t>
      </w:r>
      <w:r w:rsidRPr="00D55F4E">
        <w:rPr>
          <w:rFonts w:ascii="Arial" w:hAnsi="Arial" w:cs="Arial"/>
          <w:sz w:val="20"/>
          <w:szCs w:val="20"/>
        </w:rPr>
        <w:t xml:space="preserve">: </w:t>
      </w:r>
    </w:p>
    <w:p w14:paraId="4B4D1C48" w14:textId="39FC2D5E" w:rsidR="00A944DD" w:rsidRPr="00D55F4E" w:rsidRDefault="007E1C63" w:rsidP="002F63C1">
      <w:pPr>
        <w:spacing w:after="0" w:line="240" w:lineRule="auto"/>
        <w:jc w:val="both"/>
        <w:rPr>
          <w:rStyle w:val="Hiperpovezava"/>
          <w:rFonts w:ascii="Arial" w:hAnsi="Arial" w:cs="Arial"/>
          <w:sz w:val="20"/>
          <w:szCs w:val="20"/>
        </w:rPr>
      </w:pPr>
      <w:hyperlink r:id="rId61" w:history="1">
        <w:r w:rsidR="00A944DD" w:rsidRPr="00D55F4E">
          <w:rPr>
            <w:rStyle w:val="Hiperpovezava"/>
            <w:rFonts w:ascii="Arial" w:hAnsi="Arial" w:cs="Arial"/>
            <w:sz w:val="20"/>
            <w:szCs w:val="20"/>
          </w:rPr>
          <w:t>https://ec.europa.eu/regional_policy/en/information/logos_downloadcenter/</w:t>
        </w:r>
      </w:hyperlink>
    </w:p>
    <w:p w14:paraId="658FD999" w14:textId="068DCC66" w:rsidR="00566787" w:rsidRDefault="00566787">
      <w:pPr>
        <w:spacing w:after="0" w:line="240" w:lineRule="auto"/>
        <w:rPr>
          <w:rFonts w:ascii="Arial" w:eastAsia="Times New Roman" w:hAnsi="Arial" w:cs="Arial"/>
          <w:iCs/>
          <w:sz w:val="20"/>
          <w:szCs w:val="20"/>
          <w:lang w:eastAsia="sl-SI"/>
        </w:rPr>
      </w:pPr>
      <w:bookmarkStart w:id="60" w:name="_Toc98746966"/>
      <w:bookmarkStart w:id="61" w:name="_Toc128592676"/>
      <w:r>
        <w:rPr>
          <w:rFonts w:eastAsia="Times New Roman"/>
          <w:b/>
          <w:iCs/>
          <w:lang w:eastAsia="sl-SI"/>
        </w:rPr>
        <w:br w:type="page"/>
      </w:r>
    </w:p>
    <w:p w14:paraId="01552354" w14:textId="452E9243" w:rsidR="00A944DD" w:rsidRPr="00BC6E59" w:rsidRDefault="00BD716A" w:rsidP="00BC6E59">
      <w:pPr>
        <w:pStyle w:val="Podnaslov3"/>
        <w:spacing w:before="0" w:after="0"/>
        <w:rPr>
          <w:rFonts w:ascii="Arial" w:hAnsi="Arial" w:cs="Arial"/>
          <w:b/>
          <w:i w:val="0"/>
          <w:color w:val="000000"/>
          <w:sz w:val="20"/>
          <w:szCs w:val="20"/>
          <w:lang w:val="sl-SI"/>
        </w:rPr>
      </w:pPr>
      <w:bookmarkStart w:id="62" w:name="_Toc167457566"/>
      <w:r w:rsidRPr="00BC6E59">
        <w:rPr>
          <w:rFonts w:ascii="Arial" w:hAnsi="Arial" w:cs="Arial"/>
          <w:b/>
          <w:i w:val="0"/>
          <w:color w:val="000000"/>
          <w:sz w:val="20"/>
          <w:szCs w:val="20"/>
          <w:lang w:val="sl-SI"/>
        </w:rPr>
        <w:lastRenderedPageBreak/>
        <w:t>4.4</w:t>
      </w:r>
      <w:r w:rsidR="00A944DD" w:rsidRPr="00BC6E59">
        <w:rPr>
          <w:rFonts w:ascii="Arial" w:hAnsi="Arial" w:cs="Arial"/>
          <w:b/>
          <w:i w:val="0"/>
          <w:color w:val="000000"/>
          <w:sz w:val="20"/>
          <w:szCs w:val="20"/>
          <w:lang w:val="sl-SI"/>
        </w:rPr>
        <w:t>.4. STALNE TABLE ALI PANOJI</w:t>
      </w:r>
      <w:bookmarkEnd w:id="60"/>
      <w:bookmarkEnd w:id="61"/>
      <w:bookmarkEnd w:id="62"/>
      <w:r w:rsidR="00A944DD" w:rsidRPr="00BC6E59">
        <w:rPr>
          <w:rFonts w:ascii="Arial" w:hAnsi="Arial" w:cs="Arial"/>
          <w:b/>
          <w:i w:val="0"/>
          <w:color w:val="000000"/>
          <w:sz w:val="20"/>
          <w:szCs w:val="20"/>
          <w:lang w:val="sl-SI"/>
        </w:rPr>
        <w:t xml:space="preserve"> </w:t>
      </w:r>
    </w:p>
    <w:p w14:paraId="4EBBB4AE" w14:textId="77777777" w:rsidR="00A944DD" w:rsidRPr="00D55F4E" w:rsidRDefault="00A944DD" w:rsidP="002F63C1">
      <w:pPr>
        <w:pStyle w:val="Telobesedila"/>
        <w:jc w:val="both"/>
        <w:rPr>
          <w:rFonts w:ascii="Arial" w:hAnsi="Arial" w:cs="Arial"/>
          <w:sz w:val="20"/>
        </w:rPr>
      </w:pPr>
    </w:p>
    <w:p w14:paraId="2D705C55" w14:textId="0599C454" w:rsidR="00A944DD" w:rsidRPr="00D55F4E" w:rsidRDefault="00A944DD" w:rsidP="002F63C1">
      <w:pPr>
        <w:pStyle w:val="Telobesedila"/>
        <w:jc w:val="both"/>
        <w:rPr>
          <w:rFonts w:ascii="Arial" w:hAnsi="Arial" w:cs="Arial"/>
          <w:sz w:val="20"/>
        </w:rPr>
      </w:pPr>
      <w:r w:rsidRPr="00D55F4E">
        <w:rPr>
          <w:rFonts w:ascii="Arial" w:hAnsi="Arial" w:cs="Arial"/>
          <w:sz w:val="20"/>
        </w:rPr>
        <w:t>Stalne table ali panoje, ki so jasno vidni javnosti in vsebujejo obvezn</w:t>
      </w:r>
      <w:r w:rsidR="00D35708" w:rsidRPr="00D55F4E">
        <w:rPr>
          <w:rFonts w:ascii="Arial" w:hAnsi="Arial" w:cs="Arial"/>
          <w:sz w:val="20"/>
        </w:rPr>
        <w:t>i</w:t>
      </w:r>
      <w:r w:rsidRPr="00D55F4E">
        <w:rPr>
          <w:rFonts w:ascii="Arial" w:hAnsi="Arial" w:cs="Arial"/>
          <w:sz w:val="20"/>
        </w:rPr>
        <w:t xml:space="preserve"> element označevanja v skladu s tehničnimi značilnostmi Priloge IX Uredbe 2021/1060/EU, </w:t>
      </w:r>
      <w:r w:rsidR="00195C76">
        <w:rPr>
          <w:rFonts w:ascii="Arial" w:hAnsi="Arial" w:cs="Arial"/>
          <w:sz w:val="20"/>
        </w:rPr>
        <w:t xml:space="preserve">upravičenec namesti </w:t>
      </w:r>
      <w:r w:rsidRPr="00D55F4E">
        <w:rPr>
          <w:rFonts w:ascii="Arial" w:hAnsi="Arial" w:cs="Arial"/>
          <w:sz w:val="20"/>
        </w:rPr>
        <w:t>takoj</w:t>
      </w:r>
      <w:r w:rsidR="00195C76">
        <w:rPr>
          <w:rFonts w:ascii="Arial" w:hAnsi="Arial" w:cs="Arial"/>
          <w:sz w:val="20"/>
        </w:rPr>
        <w:t>,</w:t>
      </w:r>
      <w:r w:rsidRPr="00D55F4E">
        <w:rPr>
          <w:rFonts w:ascii="Arial" w:hAnsi="Arial" w:cs="Arial"/>
          <w:sz w:val="20"/>
        </w:rPr>
        <w:t xml:space="preserve"> ko se začne dejansko izvajanje operacij, ki vključujejo fizične naložbe ali</w:t>
      </w:r>
      <w:r w:rsidR="00F1628F">
        <w:rPr>
          <w:rFonts w:ascii="Arial" w:hAnsi="Arial" w:cs="Arial"/>
          <w:sz w:val="20"/>
        </w:rPr>
        <w:t>,</w:t>
      </w:r>
      <w:r w:rsidR="00195C76">
        <w:rPr>
          <w:rFonts w:ascii="Arial" w:hAnsi="Arial" w:cs="Arial"/>
          <w:sz w:val="20"/>
        </w:rPr>
        <w:t xml:space="preserve"> ko se namesti kupljena oprema. Upravičenec</w:t>
      </w:r>
      <w:r w:rsidRPr="00D55F4E">
        <w:rPr>
          <w:rFonts w:ascii="Arial" w:hAnsi="Arial" w:cs="Arial"/>
          <w:sz w:val="20"/>
        </w:rPr>
        <w:t xml:space="preserve"> je </w:t>
      </w:r>
      <w:r w:rsidR="00BD716A" w:rsidRPr="00D55F4E">
        <w:rPr>
          <w:rFonts w:ascii="Arial" w:hAnsi="Arial" w:cs="Arial"/>
          <w:sz w:val="20"/>
        </w:rPr>
        <w:t>dolžan postaviti</w:t>
      </w:r>
      <w:r w:rsidR="00195C76">
        <w:rPr>
          <w:rFonts w:ascii="Arial" w:hAnsi="Arial" w:cs="Arial"/>
          <w:sz w:val="20"/>
        </w:rPr>
        <w:t xml:space="preserve"> table ali panoje</w:t>
      </w:r>
      <w:r w:rsidR="00BD716A" w:rsidRPr="00D55F4E">
        <w:rPr>
          <w:rFonts w:ascii="Arial" w:hAnsi="Arial" w:cs="Arial"/>
          <w:sz w:val="20"/>
        </w:rPr>
        <w:t xml:space="preserve"> v primeru </w:t>
      </w:r>
      <w:r w:rsidR="009C7B69">
        <w:rPr>
          <w:rFonts w:ascii="Arial" w:hAnsi="Arial" w:cs="Arial"/>
          <w:sz w:val="20"/>
        </w:rPr>
        <w:t>operacij</w:t>
      </w:r>
      <w:r w:rsidR="00BD716A" w:rsidRPr="00D55F4E">
        <w:rPr>
          <w:rFonts w:ascii="Arial" w:hAnsi="Arial" w:cs="Arial"/>
          <w:sz w:val="20"/>
        </w:rPr>
        <w:t xml:space="preserve">, ki jih podpira program AMIF, </w:t>
      </w:r>
      <w:r w:rsidR="009C7B69">
        <w:rPr>
          <w:rFonts w:ascii="Arial" w:hAnsi="Arial" w:cs="Arial"/>
          <w:sz w:val="20"/>
        </w:rPr>
        <w:t xml:space="preserve">program </w:t>
      </w:r>
      <w:r w:rsidR="00BD716A" w:rsidRPr="00D55F4E">
        <w:rPr>
          <w:rFonts w:ascii="Arial" w:hAnsi="Arial" w:cs="Arial"/>
          <w:sz w:val="20"/>
        </w:rPr>
        <w:t xml:space="preserve">SNV ali </w:t>
      </w:r>
      <w:r w:rsidR="009C7B69">
        <w:rPr>
          <w:rFonts w:ascii="Arial" w:hAnsi="Arial" w:cs="Arial"/>
          <w:sz w:val="20"/>
        </w:rPr>
        <w:t xml:space="preserve">program </w:t>
      </w:r>
      <w:r w:rsidR="00BD716A" w:rsidRPr="00D55F4E">
        <w:rPr>
          <w:rFonts w:ascii="Arial" w:hAnsi="Arial" w:cs="Arial"/>
          <w:sz w:val="20"/>
        </w:rPr>
        <w:t xml:space="preserve">IUMV </w:t>
      </w:r>
      <w:r w:rsidR="00195C76">
        <w:rPr>
          <w:rFonts w:ascii="Arial" w:hAnsi="Arial" w:cs="Arial"/>
          <w:sz w:val="20"/>
        </w:rPr>
        <w:t>in</w:t>
      </w:r>
      <w:r w:rsidRPr="00D55F4E">
        <w:rPr>
          <w:rFonts w:ascii="Arial" w:hAnsi="Arial" w:cs="Arial"/>
          <w:sz w:val="20"/>
        </w:rPr>
        <w:t xml:space="preserve"> katerih skupni stroški presegajo 100.000</w:t>
      </w:r>
      <w:r w:rsidR="00BD716A" w:rsidRPr="00D55F4E">
        <w:rPr>
          <w:rFonts w:ascii="Arial" w:hAnsi="Arial" w:cs="Arial"/>
          <w:sz w:val="20"/>
        </w:rPr>
        <w:t>,00</w:t>
      </w:r>
      <w:r w:rsidRPr="00D55F4E">
        <w:rPr>
          <w:rFonts w:ascii="Arial" w:hAnsi="Arial" w:cs="Arial"/>
          <w:sz w:val="20"/>
        </w:rPr>
        <w:t xml:space="preserve"> EUR</w:t>
      </w:r>
      <w:r w:rsidR="00EB48AA" w:rsidRPr="00D55F4E">
        <w:rPr>
          <w:rFonts w:ascii="Arial" w:hAnsi="Arial" w:cs="Arial"/>
          <w:sz w:val="20"/>
        </w:rPr>
        <w:t>.</w:t>
      </w:r>
      <w:r w:rsidR="00C11BEE" w:rsidRPr="00D55F4E">
        <w:rPr>
          <w:rFonts w:ascii="Arial" w:hAnsi="Arial" w:cs="Arial"/>
          <w:sz w:val="20"/>
        </w:rPr>
        <w:t xml:space="preserve"> </w:t>
      </w:r>
      <w:r w:rsidR="00756901" w:rsidRPr="002C2C1B">
        <w:rPr>
          <w:rFonts w:ascii="Arial" w:hAnsi="Arial" w:cs="Arial"/>
          <w:sz w:val="20"/>
        </w:rPr>
        <w:t xml:space="preserve">V primeru 100 </w:t>
      </w:r>
      <w:r w:rsidR="009523FC">
        <w:rPr>
          <w:rFonts w:ascii="Arial" w:hAnsi="Arial" w:cs="Arial"/>
          <w:sz w:val="20"/>
        </w:rPr>
        <w:t>%</w:t>
      </w:r>
      <w:r w:rsidR="00756901" w:rsidRPr="002C2C1B">
        <w:rPr>
          <w:rFonts w:ascii="Arial" w:hAnsi="Arial" w:cs="Arial"/>
          <w:sz w:val="20"/>
        </w:rPr>
        <w:t xml:space="preserve"> financiranja operacije iz sredstev programa AMIF, programa SNV ali programa IUMV stalne table ali panoja ni potrebno označiti z zastavo RS</w:t>
      </w:r>
      <w:r w:rsidR="00756901">
        <w:rPr>
          <w:rFonts w:ascii="Arial" w:hAnsi="Arial" w:cs="Arial"/>
          <w:sz w:val="20"/>
        </w:rPr>
        <w:t xml:space="preserve">. </w:t>
      </w:r>
      <w:r w:rsidR="00EB48AA" w:rsidRPr="00D55F4E">
        <w:rPr>
          <w:rFonts w:ascii="Arial" w:hAnsi="Arial" w:cs="Arial"/>
          <w:sz w:val="20"/>
        </w:rPr>
        <w:t>Glej tabelo 1 v okviru točke</w:t>
      </w:r>
      <w:r w:rsidR="00C11BEE" w:rsidRPr="00D55F4E">
        <w:rPr>
          <w:rFonts w:ascii="Arial" w:hAnsi="Arial" w:cs="Arial"/>
          <w:sz w:val="20"/>
        </w:rPr>
        <w:t xml:space="preserve"> 4.3.</w:t>
      </w:r>
    </w:p>
    <w:p w14:paraId="673404F5" w14:textId="7555D452" w:rsidR="003F1D0C" w:rsidRDefault="003F1D0C" w:rsidP="002F63C1">
      <w:pPr>
        <w:spacing w:after="0" w:line="240" w:lineRule="auto"/>
        <w:jc w:val="both"/>
        <w:rPr>
          <w:rFonts w:ascii="Arial" w:hAnsi="Arial" w:cs="Arial"/>
          <w:sz w:val="20"/>
          <w:szCs w:val="20"/>
        </w:rPr>
      </w:pPr>
    </w:p>
    <w:p w14:paraId="04328626" w14:textId="7AF981B0" w:rsidR="00A944DD" w:rsidRDefault="00FD6A13" w:rsidP="00083EE1">
      <w:pPr>
        <w:autoSpaceDE w:val="0"/>
        <w:autoSpaceDN w:val="0"/>
        <w:adjustRightInd w:val="0"/>
        <w:spacing w:after="0" w:line="240" w:lineRule="auto"/>
        <w:jc w:val="both"/>
        <w:rPr>
          <w:rFonts w:ascii="CIDFont+F2" w:hAnsi="CIDFont+F2" w:cs="CIDFont+F2"/>
          <w:sz w:val="20"/>
          <w:szCs w:val="20"/>
        </w:rPr>
      </w:pPr>
      <w:r>
        <w:rPr>
          <w:rFonts w:ascii="Arial" w:hAnsi="Arial" w:cs="Arial"/>
          <w:sz w:val="20"/>
          <w:szCs w:val="20"/>
        </w:rPr>
        <w:t>Stalna tabla</w:t>
      </w:r>
      <w:r w:rsidR="00A944DD" w:rsidRPr="00D55F4E">
        <w:rPr>
          <w:rFonts w:ascii="Arial" w:hAnsi="Arial" w:cs="Arial"/>
          <w:sz w:val="20"/>
          <w:szCs w:val="20"/>
        </w:rPr>
        <w:t xml:space="preserve"> ali pano se postavi na vidnem mestu (npr. na mestu naložbe ali največ 2 metra od vhoda v objekt). </w:t>
      </w:r>
      <w:r w:rsidR="00083EE1">
        <w:rPr>
          <w:rFonts w:ascii="CIDFont+F2" w:hAnsi="CIDFont+F2" w:cs="CIDFont+F2"/>
          <w:sz w:val="20"/>
          <w:szCs w:val="20"/>
        </w:rPr>
        <w:t xml:space="preserve">Če upravičenec zaradi objektivnih razlogov stalne table ali panoja ne more postaviti na lokaciji operacije, jo lahko izjemoma postavi na lokaciji upravičenca ali na drugi ustrezni lokaciji in o tem obvesti OU. V tem primeru mora upravičenec </w:t>
      </w:r>
      <w:r>
        <w:rPr>
          <w:rFonts w:ascii="CIDFont+F2" w:hAnsi="CIDFont+F2" w:cs="CIDFont+F2"/>
          <w:sz w:val="20"/>
          <w:szCs w:val="20"/>
        </w:rPr>
        <w:t>predložiti</w:t>
      </w:r>
      <w:r w:rsidR="00083EE1">
        <w:rPr>
          <w:rFonts w:ascii="CIDFont+F2" w:hAnsi="CIDFont+F2" w:cs="CIDFont+F2"/>
          <w:sz w:val="20"/>
          <w:szCs w:val="20"/>
        </w:rPr>
        <w:t xml:space="preserve"> dokazilo, ki dokazuje upravičenost objektivnih razlogov.</w:t>
      </w:r>
    </w:p>
    <w:p w14:paraId="2662B9F2" w14:textId="77777777" w:rsidR="00083EE1" w:rsidRDefault="00083EE1" w:rsidP="00083EE1">
      <w:pPr>
        <w:autoSpaceDE w:val="0"/>
        <w:autoSpaceDN w:val="0"/>
        <w:adjustRightInd w:val="0"/>
        <w:spacing w:after="0" w:line="240" w:lineRule="auto"/>
        <w:jc w:val="both"/>
        <w:rPr>
          <w:rFonts w:ascii="Arial" w:hAnsi="Arial" w:cs="Arial"/>
          <w:sz w:val="20"/>
          <w:szCs w:val="20"/>
        </w:rPr>
      </w:pPr>
    </w:p>
    <w:p w14:paraId="1C080BC9" w14:textId="00E74AAB" w:rsidR="0017219E" w:rsidRDefault="0017219E" w:rsidP="002F63C1">
      <w:pPr>
        <w:spacing w:after="0" w:line="240" w:lineRule="auto"/>
        <w:jc w:val="both"/>
        <w:rPr>
          <w:rFonts w:ascii="Arial" w:hAnsi="Arial" w:cs="Arial"/>
          <w:sz w:val="20"/>
          <w:szCs w:val="20"/>
        </w:rPr>
      </w:pPr>
    </w:p>
    <w:p w14:paraId="44281FDE" w14:textId="711F8D74" w:rsidR="0017219E" w:rsidRDefault="0017219E" w:rsidP="002F63C1">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F8A6BE1" wp14:editId="4C5957DA">
            <wp:extent cx="1976755" cy="2479040"/>
            <wp:effectExtent l="0" t="0" r="4445" b="0"/>
            <wp:docPr id="416663078" name="Slika 416663078" descr="Primera postavitve stalne plošče ali panoja na vstopnih vratih v stavbo." title="Primera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9178" t="16394" r="43350" b="5815"/>
                    <a:stretch/>
                  </pic:blipFill>
                  <pic:spPr bwMode="auto">
                    <a:xfrm>
                      <a:off x="0" y="0"/>
                      <a:ext cx="1976755" cy="24790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1B529E">
        <w:rPr>
          <w:noProof/>
          <w:lang w:eastAsia="sl-SI"/>
        </w:rPr>
        <w:drawing>
          <wp:inline distT="0" distB="0" distL="0" distR="0" wp14:anchorId="6282889C" wp14:editId="44BFB10C">
            <wp:extent cx="3285457" cy="2466975"/>
            <wp:effectExtent l="0" t="0" r="0" b="0"/>
            <wp:docPr id="416663079" name="Slika 416663079" descr="Primera postavitve stalne plošče ali panoja na fasadi objekta." title="Primera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KUPNI-DOKUMENTI\UFZN-PESNVM\2014-2020\12 OBVEŠČANJE &amp; OBJAVLJANJE\000_MFF 2021-2027\07_OPERACIJE_AKTIVNOSTI KOM IN PREPOZNAVNOSTI\GPU SE\Robot za dezaktivir esk sredstev\20231121_0758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7000" cy="2468134"/>
                    </a:xfrm>
                    <a:prstGeom prst="rect">
                      <a:avLst/>
                    </a:prstGeom>
                    <a:noFill/>
                    <a:ln>
                      <a:noFill/>
                    </a:ln>
                  </pic:spPr>
                </pic:pic>
              </a:graphicData>
            </a:graphic>
          </wp:inline>
        </w:drawing>
      </w:r>
    </w:p>
    <w:p w14:paraId="00E38CB7" w14:textId="2A7C3A42" w:rsidR="00566787" w:rsidRPr="00195C76" w:rsidRDefault="00566787" w:rsidP="00566787">
      <w:pPr>
        <w:pStyle w:val="Napis"/>
        <w:rPr>
          <w:rFonts w:ascii="Arial" w:hAnsi="Arial" w:cs="Arial"/>
          <w:b w:val="0"/>
          <w:sz w:val="18"/>
          <w:szCs w:val="18"/>
        </w:rPr>
      </w:pPr>
      <w:bookmarkStart w:id="63" w:name="_Toc167451813"/>
      <w:r w:rsidRPr="00195C76">
        <w:rPr>
          <w:rFonts w:ascii="Arial" w:hAnsi="Arial" w:cs="Arial"/>
          <w:b w:val="0"/>
          <w:sz w:val="18"/>
          <w:szCs w:val="18"/>
        </w:rPr>
        <w:t xml:space="preserve">Slika </w:t>
      </w:r>
      <w:r w:rsidRPr="00195C76">
        <w:rPr>
          <w:rFonts w:ascii="Arial" w:hAnsi="Arial" w:cs="Arial"/>
          <w:b w:val="0"/>
          <w:sz w:val="18"/>
          <w:szCs w:val="18"/>
        </w:rPr>
        <w:fldChar w:fldCharType="begin"/>
      </w:r>
      <w:r w:rsidRPr="00195C76">
        <w:rPr>
          <w:rFonts w:ascii="Arial" w:hAnsi="Arial" w:cs="Arial"/>
          <w:b w:val="0"/>
          <w:sz w:val="18"/>
          <w:szCs w:val="18"/>
        </w:rPr>
        <w:instrText xml:space="preserve"> SEQ Slika \* ARABIC </w:instrText>
      </w:r>
      <w:r w:rsidRPr="00195C76">
        <w:rPr>
          <w:rFonts w:ascii="Arial" w:hAnsi="Arial" w:cs="Arial"/>
          <w:b w:val="0"/>
          <w:sz w:val="18"/>
          <w:szCs w:val="18"/>
        </w:rPr>
        <w:fldChar w:fldCharType="separate"/>
      </w:r>
      <w:r w:rsidR="00A94A36" w:rsidRPr="00195C76">
        <w:rPr>
          <w:rFonts w:ascii="Arial" w:hAnsi="Arial" w:cs="Arial"/>
          <w:b w:val="0"/>
          <w:noProof/>
          <w:sz w:val="18"/>
          <w:szCs w:val="18"/>
        </w:rPr>
        <w:t>29</w:t>
      </w:r>
      <w:r w:rsidRPr="00195C76">
        <w:rPr>
          <w:rFonts w:ascii="Arial" w:hAnsi="Arial" w:cs="Arial"/>
          <w:b w:val="0"/>
          <w:sz w:val="18"/>
          <w:szCs w:val="18"/>
        </w:rPr>
        <w:fldChar w:fldCharType="end"/>
      </w:r>
      <w:r w:rsidRPr="00195C76">
        <w:rPr>
          <w:rFonts w:ascii="Arial" w:hAnsi="Arial" w:cs="Arial"/>
          <w:b w:val="0"/>
          <w:sz w:val="18"/>
          <w:szCs w:val="18"/>
        </w:rPr>
        <w:t xml:space="preserve">: Primera postavitve stalne </w:t>
      </w:r>
      <w:r w:rsidR="00FD6A13">
        <w:rPr>
          <w:rFonts w:ascii="Arial" w:hAnsi="Arial" w:cs="Arial"/>
          <w:b w:val="0"/>
          <w:sz w:val="18"/>
          <w:szCs w:val="18"/>
        </w:rPr>
        <w:t>table</w:t>
      </w:r>
      <w:r w:rsidRPr="00195C76">
        <w:rPr>
          <w:rFonts w:ascii="Arial" w:hAnsi="Arial" w:cs="Arial"/>
          <w:b w:val="0"/>
          <w:sz w:val="18"/>
          <w:szCs w:val="18"/>
        </w:rPr>
        <w:t xml:space="preserve"> ali panoja</w:t>
      </w:r>
      <w:bookmarkEnd w:id="63"/>
      <w:r w:rsidR="00FD6A13">
        <w:rPr>
          <w:rFonts w:ascii="Arial" w:hAnsi="Arial" w:cs="Arial"/>
          <w:b w:val="0"/>
          <w:sz w:val="18"/>
          <w:szCs w:val="18"/>
        </w:rPr>
        <w:t xml:space="preserve"> v okviru izvajanja finančne perspektive 2014-2020 </w:t>
      </w:r>
    </w:p>
    <w:p w14:paraId="1940E812" w14:textId="0326B88E" w:rsidR="00566787" w:rsidRDefault="00566787" w:rsidP="002F63C1">
      <w:pPr>
        <w:spacing w:after="0" w:line="240" w:lineRule="auto"/>
        <w:jc w:val="both"/>
        <w:rPr>
          <w:rFonts w:ascii="Arial" w:hAnsi="Arial" w:cs="Arial"/>
          <w:sz w:val="20"/>
          <w:szCs w:val="20"/>
        </w:rPr>
      </w:pPr>
    </w:p>
    <w:p w14:paraId="20392704" w14:textId="77777777" w:rsidR="00566787" w:rsidRPr="00D55F4E" w:rsidRDefault="00566787" w:rsidP="002F63C1">
      <w:pPr>
        <w:spacing w:after="0" w:line="240" w:lineRule="auto"/>
        <w:jc w:val="both"/>
        <w:rPr>
          <w:rFonts w:ascii="Arial" w:hAnsi="Arial" w:cs="Arial"/>
          <w:sz w:val="20"/>
          <w:szCs w:val="20"/>
        </w:rPr>
      </w:pPr>
    </w:p>
    <w:p w14:paraId="403D8D3B" w14:textId="023ADD17" w:rsidR="00A944DD" w:rsidRPr="00D55F4E" w:rsidRDefault="00FA4B3D" w:rsidP="002F63C1">
      <w:pPr>
        <w:spacing w:after="0" w:line="240" w:lineRule="auto"/>
        <w:jc w:val="both"/>
        <w:rPr>
          <w:rFonts w:ascii="Arial" w:hAnsi="Arial" w:cs="Arial"/>
          <w:sz w:val="20"/>
          <w:szCs w:val="20"/>
        </w:rPr>
      </w:pPr>
      <w:r w:rsidRPr="00D55F4E">
        <w:rPr>
          <w:rFonts w:ascii="Arial" w:hAnsi="Arial" w:cs="Arial"/>
          <w:noProof/>
          <w:sz w:val="20"/>
          <w:szCs w:val="20"/>
          <w:lang w:eastAsia="sl-SI"/>
        </w:rPr>
        <w:drawing>
          <wp:anchor distT="0" distB="0" distL="114300" distR="114300" simplePos="0" relativeHeight="251679744" behindDoc="0" locked="0" layoutInCell="1" allowOverlap="1" wp14:anchorId="3E7E26F7" wp14:editId="4ECE1119">
            <wp:simplePos x="0" y="0"/>
            <wp:positionH relativeFrom="margin">
              <wp:align>left</wp:align>
            </wp:positionH>
            <wp:positionV relativeFrom="paragraph">
              <wp:posOffset>20320</wp:posOffset>
            </wp:positionV>
            <wp:extent cx="3276626" cy="2662246"/>
            <wp:effectExtent l="0" t="0" r="0" b="5080"/>
            <wp:wrapSquare wrapText="bothSides"/>
            <wp:docPr id="3" name="Slika 3" descr="Primer postavitve stalne plošče ali panoja na betoniranem, podpornem zidu." title="Primer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12446" t="19129" r="30666" b="4368"/>
                    <a:stretch/>
                  </pic:blipFill>
                  <pic:spPr bwMode="auto">
                    <a:xfrm>
                      <a:off x="0" y="0"/>
                      <a:ext cx="3276626" cy="2662246"/>
                    </a:xfrm>
                    <a:prstGeom prst="rect">
                      <a:avLst/>
                    </a:prstGeom>
                    <a:ln>
                      <a:noFill/>
                    </a:ln>
                    <a:extLst>
                      <a:ext uri="{53640926-AAD7-44D8-BBD7-CCE9431645EC}">
                        <a14:shadowObscured xmlns:a14="http://schemas.microsoft.com/office/drawing/2010/main"/>
                      </a:ext>
                    </a:extLst>
                  </pic:spPr>
                </pic:pic>
              </a:graphicData>
            </a:graphic>
          </wp:anchor>
        </w:drawing>
      </w:r>
      <w:r w:rsidR="00A944DD" w:rsidRPr="00D55F4E">
        <w:rPr>
          <w:rFonts w:ascii="Arial" w:hAnsi="Arial" w:cs="Arial"/>
          <w:sz w:val="20"/>
          <w:szCs w:val="20"/>
        </w:rPr>
        <w:t xml:space="preserve">Kadar </w:t>
      </w:r>
      <w:r w:rsidR="00A944DD" w:rsidRPr="00D55F4E">
        <w:rPr>
          <w:rFonts w:ascii="Arial" w:hAnsi="Arial" w:cs="Arial"/>
          <w:b/>
          <w:sz w:val="20"/>
          <w:szCs w:val="20"/>
        </w:rPr>
        <w:t>na istem mestu poteka več dejavnosti</w:t>
      </w:r>
      <w:r w:rsidR="00A944DD" w:rsidRPr="00D55F4E">
        <w:rPr>
          <w:rFonts w:ascii="Arial" w:hAnsi="Arial" w:cs="Arial"/>
          <w:sz w:val="20"/>
          <w:szCs w:val="20"/>
        </w:rPr>
        <w:t xml:space="preserve">, podprtih s strani istega ali različnih instrumentov financiranja, ali kadar je </w:t>
      </w:r>
      <w:r w:rsidR="00A944DD" w:rsidRPr="00D55F4E">
        <w:rPr>
          <w:rFonts w:ascii="Arial" w:hAnsi="Arial" w:cs="Arial"/>
          <w:b/>
          <w:sz w:val="20"/>
          <w:szCs w:val="20"/>
        </w:rPr>
        <w:t>za isto operacijo pozneje dodeljeno dodatno financiranje</w:t>
      </w:r>
      <w:r w:rsidR="00A944DD" w:rsidRPr="00D55F4E">
        <w:rPr>
          <w:rFonts w:ascii="Arial" w:hAnsi="Arial" w:cs="Arial"/>
          <w:sz w:val="20"/>
          <w:szCs w:val="20"/>
        </w:rPr>
        <w:t xml:space="preserve">, zadostuje postavitev </w:t>
      </w:r>
      <w:r w:rsidR="00A944DD" w:rsidRPr="00D55F4E">
        <w:rPr>
          <w:rFonts w:ascii="Arial" w:hAnsi="Arial" w:cs="Arial"/>
          <w:b/>
          <w:sz w:val="20"/>
          <w:szCs w:val="20"/>
        </w:rPr>
        <w:t xml:space="preserve">vsaj ene </w:t>
      </w:r>
      <w:r w:rsidR="000F0A6F">
        <w:rPr>
          <w:rFonts w:ascii="Arial" w:hAnsi="Arial" w:cs="Arial"/>
          <w:b/>
          <w:sz w:val="20"/>
          <w:szCs w:val="20"/>
        </w:rPr>
        <w:t>table</w:t>
      </w:r>
      <w:r w:rsidR="00A944DD" w:rsidRPr="00D55F4E">
        <w:rPr>
          <w:rFonts w:ascii="Arial" w:hAnsi="Arial" w:cs="Arial"/>
          <w:b/>
          <w:sz w:val="20"/>
          <w:szCs w:val="20"/>
        </w:rPr>
        <w:t xml:space="preserve"> ali panoja</w:t>
      </w:r>
      <w:r w:rsidR="00A944DD" w:rsidRPr="00D55F4E">
        <w:rPr>
          <w:rFonts w:ascii="Arial" w:hAnsi="Arial" w:cs="Arial"/>
          <w:sz w:val="20"/>
          <w:szCs w:val="20"/>
        </w:rPr>
        <w:t>.</w:t>
      </w:r>
    </w:p>
    <w:p w14:paraId="145FEC26" w14:textId="77777777" w:rsidR="00A944DD" w:rsidRPr="00D55F4E" w:rsidRDefault="00A944DD" w:rsidP="002F63C1">
      <w:pPr>
        <w:spacing w:after="0" w:line="240" w:lineRule="auto"/>
        <w:jc w:val="both"/>
        <w:rPr>
          <w:rFonts w:ascii="Arial" w:hAnsi="Arial" w:cs="Arial"/>
          <w:sz w:val="20"/>
          <w:szCs w:val="20"/>
        </w:rPr>
      </w:pPr>
    </w:p>
    <w:p w14:paraId="3EF32DDE" w14:textId="4D3F2C96" w:rsidR="00A944DD" w:rsidRPr="00D55F4E" w:rsidRDefault="00A944DD" w:rsidP="002F63C1">
      <w:pPr>
        <w:pStyle w:val="Noga"/>
        <w:spacing w:after="0" w:line="240" w:lineRule="auto"/>
        <w:jc w:val="both"/>
        <w:rPr>
          <w:rFonts w:ascii="Arial" w:hAnsi="Arial" w:cs="Arial"/>
          <w:sz w:val="20"/>
          <w:szCs w:val="20"/>
        </w:rPr>
      </w:pPr>
      <w:r w:rsidRPr="00D55F4E">
        <w:rPr>
          <w:rFonts w:ascii="Arial" w:hAnsi="Arial" w:cs="Arial"/>
          <w:sz w:val="20"/>
          <w:szCs w:val="20"/>
        </w:rPr>
        <w:t xml:space="preserve">Če upravičenec prejme </w:t>
      </w:r>
      <w:r w:rsidRPr="00D55F4E">
        <w:rPr>
          <w:rFonts w:ascii="Arial" w:hAnsi="Arial" w:cs="Arial"/>
          <w:b/>
          <w:sz w:val="20"/>
          <w:szCs w:val="20"/>
        </w:rPr>
        <w:t xml:space="preserve">sredstva za več </w:t>
      </w:r>
      <w:r w:rsidR="009C7B69">
        <w:rPr>
          <w:rFonts w:ascii="Arial" w:hAnsi="Arial" w:cs="Arial"/>
          <w:b/>
          <w:sz w:val="20"/>
          <w:szCs w:val="20"/>
        </w:rPr>
        <w:t>operacij</w:t>
      </w:r>
      <w:r w:rsidRPr="00D55F4E">
        <w:rPr>
          <w:rFonts w:ascii="Arial" w:hAnsi="Arial" w:cs="Arial"/>
          <w:b/>
          <w:sz w:val="20"/>
          <w:szCs w:val="20"/>
        </w:rPr>
        <w:t xml:space="preserve">, </w:t>
      </w:r>
      <w:r w:rsidRPr="00D55F4E">
        <w:rPr>
          <w:rFonts w:ascii="Arial" w:hAnsi="Arial" w:cs="Arial"/>
          <w:sz w:val="20"/>
          <w:szCs w:val="20"/>
        </w:rPr>
        <w:t xml:space="preserve">je potrebno zagotoviti prepoznavnost </w:t>
      </w:r>
      <w:r w:rsidR="00195C76">
        <w:rPr>
          <w:rFonts w:ascii="Arial" w:hAnsi="Arial" w:cs="Arial"/>
          <w:sz w:val="20"/>
          <w:szCs w:val="20"/>
        </w:rPr>
        <w:t>EU</w:t>
      </w:r>
      <w:r w:rsidRPr="00D55F4E">
        <w:rPr>
          <w:rFonts w:ascii="Arial" w:hAnsi="Arial" w:cs="Arial"/>
          <w:sz w:val="20"/>
          <w:szCs w:val="20"/>
        </w:rPr>
        <w:t xml:space="preserve"> in njene podpore </w:t>
      </w:r>
      <w:r w:rsidRPr="00D55F4E">
        <w:rPr>
          <w:rFonts w:ascii="Arial" w:hAnsi="Arial" w:cs="Arial"/>
          <w:b/>
          <w:sz w:val="20"/>
          <w:szCs w:val="20"/>
        </w:rPr>
        <w:t>za vsak</w:t>
      </w:r>
      <w:r w:rsidR="009C7B69">
        <w:rPr>
          <w:rFonts w:ascii="Arial" w:hAnsi="Arial" w:cs="Arial"/>
          <w:b/>
          <w:sz w:val="20"/>
          <w:szCs w:val="20"/>
        </w:rPr>
        <w:t>o</w:t>
      </w:r>
      <w:r w:rsidRPr="00D55F4E">
        <w:rPr>
          <w:rFonts w:ascii="Arial" w:hAnsi="Arial" w:cs="Arial"/>
          <w:b/>
          <w:sz w:val="20"/>
          <w:szCs w:val="20"/>
        </w:rPr>
        <w:t xml:space="preserve"> podprt</w:t>
      </w:r>
      <w:r w:rsidR="009C7B69">
        <w:rPr>
          <w:rFonts w:ascii="Arial" w:hAnsi="Arial" w:cs="Arial"/>
          <w:b/>
          <w:sz w:val="20"/>
          <w:szCs w:val="20"/>
        </w:rPr>
        <w:t>o</w:t>
      </w:r>
      <w:r w:rsidRPr="00D55F4E">
        <w:rPr>
          <w:rFonts w:ascii="Arial" w:hAnsi="Arial" w:cs="Arial"/>
          <w:b/>
          <w:sz w:val="20"/>
          <w:szCs w:val="20"/>
        </w:rPr>
        <w:t xml:space="preserve"> </w:t>
      </w:r>
      <w:r w:rsidR="009C7B69">
        <w:rPr>
          <w:rFonts w:ascii="Arial" w:hAnsi="Arial" w:cs="Arial"/>
          <w:b/>
          <w:sz w:val="20"/>
          <w:szCs w:val="20"/>
        </w:rPr>
        <w:t>operacijo p</w:t>
      </w:r>
      <w:r w:rsidRPr="00D55F4E">
        <w:rPr>
          <w:rFonts w:ascii="Arial" w:hAnsi="Arial" w:cs="Arial"/>
          <w:b/>
          <w:sz w:val="20"/>
          <w:szCs w:val="20"/>
        </w:rPr>
        <w:t>osebej</w:t>
      </w:r>
      <w:r w:rsidRPr="00D55F4E">
        <w:rPr>
          <w:rFonts w:ascii="Arial" w:hAnsi="Arial" w:cs="Arial"/>
          <w:sz w:val="20"/>
          <w:szCs w:val="20"/>
        </w:rPr>
        <w:t xml:space="preserve">, in sicer tako, da </w:t>
      </w:r>
      <w:r w:rsidR="00D35708" w:rsidRPr="00D55F4E">
        <w:rPr>
          <w:rFonts w:ascii="Arial" w:hAnsi="Arial" w:cs="Arial"/>
          <w:sz w:val="20"/>
          <w:szCs w:val="20"/>
        </w:rPr>
        <w:t>je</w:t>
      </w:r>
      <w:r w:rsidRPr="00D55F4E">
        <w:rPr>
          <w:rFonts w:ascii="Arial" w:hAnsi="Arial" w:cs="Arial"/>
          <w:sz w:val="20"/>
          <w:szCs w:val="20"/>
        </w:rPr>
        <w:t xml:space="preserve"> obvezni elementi označevanja uporabljen pravilno in na vidnem mestu. Obrazložitev »d</w:t>
      </w:r>
      <w:r w:rsidR="00195C76">
        <w:rPr>
          <w:rFonts w:ascii="Arial" w:hAnsi="Arial" w:cs="Arial"/>
          <w:sz w:val="20"/>
          <w:szCs w:val="20"/>
        </w:rPr>
        <w:t>obro viden« najdete na strani 14</w:t>
      </w:r>
      <w:r w:rsidRPr="00D55F4E">
        <w:rPr>
          <w:rFonts w:ascii="Arial" w:hAnsi="Arial" w:cs="Arial"/>
          <w:sz w:val="20"/>
          <w:szCs w:val="20"/>
        </w:rPr>
        <w:t>.</w:t>
      </w:r>
    </w:p>
    <w:p w14:paraId="1233831B" w14:textId="68ACF775" w:rsidR="00A944DD" w:rsidRDefault="00A944DD" w:rsidP="00D54023">
      <w:pPr>
        <w:spacing w:after="0" w:line="240" w:lineRule="auto"/>
        <w:ind w:left="720"/>
        <w:jc w:val="both"/>
        <w:rPr>
          <w:rFonts w:ascii="Arial" w:hAnsi="Arial" w:cs="Arial"/>
          <w:sz w:val="20"/>
          <w:szCs w:val="20"/>
        </w:rPr>
      </w:pPr>
    </w:p>
    <w:p w14:paraId="4E9E27FB" w14:textId="20A58A41" w:rsidR="00566787" w:rsidRDefault="00566787" w:rsidP="00D54023">
      <w:pPr>
        <w:spacing w:after="0" w:line="240" w:lineRule="auto"/>
        <w:ind w:left="720"/>
        <w:jc w:val="both"/>
        <w:rPr>
          <w:rFonts w:ascii="Arial" w:hAnsi="Arial" w:cs="Arial"/>
          <w:sz w:val="20"/>
          <w:szCs w:val="20"/>
        </w:rPr>
      </w:pPr>
    </w:p>
    <w:p w14:paraId="09B593EB" w14:textId="01648C99" w:rsidR="00566787" w:rsidRDefault="00566787" w:rsidP="00D54023">
      <w:pPr>
        <w:spacing w:after="0" w:line="240" w:lineRule="auto"/>
        <w:ind w:left="720"/>
        <w:jc w:val="both"/>
        <w:rPr>
          <w:rFonts w:ascii="Arial" w:hAnsi="Arial" w:cs="Arial"/>
          <w:sz w:val="20"/>
          <w:szCs w:val="20"/>
        </w:rPr>
      </w:pPr>
    </w:p>
    <w:p w14:paraId="09728395" w14:textId="171D57BE" w:rsidR="00566787" w:rsidRPr="00195C76" w:rsidRDefault="00566787" w:rsidP="00D54023">
      <w:pPr>
        <w:spacing w:after="0" w:line="240" w:lineRule="auto"/>
        <w:jc w:val="both"/>
        <w:rPr>
          <w:rFonts w:ascii="Arial" w:hAnsi="Arial" w:cs="Arial"/>
          <w:sz w:val="18"/>
          <w:szCs w:val="18"/>
        </w:rPr>
      </w:pPr>
      <w:bookmarkStart w:id="64" w:name="_Toc167451814"/>
      <w:r w:rsidRPr="00195C76">
        <w:rPr>
          <w:rFonts w:ascii="Arial" w:hAnsi="Arial" w:cs="Arial"/>
          <w:sz w:val="18"/>
          <w:szCs w:val="18"/>
        </w:rPr>
        <w:t xml:space="preserve">Slika </w:t>
      </w:r>
      <w:r w:rsidRPr="00195C76">
        <w:rPr>
          <w:rFonts w:ascii="Arial" w:hAnsi="Arial" w:cs="Arial"/>
          <w:sz w:val="18"/>
          <w:szCs w:val="18"/>
        </w:rPr>
        <w:fldChar w:fldCharType="begin"/>
      </w:r>
      <w:r w:rsidRPr="00195C76">
        <w:rPr>
          <w:rFonts w:ascii="Arial" w:hAnsi="Arial" w:cs="Arial"/>
          <w:sz w:val="18"/>
          <w:szCs w:val="18"/>
        </w:rPr>
        <w:instrText xml:space="preserve"> SEQ Slika \* ARABIC </w:instrText>
      </w:r>
      <w:r w:rsidRPr="00195C76">
        <w:rPr>
          <w:rFonts w:ascii="Arial" w:hAnsi="Arial" w:cs="Arial"/>
          <w:sz w:val="18"/>
          <w:szCs w:val="18"/>
        </w:rPr>
        <w:fldChar w:fldCharType="separate"/>
      </w:r>
      <w:r w:rsidR="00A94A36" w:rsidRPr="00195C76">
        <w:rPr>
          <w:rFonts w:ascii="Arial" w:hAnsi="Arial" w:cs="Arial"/>
          <w:noProof/>
          <w:sz w:val="18"/>
          <w:szCs w:val="18"/>
        </w:rPr>
        <w:t>30</w:t>
      </w:r>
      <w:r w:rsidRPr="00195C76">
        <w:rPr>
          <w:rFonts w:ascii="Arial" w:hAnsi="Arial" w:cs="Arial"/>
          <w:sz w:val="18"/>
          <w:szCs w:val="18"/>
        </w:rPr>
        <w:fldChar w:fldCharType="end"/>
      </w:r>
      <w:r w:rsidRPr="00195C76">
        <w:rPr>
          <w:rFonts w:ascii="Arial" w:hAnsi="Arial" w:cs="Arial"/>
          <w:sz w:val="18"/>
          <w:szCs w:val="18"/>
        </w:rPr>
        <w:t xml:space="preserve">: Primer postavitve stalne </w:t>
      </w:r>
      <w:r w:rsidR="00FD6A13">
        <w:rPr>
          <w:rFonts w:ascii="Arial" w:hAnsi="Arial" w:cs="Arial"/>
          <w:sz w:val="18"/>
          <w:szCs w:val="18"/>
        </w:rPr>
        <w:t>table</w:t>
      </w:r>
      <w:r w:rsidRPr="00195C76">
        <w:rPr>
          <w:rFonts w:ascii="Arial" w:hAnsi="Arial" w:cs="Arial"/>
          <w:sz w:val="18"/>
          <w:szCs w:val="18"/>
        </w:rPr>
        <w:t xml:space="preserve"> ali </w:t>
      </w:r>
      <w:r w:rsidRPr="00FD6A13">
        <w:rPr>
          <w:rFonts w:ascii="Arial" w:hAnsi="Arial" w:cs="Arial"/>
          <w:sz w:val="18"/>
          <w:szCs w:val="18"/>
        </w:rPr>
        <w:t>panoja</w:t>
      </w:r>
      <w:bookmarkEnd w:id="64"/>
      <w:r w:rsidR="00FD6A13" w:rsidRPr="00FD6A13">
        <w:rPr>
          <w:rFonts w:ascii="Arial" w:hAnsi="Arial" w:cs="Arial"/>
          <w:sz w:val="18"/>
          <w:szCs w:val="18"/>
        </w:rPr>
        <w:t xml:space="preserve"> v okviru izvajanja finančne perspektive 2014-2020</w:t>
      </w:r>
    </w:p>
    <w:p w14:paraId="5F09691F" w14:textId="77777777" w:rsidR="00566787" w:rsidRPr="00D55F4E" w:rsidRDefault="00566787" w:rsidP="00D54023">
      <w:pPr>
        <w:spacing w:after="0" w:line="240" w:lineRule="auto"/>
        <w:jc w:val="both"/>
        <w:rPr>
          <w:rFonts w:ascii="Arial" w:hAnsi="Arial" w:cs="Arial"/>
          <w:sz w:val="20"/>
          <w:szCs w:val="20"/>
        </w:rPr>
      </w:pPr>
    </w:p>
    <w:p w14:paraId="7B59C411" w14:textId="3098B49E" w:rsidR="00566787" w:rsidRDefault="00A944DD" w:rsidP="0017219E">
      <w:pPr>
        <w:spacing w:after="0" w:line="240" w:lineRule="auto"/>
        <w:jc w:val="both"/>
        <w:rPr>
          <w:rFonts w:ascii="Arial" w:hAnsi="Arial" w:cs="Arial"/>
          <w:sz w:val="20"/>
          <w:szCs w:val="20"/>
        </w:rPr>
      </w:pPr>
      <w:r w:rsidRPr="00D55F4E">
        <w:rPr>
          <w:rFonts w:ascii="Arial" w:hAnsi="Arial" w:cs="Arial"/>
          <w:sz w:val="20"/>
          <w:szCs w:val="20"/>
        </w:rPr>
        <w:lastRenderedPageBreak/>
        <w:t xml:space="preserve">Table in panoji so </w:t>
      </w:r>
      <w:r w:rsidRPr="00D55F4E">
        <w:rPr>
          <w:rFonts w:ascii="Arial" w:hAnsi="Arial" w:cs="Arial"/>
          <w:b/>
          <w:sz w:val="20"/>
          <w:szCs w:val="20"/>
        </w:rPr>
        <w:t>trajno nameščeni</w:t>
      </w:r>
      <w:r w:rsidRPr="00D55F4E">
        <w:rPr>
          <w:rFonts w:ascii="Arial" w:hAnsi="Arial" w:cs="Arial"/>
          <w:sz w:val="20"/>
          <w:szCs w:val="20"/>
        </w:rPr>
        <w:t>, zato priporočamo izbiro materialov in tiska, ki so odporni na vremenske vplive. Poškodovano ali zbledelo označitev je v času trajanja operacije upravičenec dolžan nadomestiti z novo.</w:t>
      </w:r>
    </w:p>
    <w:p w14:paraId="6D55E850" w14:textId="77777777" w:rsidR="0017219E" w:rsidRDefault="0017219E" w:rsidP="0017219E">
      <w:pPr>
        <w:spacing w:after="0" w:line="240" w:lineRule="auto"/>
        <w:jc w:val="both"/>
        <w:rPr>
          <w:rFonts w:ascii="Arial" w:hAnsi="Arial" w:cs="Arial"/>
          <w:sz w:val="20"/>
          <w:szCs w:val="20"/>
        </w:rPr>
      </w:pPr>
    </w:p>
    <w:p w14:paraId="6FDC6D50" w14:textId="77777777" w:rsidR="00195C76" w:rsidRDefault="00195C76" w:rsidP="00D35708">
      <w:pPr>
        <w:spacing w:after="0" w:line="240" w:lineRule="auto"/>
        <w:jc w:val="both"/>
        <w:rPr>
          <w:rFonts w:ascii="Arial" w:hAnsi="Arial" w:cs="Arial"/>
          <w:sz w:val="20"/>
          <w:szCs w:val="20"/>
          <w:u w:val="single"/>
        </w:rPr>
      </w:pPr>
    </w:p>
    <w:p w14:paraId="0746B1DA" w14:textId="77777777" w:rsidR="00195C76" w:rsidRDefault="00195C76" w:rsidP="00D35708">
      <w:pPr>
        <w:spacing w:after="0" w:line="240" w:lineRule="auto"/>
        <w:jc w:val="both"/>
        <w:rPr>
          <w:rFonts w:ascii="Arial" w:hAnsi="Arial" w:cs="Arial"/>
          <w:sz w:val="20"/>
          <w:szCs w:val="20"/>
          <w:u w:val="single"/>
        </w:rPr>
      </w:pPr>
    </w:p>
    <w:p w14:paraId="4CA4C219" w14:textId="14AB3616" w:rsidR="00A944DD" w:rsidRPr="00461C3A" w:rsidRDefault="00A944DD" w:rsidP="00D35708">
      <w:pPr>
        <w:spacing w:after="0" w:line="240" w:lineRule="auto"/>
        <w:jc w:val="both"/>
        <w:rPr>
          <w:rFonts w:ascii="Arial" w:hAnsi="Arial" w:cs="Arial"/>
          <w:sz w:val="20"/>
          <w:szCs w:val="20"/>
          <w:u w:val="single"/>
        </w:rPr>
      </w:pPr>
      <w:r w:rsidRPr="00461C3A">
        <w:rPr>
          <w:rFonts w:ascii="Arial" w:hAnsi="Arial" w:cs="Arial"/>
          <w:sz w:val="20"/>
          <w:szCs w:val="20"/>
          <w:u w:val="single"/>
        </w:rPr>
        <w:t xml:space="preserve">Stalna tabla ali pano </w:t>
      </w:r>
      <w:r w:rsidRPr="00461C3A">
        <w:rPr>
          <w:rFonts w:ascii="Arial" w:hAnsi="Arial" w:cs="Arial"/>
          <w:b/>
          <w:sz w:val="20"/>
          <w:szCs w:val="20"/>
          <w:u w:val="single"/>
        </w:rPr>
        <w:t>mora</w:t>
      </w:r>
      <w:r w:rsidRPr="00461C3A">
        <w:rPr>
          <w:rFonts w:ascii="Arial" w:hAnsi="Arial" w:cs="Arial"/>
          <w:sz w:val="20"/>
          <w:szCs w:val="20"/>
          <w:u w:val="single"/>
        </w:rPr>
        <w:t xml:space="preserve"> vsebovati naslednje elemente:</w:t>
      </w:r>
    </w:p>
    <w:p w14:paraId="3BDF613F" w14:textId="345B2B40" w:rsidR="00D35708" w:rsidRPr="00D55F4E" w:rsidRDefault="00D35708" w:rsidP="00043D08">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w:t>
      </w:r>
      <w:r w:rsidRPr="002B3F91">
        <w:rPr>
          <w:rFonts w:ascii="Arial" w:hAnsi="Arial" w:cs="Arial"/>
          <w:sz w:val="20"/>
          <w:szCs w:val="20"/>
        </w:rPr>
        <w:t>ali nje</w:t>
      </w:r>
      <w:r w:rsidR="009C7B69">
        <w:rPr>
          <w:rFonts w:ascii="Arial" w:hAnsi="Arial" w:cs="Arial"/>
          <w:sz w:val="20"/>
          <w:szCs w:val="20"/>
        </w:rPr>
        <w:t>n</w:t>
      </w:r>
      <w:r w:rsidRPr="002B3F91">
        <w:rPr>
          <w:rFonts w:ascii="Arial" w:hAnsi="Arial" w:cs="Arial"/>
          <w:sz w:val="20"/>
          <w:szCs w:val="20"/>
        </w:rPr>
        <w:t xml:space="preserve"> glavni cilj.</w:t>
      </w:r>
      <w:r w:rsidRPr="00D55F4E">
        <w:rPr>
          <w:rFonts w:ascii="Arial" w:hAnsi="Arial" w:cs="Arial"/>
          <w:sz w:val="20"/>
          <w:szCs w:val="20"/>
        </w:rPr>
        <w:t xml:space="preserve"> Naslov naj bo kratek in smiseln – izogibajte se kratic, okrajšav in žargona, ki ga ni mogoče razumeti, ne da bi bili seznanjeni </w:t>
      </w:r>
      <w:r w:rsidR="009C7B69">
        <w:rPr>
          <w:rFonts w:ascii="Arial" w:hAnsi="Arial" w:cs="Arial"/>
          <w:sz w:val="20"/>
          <w:szCs w:val="20"/>
        </w:rPr>
        <w:t xml:space="preserve">z operacijo </w:t>
      </w:r>
      <w:r w:rsidRPr="00D55F4E">
        <w:rPr>
          <w:rFonts w:ascii="Arial" w:hAnsi="Arial" w:cs="Arial"/>
          <w:sz w:val="20"/>
          <w:szCs w:val="20"/>
        </w:rPr>
        <w:t>ali določenim področjem in</w:t>
      </w:r>
    </w:p>
    <w:p w14:paraId="03A29165" w14:textId="6813C75F" w:rsidR="00D35708" w:rsidRPr="00D55F4E" w:rsidRDefault="00D35708" w:rsidP="00043D08">
      <w:pPr>
        <w:numPr>
          <w:ilvl w:val="0"/>
          <w:numId w:val="7"/>
        </w:numPr>
        <w:spacing w:after="0" w:line="240" w:lineRule="auto"/>
        <w:ind w:hanging="720"/>
        <w:jc w:val="both"/>
        <w:rPr>
          <w:rFonts w:ascii="Arial" w:hAnsi="Arial" w:cs="Arial"/>
          <w:b/>
          <w:sz w:val="20"/>
          <w:szCs w:val="20"/>
        </w:rPr>
      </w:pPr>
      <w:r w:rsidRPr="00D55F4E">
        <w:rPr>
          <w:rFonts w:ascii="Arial" w:hAnsi="Arial" w:cs="Arial"/>
          <w:b/>
          <w:sz w:val="20"/>
          <w:szCs w:val="20"/>
        </w:rPr>
        <w:t>obvezni element označevanja.</w:t>
      </w:r>
    </w:p>
    <w:p w14:paraId="2B065BE5" w14:textId="77777777" w:rsidR="00246D26" w:rsidRPr="00D55F4E" w:rsidRDefault="00246D26" w:rsidP="00D35708">
      <w:pPr>
        <w:spacing w:after="0" w:line="240" w:lineRule="auto"/>
        <w:jc w:val="both"/>
        <w:rPr>
          <w:rFonts w:ascii="Arial" w:eastAsia="Times New Roman" w:hAnsi="Arial" w:cs="Arial"/>
          <w:iCs/>
          <w:sz w:val="20"/>
          <w:szCs w:val="20"/>
          <w:lang w:eastAsia="sl-SI"/>
        </w:rPr>
      </w:pPr>
    </w:p>
    <w:p w14:paraId="6322FE66" w14:textId="77777777" w:rsidR="00D35708" w:rsidRPr="00461C3A" w:rsidRDefault="00D35708" w:rsidP="00D35708">
      <w:pPr>
        <w:spacing w:after="0" w:line="240" w:lineRule="auto"/>
        <w:jc w:val="both"/>
        <w:rPr>
          <w:rFonts w:ascii="Arial" w:hAnsi="Arial" w:cs="Arial"/>
          <w:sz w:val="20"/>
          <w:szCs w:val="20"/>
          <w:u w:val="single"/>
        </w:rPr>
      </w:pPr>
      <w:r w:rsidRPr="00461C3A">
        <w:rPr>
          <w:rFonts w:ascii="Arial" w:hAnsi="Arial" w:cs="Arial"/>
          <w:sz w:val="20"/>
          <w:szCs w:val="20"/>
          <w:u w:val="single"/>
        </w:rPr>
        <w:t>Priporočeni dodatni elementi:</w:t>
      </w:r>
    </w:p>
    <w:p w14:paraId="50867BA0" w14:textId="4DBA12FE"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sidR="009C7B69">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sidR="009C7B69">
        <w:rPr>
          <w:rFonts w:ascii="Arial" w:hAnsi="Arial" w:cs="Arial"/>
          <w:sz w:val="20"/>
          <w:szCs w:val="20"/>
        </w:rPr>
        <w:t>operacije</w:t>
      </w:r>
      <w:r w:rsidR="009C7B69" w:rsidRPr="00D55F4E">
        <w:rPr>
          <w:rFonts w:ascii="Arial" w:hAnsi="Arial" w:cs="Arial"/>
          <w:sz w:val="20"/>
          <w:szCs w:val="20"/>
        </w:rPr>
        <w:t xml:space="preserve"> </w:t>
      </w:r>
      <w:r w:rsidRPr="00D55F4E">
        <w:rPr>
          <w:rFonts w:ascii="Arial" w:hAnsi="Arial" w:cs="Arial"/>
          <w:sz w:val="20"/>
          <w:szCs w:val="20"/>
        </w:rPr>
        <w:t>je smiseln in enostaven za širšo javnost;</w:t>
      </w:r>
    </w:p>
    <w:p w14:paraId="52418A88" w14:textId="5B9842A6"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9C7B69">
        <w:rPr>
          <w:rFonts w:ascii="Arial" w:hAnsi="Arial" w:cs="Arial"/>
          <w:sz w:val="20"/>
          <w:szCs w:val="20"/>
        </w:rPr>
        <w:t>operacije</w:t>
      </w:r>
      <w:r w:rsidRPr="00D55F4E">
        <w:rPr>
          <w:rFonts w:ascii="Arial" w:hAnsi="Arial" w:cs="Arial"/>
          <w:sz w:val="20"/>
          <w:szCs w:val="20"/>
        </w:rPr>
        <w:t>. Prikaže naj se: mesec/leto;</w:t>
      </w:r>
    </w:p>
    <w:p w14:paraId="376C6257" w14:textId="279AC739"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9C7B69">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21A02CC1" w14:textId="232055C3" w:rsidR="00827C1F" w:rsidRPr="00D55F4E" w:rsidRDefault="00D35708" w:rsidP="00827C1F">
      <w:pPr>
        <w:spacing w:after="0" w:line="240" w:lineRule="auto"/>
        <w:ind w:left="720"/>
        <w:jc w:val="both"/>
        <w:rPr>
          <w:rFonts w:ascii="Arial" w:hAnsi="Arial" w:cs="Arial"/>
          <w:sz w:val="20"/>
          <w:szCs w:val="20"/>
        </w:rPr>
      </w:pPr>
      <w:r w:rsidRPr="00D55F4E">
        <w:rPr>
          <w:rFonts w:ascii="Arial" w:hAnsi="Arial" w:cs="Arial"/>
          <w:b/>
          <w:sz w:val="20"/>
          <w:szCs w:val="20"/>
        </w:rPr>
        <w:t xml:space="preserve">slika/fotografija </w:t>
      </w:r>
      <w:r w:rsidR="00272593">
        <w:rPr>
          <w:rFonts w:ascii="Arial" w:hAnsi="Arial" w:cs="Arial"/>
          <w:b/>
          <w:sz w:val="20"/>
          <w:szCs w:val="20"/>
        </w:rPr>
        <w:t>operacije</w:t>
      </w:r>
      <w:r w:rsidRPr="00D55F4E">
        <w:rPr>
          <w:rFonts w:ascii="Arial" w:hAnsi="Arial" w:cs="Arial"/>
          <w:sz w:val="20"/>
          <w:szCs w:val="20"/>
        </w:rPr>
        <w:t>, velika vsaj 300 DPI.</w:t>
      </w:r>
      <w:r w:rsidR="00827C1F" w:rsidRPr="00827C1F">
        <w:rPr>
          <w:rFonts w:ascii="Arial" w:hAnsi="Arial" w:cs="Arial"/>
          <w:sz w:val="20"/>
          <w:szCs w:val="20"/>
        </w:rPr>
        <w:t xml:space="preserve"> </w:t>
      </w:r>
      <w:r w:rsidR="00827C1F" w:rsidRPr="00D55F4E">
        <w:rPr>
          <w:rFonts w:ascii="Arial" w:hAnsi="Arial" w:cs="Arial"/>
          <w:sz w:val="20"/>
          <w:szCs w:val="20"/>
        </w:rPr>
        <w:t xml:space="preserve">Ne pozabite pripisati avtorja fotografije; </w:t>
      </w:r>
    </w:p>
    <w:p w14:paraId="7EC23164" w14:textId="477EEF31" w:rsidR="00827C1F" w:rsidRDefault="00827C1F" w:rsidP="00D35708">
      <w:pPr>
        <w:spacing w:after="0" w:line="240" w:lineRule="auto"/>
        <w:ind w:left="720"/>
        <w:jc w:val="both"/>
        <w:rPr>
          <w:rFonts w:ascii="Arial" w:hAnsi="Arial" w:cs="Arial"/>
          <w:sz w:val="20"/>
          <w:szCs w:val="20"/>
        </w:rPr>
      </w:pPr>
    </w:p>
    <w:p w14:paraId="727666E7" w14:textId="56651422" w:rsidR="00D35708" w:rsidRPr="00D55F4E" w:rsidRDefault="00D35708" w:rsidP="00D35708">
      <w:pPr>
        <w:spacing w:after="0" w:line="240" w:lineRule="auto"/>
        <w:ind w:left="720"/>
        <w:jc w:val="both"/>
        <w:rPr>
          <w:rFonts w:ascii="Arial" w:hAnsi="Arial" w:cs="Arial"/>
          <w:sz w:val="20"/>
          <w:szCs w:val="20"/>
        </w:rPr>
      </w:pPr>
      <w:r w:rsidRPr="00D55F4E">
        <w:rPr>
          <w:rFonts w:ascii="Arial" w:hAnsi="Arial" w:cs="Arial"/>
          <w:noProof/>
          <w:sz w:val="20"/>
          <w:szCs w:val="20"/>
          <w:lang w:eastAsia="sl-SI"/>
        </w:rPr>
        <w:drawing>
          <wp:inline distT="0" distB="0" distL="0" distR="0" wp14:anchorId="1A5AF4FD" wp14:editId="2E755D7C">
            <wp:extent cx="4965700" cy="246380"/>
            <wp:effectExtent l="0" t="0" r="635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5700" cy="246380"/>
                    </a:xfrm>
                    <a:prstGeom prst="rect">
                      <a:avLst/>
                    </a:prstGeom>
                    <a:noFill/>
                    <a:ln>
                      <a:noFill/>
                    </a:ln>
                  </pic:spPr>
                </pic:pic>
              </a:graphicData>
            </a:graphic>
          </wp:inline>
        </w:drawing>
      </w:r>
    </w:p>
    <w:p w14:paraId="1047CD7F" w14:textId="77777777" w:rsidR="00827C1F" w:rsidRDefault="00827C1F" w:rsidP="00461C3A">
      <w:pPr>
        <w:spacing w:after="0" w:line="240" w:lineRule="auto"/>
        <w:ind w:left="720"/>
        <w:jc w:val="both"/>
        <w:rPr>
          <w:rFonts w:ascii="Arial" w:hAnsi="Arial" w:cs="Arial"/>
          <w:sz w:val="20"/>
          <w:szCs w:val="20"/>
        </w:rPr>
      </w:pPr>
    </w:p>
    <w:p w14:paraId="6B69FD39" w14:textId="68E69D2F"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sidR="009C7B69">
        <w:rPr>
          <w:rFonts w:ascii="Arial" w:hAnsi="Arial" w:cs="Arial"/>
          <w:sz w:val="20"/>
          <w:szCs w:val="20"/>
        </w:rPr>
        <w:t>operaciji</w:t>
      </w:r>
      <w:r w:rsidRPr="00D55F4E">
        <w:rPr>
          <w:rFonts w:ascii="Arial" w:hAnsi="Arial" w:cs="Arial"/>
          <w:sz w:val="20"/>
          <w:szCs w:val="20"/>
        </w:rPr>
        <w:t>.</w:t>
      </w:r>
    </w:p>
    <w:p w14:paraId="5C2451F7" w14:textId="5A68F176" w:rsidR="00D35708" w:rsidRPr="00D54023" w:rsidRDefault="00D35708" w:rsidP="00D35708">
      <w:pPr>
        <w:spacing w:after="0" w:line="240" w:lineRule="auto"/>
        <w:jc w:val="both"/>
        <w:rPr>
          <w:rFonts w:ascii="Arial" w:hAnsi="Arial" w:cs="Arial"/>
          <w:sz w:val="20"/>
          <w:szCs w:val="20"/>
        </w:rPr>
      </w:pPr>
    </w:p>
    <w:p w14:paraId="78695E0C" w14:textId="0FE49F0C" w:rsidR="00D35708" w:rsidRPr="00D55F4E" w:rsidRDefault="00D35708" w:rsidP="00D35708">
      <w:pPr>
        <w:spacing w:after="0" w:line="240" w:lineRule="auto"/>
        <w:jc w:val="both"/>
        <w:rPr>
          <w:rFonts w:ascii="Arial" w:hAnsi="Arial" w:cs="Arial"/>
          <w:sz w:val="20"/>
          <w:szCs w:val="20"/>
        </w:rPr>
      </w:pPr>
      <w:r w:rsidRPr="00D55F4E">
        <w:rPr>
          <w:rFonts w:ascii="Arial" w:hAnsi="Arial" w:cs="Arial"/>
          <w:b/>
          <w:sz w:val="20"/>
          <w:szCs w:val="20"/>
        </w:rPr>
        <w:t>Logotipi</w:t>
      </w:r>
      <w:r w:rsidRPr="00D55F4E">
        <w:rPr>
          <w:rFonts w:ascii="Arial" w:hAnsi="Arial" w:cs="Arial"/>
          <w:sz w:val="20"/>
          <w:szCs w:val="20"/>
        </w:rPr>
        <w:t xml:space="preserve"> partnerjev v </w:t>
      </w:r>
      <w:r w:rsidR="009C7B69">
        <w:rPr>
          <w:rFonts w:ascii="Arial" w:hAnsi="Arial" w:cs="Arial"/>
          <w:sz w:val="20"/>
          <w:szCs w:val="20"/>
        </w:rPr>
        <w:t>operaciji</w:t>
      </w:r>
      <w:r w:rsidR="009C7B69" w:rsidRPr="00D55F4E">
        <w:rPr>
          <w:rFonts w:ascii="Arial" w:hAnsi="Arial" w:cs="Arial"/>
          <w:sz w:val="20"/>
          <w:szCs w:val="20"/>
        </w:rPr>
        <w:t xml:space="preserve"> </w:t>
      </w:r>
      <w:r w:rsidRPr="00D55F4E">
        <w:rPr>
          <w:rFonts w:ascii="Arial" w:hAnsi="Arial" w:cs="Arial"/>
          <w:sz w:val="20"/>
          <w:szCs w:val="20"/>
        </w:rPr>
        <w:t>– dovoljena sta največ dva dodatna logotipa. Pri tem sledite navodilu, da je emblem EU vsaj enake velikosti kot največji od ostalih logotipov. Dodatna polja za logotipe so neobvezna in priporočamo, da jih dodate le, če sklepate, da so nujni.</w:t>
      </w:r>
    </w:p>
    <w:p w14:paraId="7D49F315" w14:textId="76BBC948" w:rsidR="00D35708" w:rsidRDefault="00D35708" w:rsidP="00D35708">
      <w:pPr>
        <w:spacing w:after="0" w:line="240" w:lineRule="auto"/>
        <w:jc w:val="both"/>
        <w:rPr>
          <w:rFonts w:ascii="Arial" w:hAnsi="Arial" w:cs="Arial"/>
          <w:sz w:val="20"/>
          <w:szCs w:val="20"/>
        </w:rPr>
      </w:pPr>
    </w:p>
    <w:p w14:paraId="74A1F75A" w14:textId="6D893458" w:rsidR="00405F66" w:rsidRDefault="00405F66" w:rsidP="00EB48AA">
      <w:pPr>
        <w:spacing w:after="0" w:line="240" w:lineRule="auto"/>
        <w:jc w:val="both"/>
        <w:rPr>
          <w:rFonts w:ascii="Arial" w:hAnsi="Arial" w:cs="Arial"/>
          <w:sz w:val="20"/>
          <w:szCs w:val="20"/>
        </w:rPr>
      </w:pPr>
      <w:r>
        <w:rPr>
          <w:noProof/>
          <w:lang w:eastAsia="sl-SI"/>
        </w:rPr>
        <w:drawing>
          <wp:anchor distT="0" distB="0" distL="114300" distR="114300" simplePos="0" relativeHeight="251700224" behindDoc="0" locked="0" layoutInCell="1" allowOverlap="1" wp14:anchorId="1D697DE3" wp14:editId="74C0BDBB">
            <wp:simplePos x="0" y="0"/>
            <wp:positionH relativeFrom="margin">
              <wp:align>left</wp:align>
            </wp:positionH>
            <wp:positionV relativeFrom="paragraph">
              <wp:posOffset>85090</wp:posOffset>
            </wp:positionV>
            <wp:extent cx="2031365" cy="2808605"/>
            <wp:effectExtent l="11430" t="26670" r="18415" b="18415"/>
            <wp:wrapThrough wrapText="bothSides">
              <wp:wrapPolygon edited="0">
                <wp:start x="-284" y="21688"/>
                <wp:lineTo x="21593" y="21688"/>
                <wp:lineTo x="21593" y="5"/>
                <wp:lineTo x="-284" y="5"/>
                <wp:lineTo x="-284" y="21688"/>
              </wp:wrapPolygon>
            </wp:wrapThrough>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30551" t="8208" r="30197" b="1967"/>
                    <a:stretch/>
                  </pic:blipFill>
                  <pic:spPr bwMode="auto">
                    <a:xfrm rot="5400000">
                      <a:off x="0" y="0"/>
                      <a:ext cx="2031365" cy="2808605"/>
                    </a:xfrm>
                    <a:prstGeom prst="rect">
                      <a:avLst/>
                    </a:prstGeom>
                    <a:ln>
                      <a:solidFill>
                        <a:srgbClr val="000000"/>
                      </a:solidFill>
                    </a:ln>
                    <a:extLst>
                      <a:ext uri="{53640926-AAD7-44D8-BBD7-CCE9431645EC}">
                        <a14:shadowObscured xmlns:a14="http://schemas.microsoft.com/office/drawing/2010/main"/>
                      </a:ext>
                    </a:extLst>
                  </pic:spPr>
                </pic:pic>
              </a:graphicData>
            </a:graphic>
          </wp:anchor>
        </w:drawing>
      </w:r>
    </w:p>
    <w:p w14:paraId="18FF6F3B" w14:textId="3CDFE6B1" w:rsidR="00D35708" w:rsidRPr="00D55F4E" w:rsidRDefault="00D35708" w:rsidP="00EB48AA">
      <w:pPr>
        <w:spacing w:after="0" w:line="240" w:lineRule="auto"/>
        <w:jc w:val="both"/>
        <w:rPr>
          <w:rFonts w:ascii="Arial" w:hAnsi="Arial" w:cs="Arial"/>
          <w:sz w:val="20"/>
          <w:szCs w:val="20"/>
        </w:rPr>
      </w:pPr>
      <w:r w:rsidRPr="00D55F4E">
        <w:rPr>
          <w:rFonts w:ascii="Arial" w:hAnsi="Arial" w:cs="Arial"/>
          <w:sz w:val="20"/>
          <w:szCs w:val="20"/>
        </w:rPr>
        <w:t>Primer stalne table:</w:t>
      </w:r>
      <w:r w:rsidR="002F63C1" w:rsidRPr="00D55F4E">
        <w:rPr>
          <w:rFonts w:ascii="Arial" w:hAnsi="Arial" w:cs="Arial"/>
          <w:sz w:val="20"/>
          <w:szCs w:val="20"/>
        </w:rPr>
        <w:t xml:space="preserve"> </w:t>
      </w:r>
    </w:p>
    <w:p w14:paraId="2792B3F8" w14:textId="77777777" w:rsidR="00405F66" w:rsidRDefault="00405F66" w:rsidP="00CB1593">
      <w:pPr>
        <w:spacing w:after="0" w:line="240" w:lineRule="auto"/>
        <w:jc w:val="both"/>
        <w:rPr>
          <w:rFonts w:ascii="Arial" w:hAnsi="Arial" w:cs="Arial"/>
          <w:sz w:val="20"/>
          <w:szCs w:val="20"/>
        </w:rPr>
      </w:pPr>
    </w:p>
    <w:p w14:paraId="3A0234EB" w14:textId="77777777" w:rsidR="00405F66" w:rsidRDefault="00405F66" w:rsidP="00CB1593">
      <w:pPr>
        <w:spacing w:after="0" w:line="240" w:lineRule="auto"/>
        <w:jc w:val="both"/>
        <w:rPr>
          <w:rFonts w:ascii="Arial" w:hAnsi="Arial" w:cs="Arial"/>
          <w:sz w:val="20"/>
          <w:szCs w:val="20"/>
        </w:rPr>
      </w:pPr>
    </w:p>
    <w:p w14:paraId="63FAAD69" w14:textId="69493EFC" w:rsidR="00CB1593" w:rsidRPr="00566787" w:rsidRDefault="00CB1593" w:rsidP="00CB1593">
      <w:pPr>
        <w:spacing w:after="0" w:line="240" w:lineRule="auto"/>
        <w:jc w:val="both"/>
        <w:rPr>
          <w:rFonts w:ascii="Arial" w:hAnsi="Arial" w:cs="Arial"/>
          <w:sz w:val="20"/>
          <w:szCs w:val="20"/>
        </w:rPr>
      </w:pPr>
      <w:r w:rsidRPr="00566787">
        <w:rPr>
          <w:rFonts w:ascii="Arial" w:hAnsi="Arial" w:cs="Arial"/>
          <w:sz w:val="20"/>
          <w:szCs w:val="20"/>
        </w:rPr>
        <w:t xml:space="preserve">Opomba: odstopanje od tega ni dovoljeno (prepovedano je rotiranje slike, uporaba drugačnih črk v naslovu, zamenjava vrstnega reda elementov, postavitev emblema EU z izjavo na drugem mestu ter uporaba drugih večjih logotipov od emblema EU). </w:t>
      </w:r>
    </w:p>
    <w:p w14:paraId="1DD24461" w14:textId="77777777" w:rsidR="00405F66" w:rsidRDefault="00405F66" w:rsidP="00566787">
      <w:pPr>
        <w:spacing w:after="0" w:line="240" w:lineRule="auto"/>
        <w:jc w:val="both"/>
        <w:rPr>
          <w:rFonts w:ascii="Arial" w:hAnsi="Arial" w:cs="Arial"/>
          <w:sz w:val="18"/>
          <w:szCs w:val="18"/>
        </w:rPr>
      </w:pPr>
      <w:bookmarkStart w:id="65" w:name="_Toc167451815"/>
    </w:p>
    <w:p w14:paraId="4755DF70" w14:textId="77777777" w:rsidR="00405F66" w:rsidRDefault="00405F66" w:rsidP="00566787">
      <w:pPr>
        <w:spacing w:after="0" w:line="240" w:lineRule="auto"/>
        <w:jc w:val="both"/>
        <w:rPr>
          <w:rFonts w:ascii="Arial" w:hAnsi="Arial" w:cs="Arial"/>
          <w:sz w:val="18"/>
          <w:szCs w:val="18"/>
        </w:rPr>
      </w:pPr>
    </w:p>
    <w:p w14:paraId="61342E27" w14:textId="77777777" w:rsidR="00405F66" w:rsidRDefault="00405F66" w:rsidP="00566787">
      <w:pPr>
        <w:spacing w:after="0" w:line="240" w:lineRule="auto"/>
        <w:jc w:val="both"/>
        <w:rPr>
          <w:rFonts w:ascii="Arial" w:hAnsi="Arial" w:cs="Arial"/>
          <w:sz w:val="18"/>
          <w:szCs w:val="18"/>
        </w:rPr>
      </w:pPr>
    </w:p>
    <w:p w14:paraId="0C935F7E" w14:textId="77777777" w:rsidR="00405F66" w:rsidRDefault="00405F66" w:rsidP="00566787">
      <w:pPr>
        <w:spacing w:after="0" w:line="240" w:lineRule="auto"/>
        <w:jc w:val="both"/>
        <w:rPr>
          <w:rFonts w:ascii="Arial" w:hAnsi="Arial" w:cs="Arial"/>
          <w:sz w:val="18"/>
          <w:szCs w:val="18"/>
        </w:rPr>
      </w:pPr>
    </w:p>
    <w:p w14:paraId="23DF6C33" w14:textId="77777777" w:rsidR="00405F66" w:rsidRDefault="00405F66" w:rsidP="00566787">
      <w:pPr>
        <w:spacing w:after="0" w:line="240" w:lineRule="auto"/>
        <w:jc w:val="both"/>
        <w:rPr>
          <w:rFonts w:ascii="Arial" w:hAnsi="Arial" w:cs="Arial"/>
          <w:sz w:val="18"/>
          <w:szCs w:val="18"/>
        </w:rPr>
      </w:pPr>
    </w:p>
    <w:p w14:paraId="773C982E" w14:textId="77777777" w:rsidR="00405F66" w:rsidRDefault="00405F66" w:rsidP="00566787">
      <w:pPr>
        <w:spacing w:after="0" w:line="240" w:lineRule="auto"/>
        <w:jc w:val="both"/>
        <w:rPr>
          <w:rFonts w:ascii="Arial" w:hAnsi="Arial" w:cs="Arial"/>
          <w:sz w:val="18"/>
          <w:szCs w:val="18"/>
        </w:rPr>
      </w:pPr>
    </w:p>
    <w:p w14:paraId="7ABBC59B" w14:textId="77777777" w:rsidR="00405F66" w:rsidRDefault="00405F66" w:rsidP="00566787">
      <w:pPr>
        <w:spacing w:after="0" w:line="240" w:lineRule="auto"/>
        <w:jc w:val="both"/>
        <w:rPr>
          <w:rFonts w:ascii="Arial" w:hAnsi="Arial" w:cs="Arial"/>
          <w:sz w:val="18"/>
          <w:szCs w:val="18"/>
        </w:rPr>
      </w:pPr>
    </w:p>
    <w:p w14:paraId="7A76F3A6" w14:textId="77777777" w:rsidR="00405F66" w:rsidRDefault="00405F66" w:rsidP="00566787">
      <w:pPr>
        <w:spacing w:after="0" w:line="240" w:lineRule="auto"/>
        <w:jc w:val="both"/>
        <w:rPr>
          <w:rFonts w:ascii="Arial" w:hAnsi="Arial" w:cs="Arial"/>
          <w:sz w:val="18"/>
          <w:szCs w:val="18"/>
        </w:rPr>
      </w:pPr>
    </w:p>
    <w:p w14:paraId="0903D0CD" w14:textId="77777777" w:rsidR="00405F66" w:rsidRDefault="00405F66" w:rsidP="00566787">
      <w:pPr>
        <w:spacing w:after="0" w:line="240" w:lineRule="auto"/>
        <w:jc w:val="both"/>
        <w:rPr>
          <w:rFonts w:ascii="Arial" w:hAnsi="Arial" w:cs="Arial"/>
          <w:sz w:val="18"/>
          <w:szCs w:val="18"/>
        </w:rPr>
      </w:pPr>
    </w:p>
    <w:p w14:paraId="77BC62F8" w14:textId="04A6AB3C" w:rsidR="00CB1593" w:rsidRPr="00195C76" w:rsidRDefault="00566787" w:rsidP="00566787">
      <w:pPr>
        <w:spacing w:after="0" w:line="240" w:lineRule="auto"/>
        <w:jc w:val="both"/>
        <w:rPr>
          <w:rFonts w:ascii="Arial" w:hAnsi="Arial" w:cs="Arial"/>
          <w:sz w:val="18"/>
          <w:szCs w:val="18"/>
        </w:rPr>
      </w:pPr>
      <w:r w:rsidRPr="00195C76">
        <w:rPr>
          <w:rFonts w:ascii="Arial" w:hAnsi="Arial" w:cs="Arial"/>
          <w:sz w:val="18"/>
          <w:szCs w:val="18"/>
        </w:rPr>
        <w:t xml:space="preserve">Slika </w:t>
      </w:r>
      <w:r w:rsidRPr="00195C76">
        <w:rPr>
          <w:rFonts w:ascii="Arial" w:hAnsi="Arial" w:cs="Arial"/>
          <w:sz w:val="18"/>
          <w:szCs w:val="18"/>
        </w:rPr>
        <w:fldChar w:fldCharType="begin"/>
      </w:r>
      <w:r w:rsidRPr="00195C76">
        <w:rPr>
          <w:rFonts w:ascii="Arial" w:hAnsi="Arial" w:cs="Arial"/>
          <w:sz w:val="18"/>
          <w:szCs w:val="18"/>
        </w:rPr>
        <w:instrText xml:space="preserve"> SEQ Slika \* ARABIC </w:instrText>
      </w:r>
      <w:r w:rsidRPr="00195C76">
        <w:rPr>
          <w:rFonts w:ascii="Arial" w:hAnsi="Arial" w:cs="Arial"/>
          <w:sz w:val="18"/>
          <w:szCs w:val="18"/>
        </w:rPr>
        <w:fldChar w:fldCharType="separate"/>
      </w:r>
      <w:r w:rsidR="00A94A36" w:rsidRPr="00195C76">
        <w:rPr>
          <w:rFonts w:ascii="Arial" w:hAnsi="Arial" w:cs="Arial"/>
          <w:noProof/>
          <w:sz w:val="18"/>
          <w:szCs w:val="18"/>
        </w:rPr>
        <w:t>31</w:t>
      </w:r>
      <w:r w:rsidRPr="00195C76">
        <w:rPr>
          <w:rFonts w:ascii="Arial" w:hAnsi="Arial" w:cs="Arial"/>
          <w:sz w:val="18"/>
          <w:szCs w:val="18"/>
        </w:rPr>
        <w:fldChar w:fldCharType="end"/>
      </w:r>
      <w:r w:rsidRPr="00195C76">
        <w:rPr>
          <w:rFonts w:ascii="Arial" w:hAnsi="Arial" w:cs="Arial"/>
          <w:sz w:val="18"/>
          <w:szCs w:val="18"/>
        </w:rPr>
        <w:t>: Primer postavitve</w:t>
      </w:r>
      <w:r w:rsidR="00724D6B">
        <w:rPr>
          <w:rFonts w:ascii="Arial" w:hAnsi="Arial" w:cs="Arial"/>
          <w:sz w:val="18"/>
          <w:szCs w:val="18"/>
        </w:rPr>
        <w:t xml:space="preserve"> elementov</w:t>
      </w:r>
      <w:r w:rsidRPr="00195C76">
        <w:rPr>
          <w:rFonts w:ascii="Arial" w:hAnsi="Arial" w:cs="Arial"/>
          <w:sz w:val="18"/>
          <w:szCs w:val="18"/>
        </w:rPr>
        <w:t xml:space="preserve"> stalne table</w:t>
      </w:r>
      <w:bookmarkEnd w:id="65"/>
    </w:p>
    <w:p w14:paraId="2BF7BC65" w14:textId="77777777" w:rsidR="00566787" w:rsidRPr="00D55F4E" w:rsidRDefault="00566787" w:rsidP="00CB1593">
      <w:pPr>
        <w:spacing w:after="0" w:line="240" w:lineRule="auto"/>
        <w:jc w:val="both"/>
        <w:rPr>
          <w:rFonts w:ascii="Arial" w:hAnsi="Arial" w:cs="Arial"/>
          <w:sz w:val="20"/>
          <w:szCs w:val="20"/>
        </w:rPr>
      </w:pPr>
    </w:p>
    <w:p w14:paraId="7A4A6D24" w14:textId="743CF274" w:rsidR="00724D6B" w:rsidRPr="00566787" w:rsidRDefault="00083EE1" w:rsidP="00724D6B">
      <w:pPr>
        <w:spacing w:after="0" w:line="240" w:lineRule="auto"/>
        <w:jc w:val="both"/>
        <w:rPr>
          <w:rFonts w:ascii="Arial" w:hAnsi="Arial" w:cs="Arial"/>
          <w:sz w:val="20"/>
          <w:szCs w:val="20"/>
        </w:rPr>
      </w:pPr>
      <w:r w:rsidRPr="00B52E8D">
        <w:rPr>
          <w:rFonts w:ascii="Arial" w:hAnsi="Arial" w:cs="Arial"/>
          <w:sz w:val="20"/>
          <w:szCs w:val="20"/>
          <w:shd w:val="clear" w:color="auto" w:fill="FFFFFF"/>
        </w:rPr>
        <w:t>Uredba 2021/1060/EU</w:t>
      </w:r>
      <w:r w:rsidRPr="00B52E8D">
        <w:rPr>
          <w:rFonts w:ascii="Arial" w:hAnsi="Arial" w:cs="Arial"/>
          <w:sz w:val="20"/>
          <w:szCs w:val="20"/>
        </w:rPr>
        <w:t xml:space="preserve"> dovoljuje, da upravičenec, ki izvaja več operacij v skupni vrednosti nad 100.000,00 EUR, postavi eno tablo/pano. Kot alternativa tabli/panoju je omenjena elektronska tabla (ekran), na kateri se izmenjavajo operacije na način "</w:t>
      </w:r>
      <w:proofErr w:type="spellStart"/>
      <w:r w:rsidRPr="00B52E8D">
        <w:rPr>
          <w:rFonts w:ascii="Arial" w:hAnsi="Arial" w:cs="Arial"/>
          <w:sz w:val="20"/>
          <w:szCs w:val="20"/>
        </w:rPr>
        <w:t>rotation</w:t>
      </w:r>
      <w:proofErr w:type="spellEnd"/>
      <w:r w:rsidRPr="00B52E8D">
        <w:rPr>
          <w:rFonts w:ascii="Arial" w:hAnsi="Arial" w:cs="Arial"/>
          <w:sz w:val="20"/>
          <w:szCs w:val="20"/>
        </w:rPr>
        <w:t xml:space="preserve"> </w:t>
      </w:r>
      <w:proofErr w:type="spellStart"/>
      <w:r w:rsidRPr="00B52E8D">
        <w:rPr>
          <w:rFonts w:ascii="Arial" w:hAnsi="Arial" w:cs="Arial"/>
          <w:sz w:val="20"/>
          <w:szCs w:val="20"/>
        </w:rPr>
        <w:t>loop</w:t>
      </w:r>
      <w:proofErr w:type="spellEnd"/>
      <w:r w:rsidRPr="00B52E8D">
        <w:rPr>
          <w:rFonts w:ascii="Arial" w:hAnsi="Arial" w:cs="Arial"/>
          <w:sz w:val="20"/>
          <w:szCs w:val="20"/>
        </w:rPr>
        <w:t>".</w:t>
      </w:r>
      <w:r w:rsidR="00D035BE" w:rsidRPr="00B52E8D">
        <w:rPr>
          <w:rFonts w:ascii="Arial" w:hAnsi="Arial" w:cs="Arial"/>
          <w:sz w:val="20"/>
          <w:szCs w:val="20"/>
        </w:rPr>
        <w:t xml:space="preserve"> Pri izdelavi table/panoja naj bo upravičenec pozoren, da navede celotni proračun vseh operacij.</w:t>
      </w:r>
      <w:r w:rsidR="00724D6B" w:rsidRPr="00724D6B">
        <w:rPr>
          <w:rFonts w:ascii="Arial" w:hAnsi="Arial" w:cs="Arial"/>
          <w:sz w:val="20"/>
          <w:szCs w:val="20"/>
        </w:rPr>
        <w:t xml:space="preserve"> </w:t>
      </w:r>
      <w:r w:rsidR="00724D6B" w:rsidRPr="00566787">
        <w:rPr>
          <w:rFonts w:ascii="Arial" w:hAnsi="Arial" w:cs="Arial"/>
          <w:sz w:val="20"/>
          <w:szCs w:val="20"/>
        </w:rPr>
        <w:t xml:space="preserve">Podatki morajo biti čitljivi. Med obveznimi elementi označevanja in ozadjem mora biti zadosten kontrast. Če se barvnemu ozadju ni mogoče izogniti, mora biti obvezni element označevanja obdan z belim robom s širino, ki je enaka 1/25 višine pravokotnika. </w:t>
      </w:r>
    </w:p>
    <w:p w14:paraId="1449F4B1" w14:textId="77777777" w:rsidR="00724D6B" w:rsidRPr="00566787" w:rsidRDefault="00724D6B" w:rsidP="00724D6B">
      <w:pPr>
        <w:spacing w:after="0" w:line="240" w:lineRule="auto"/>
        <w:jc w:val="both"/>
        <w:rPr>
          <w:rFonts w:ascii="Arial" w:hAnsi="Arial" w:cs="Arial"/>
          <w:sz w:val="20"/>
          <w:szCs w:val="20"/>
        </w:rPr>
      </w:pPr>
      <w:r w:rsidRPr="00566787">
        <w:rPr>
          <w:rFonts w:ascii="Arial" w:hAnsi="Arial" w:cs="Arial"/>
          <w:sz w:val="20"/>
          <w:szCs w:val="20"/>
        </w:rPr>
        <w:lastRenderedPageBreak/>
        <w:t>Če upravičenec postavi pano in ga želi po zaključku gradnje nadomestiti s tablo, naj to stori takoj, ko odstrani pano. Če upravičenec želi, lahko po lastni presoji zamenja sliko na panoju/stalni tabli, ko je operacija končana.</w:t>
      </w:r>
    </w:p>
    <w:p w14:paraId="56747F11" w14:textId="66E4FE0D" w:rsidR="001643C0" w:rsidRPr="00B52E8D" w:rsidRDefault="001643C0" w:rsidP="00083EE1">
      <w:pPr>
        <w:autoSpaceDE w:val="0"/>
        <w:autoSpaceDN w:val="0"/>
        <w:adjustRightInd w:val="0"/>
        <w:spacing w:after="0" w:line="240" w:lineRule="auto"/>
        <w:jc w:val="both"/>
        <w:rPr>
          <w:rFonts w:ascii="Arial" w:hAnsi="Arial" w:cs="Arial"/>
          <w:sz w:val="20"/>
          <w:szCs w:val="20"/>
        </w:rPr>
      </w:pPr>
    </w:p>
    <w:p w14:paraId="6001002E" w14:textId="600659EC" w:rsidR="001643C0" w:rsidRPr="00847612" w:rsidRDefault="001643C0" w:rsidP="00CB1593">
      <w:pPr>
        <w:spacing w:after="0" w:line="240" w:lineRule="auto"/>
        <w:jc w:val="both"/>
        <w:rPr>
          <w:rFonts w:ascii="Arial" w:hAnsi="Arial" w:cs="Arial"/>
          <w:sz w:val="20"/>
          <w:szCs w:val="20"/>
        </w:rPr>
      </w:pPr>
    </w:p>
    <w:p w14:paraId="6EB4A4D9" w14:textId="54BF0615" w:rsidR="001643C0" w:rsidRPr="008331CE" w:rsidRDefault="00083EE1" w:rsidP="00CB1593">
      <w:pPr>
        <w:spacing w:after="0" w:line="240" w:lineRule="auto"/>
        <w:jc w:val="both"/>
        <w:rPr>
          <w:rFonts w:ascii="Arial" w:hAnsi="Arial" w:cs="Arial"/>
          <w:sz w:val="20"/>
          <w:szCs w:val="20"/>
        </w:rPr>
      </w:pPr>
      <w:r w:rsidRPr="007623B0">
        <w:rPr>
          <w:rFonts w:ascii="Arial" w:hAnsi="Arial" w:cs="Arial"/>
          <w:sz w:val="20"/>
          <w:szCs w:val="20"/>
        </w:rPr>
        <w:t>P</w:t>
      </w:r>
      <w:r w:rsidRPr="008331CE">
        <w:rPr>
          <w:rFonts w:ascii="Arial" w:hAnsi="Arial" w:cs="Arial"/>
          <w:sz w:val="20"/>
          <w:szCs w:val="20"/>
        </w:rPr>
        <w:t>rimer stalne table za več operacij nad 100.000,00 EUR, ki jih izvaja isti upravičenec:</w:t>
      </w:r>
    </w:p>
    <w:p w14:paraId="151EDC22" w14:textId="18FDDF9A" w:rsidR="00083EE1" w:rsidRDefault="00083EE1" w:rsidP="00CB1593">
      <w:pPr>
        <w:spacing w:after="0" w:line="240" w:lineRule="auto"/>
        <w:jc w:val="both"/>
        <w:rPr>
          <w:rFonts w:ascii="Arial" w:hAnsi="Arial" w:cs="Arial"/>
          <w:sz w:val="20"/>
          <w:szCs w:val="20"/>
        </w:rPr>
      </w:pPr>
    </w:p>
    <w:p w14:paraId="5E77C493" w14:textId="34DD5FA8" w:rsidR="00083EE1" w:rsidRDefault="00D035BE" w:rsidP="00CB1593">
      <w:pPr>
        <w:spacing w:after="0" w:line="240" w:lineRule="auto"/>
        <w:jc w:val="both"/>
        <w:rPr>
          <w:rFonts w:ascii="Arial" w:hAnsi="Arial" w:cs="Arial"/>
          <w:sz w:val="20"/>
          <w:szCs w:val="20"/>
        </w:rPr>
      </w:pPr>
      <w:r>
        <w:rPr>
          <w:noProof/>
          <w:lang w:eastAsia="sl-SI"/>
        </w:rPr>
        <w:drawing>
          <wp:inline distT="0" distB="0" distL="0" distR="0" wp14:anchorId="76501CB2" wp14:editId="76040EBB">
            <wp:extent cx="2938802" cy="2449002"/>
            <wp:effectExtent l="19050" t="19050" r="13970" b="2794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7127" t="24702" r="30866" b="17357"/>
                    <a:stretch/>
                  </pic:blipFill>
                  <pic:spPr bwMode="auto">
                    <a:xfrm>
                      <a:off x="0" y="0"/>
                      <a:ext cx="2952399" cy="2460333"/>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1D0889BB" w14:textId="77777777" w:rsidR="00D035BE" w:rsidRDefault="00D035BE" w:rsidP="00CB1593">
      <w:pPr>
        <w:spacing w:after="0" w:line="240" w:lineRule="auto"/>
        <w:jc w:val="both"/>
        <w:rPr>
          <w:rFonts w:ascii="Arial" w:hAnsi="Arial" w:cs="Arial"/>
          <w:sz w:val="20"/>
          <w:szCs w:val="20"/>
        </w:rPr>
      </w:pPr>
    </w:p>
    <w:p w14:paraId="4D2F8637" w14:textId="5BAE0235" w:rsidR="00083EE1" w:rsidRPr="00195C76" w:rsidRDefault="00083EE1" w:rsidP="00D035BE">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32</w:t>
      </w:r>
      <w:r w:rsidRPr="00195C76">
        <w:rPr>
          <w:rFonts w:ascii="Arial" w:hAnsi="Arial" w:cs="Arial"/>
          <w:sz w:val="18"/>
          <w:szCs w:val="18"/>
        </w:rPr>
        <w:t>: Primer postavitve stalne table</w:t>
      </w:r>
      <w:r>
        <w:rPr>
          <w:rFonts w:ascii="Arial" w:hAnsi="Arial" w:cs="Arial"/>
          <w:sz w:val="18"/>
          <w:szCs w:val="18"/>
        </w:rPr>
        <w:t xml:space="preserve"> </w:t>
      </w:r>
      <w:r w:rsidRPr="00083EE1">
        <w:rPr>
          <w:rFonts w:ascii="Arial" w:hAnsi="Arial" w:cs="Arial"/>
          <w:sz w:val="18"/>
          <w:szCs w:val="18"/>
        </w:rPr>
        <w:t>za več operacij nad 100.000,00 EUR, ki jih izvaja isti upravičenec</w:t>
      </w:r>
    </w:p>
    <w:p w14:paraId="4183CF86" w14:textId="77777777" w:rsidR="001643C0" w:rsidRPr="00D55F4E" w:rsidRDefault="001643C0" w:rsidP="00CB1593">
      <w:pPr>
        <w:spacing w:after="0" w:line="240" w:lineRule="auto"/>
        <w:jc w:val="both"/>
        <w:rPr>
          <w:rFonts w:ascii="Arial" w:hAnsi="Arial" w:cs="Arial"/>
          <w:sz w:val="20"/>
          <w:szCs w:val="20"/>
        </w:rPr>
      </w:pPr>
    </w:p>
    <w:p w14:paraId="6A05C76E" w14:textId="317E026A" w:rsidR="00F1628F" w:rsidRDefault="00F1628F" w:rsidP="003E5E6A">
      <w:pPr>
        <w:spacing w:after="0" w:line="240" w:lineRule="auto"/>
        <w:jc w:val="both"/>
        <w:rPr>
          <w:rFonts w:ascii="Arial" w:hAnsi="Arial" w:cs="Arial"/>
          <w:sz w:val="20"/>
          <w:szCs w:val="20"/>
        </w:rPr>
      </w:pPr>
    </w:p>
    <w:p w14:paraId="25F4EEAE" w14:textId="77777777" w:rsidR="00D35708" w:rsidRDefault="00D35708" w:rsidP="003E5E6A">
      <w:pPr>
        <w:spacing w:after="0" w:line="240" w:lineRule="auto"/>
        <w:jc w:val="both"/>
        <w:rPr>
          <w:rFonts w:ascii="Arial" w:eastAsia="Times New Roman" w:hAnsi="Arial" w:cs="Arial"/>
          <w:iCs/>
          <w:sz w:val="20"/>
          <w:szCs w:val="20"/>
          <w:lang w:eastAsia="sl-SI"/>
        </w:rPr>
      </w:pPr>
    </w:p>
    <w:p w14:paraId="720BBFA1" w14:textId="604CEC5D" w:rsidR="00D35708" w:rsidRPr="00BC6E59" w:rsidRDefault="002F63C1" w:rsidP="00BC6E59">
      <w:pPr>
        <w:pStyle w:val="Podnaslov3"/>
        <w:spacing w:before="0" w:after="0"/>
        <w:rPr>
          <w:rFonts w:ascii="Arial" w:hAnsi="Arial" w:cs="Arial"/>
          <w:b/>
          <w:i w:val="0"/>
          <w:color w:val="000000"/>
          <w:sz w:val="20"/>
          <w:szCs w:val="20"/>
          <w:lang w:val="sl-SI"/>
        </w:rPr>
      </w:pPr>
      <w:bookmarkStart w:id="66" w:name="_Toc128592677"/>
      <w:bookmarkStart w:id="67" w:name="_Toc167457567"/>
      <w:r w:rsidRPr="00BC6E59">
        <w:rPr>
          <w:rFonts w:ascii="Arial" w:hAnsi="Arial" w:cs="Arial"/>
          <w:b/>
          <w:i w:val="0"/>
          <w:color w:val="000000"/>
          <w:sz w:val="20"/>
          <w:szCs w:val="20"/>
          <w:lang w:val="sl-SI"/>
        </w:rPr>
        <w:t>4.4</w:t>
      </w:r>
      <w:r w:rsidR="00D35708" w:rsidRPr="00BC6E59">
        <w:rPr>
          <w:rFonts w:ascii="Arial" w:hAnsi="Arial" w:cs="Arial"/>
          <w:b/>
          <w:i w:val="0"/>
          <w:color w:val="000000"/>
          <w:sz w:val="20"/>
          <w:szCs w:val="20"/>
          <w:lang w:val="sl-SI"/>
        </w:rPr>
        <w:t>.5. PLAKAT ALI ENAKOVREDEN ELEKTRONSKI PRIKAZOVALNIK</w:t>
      </w:r>
      <w:bookmarkEnd w:id="66"/>
      <w:bookmarkEnd w:id="67"/>
    </w:p>
    <w:p w14:paraId="24C2B669" w14:textId="77777777" w:rsidR="00D35708" w:rsidRPr="00D55F4E" w:rsidRDefault="00D35708" w:rsidP="003E5E6A">
      <w:pPr>
        <w:spacing w:after="0" w:line="240" w:lineRule="auto"/>
        <w:jc w:val="both"/>
        <w:rPr>
          <w:rFonts w:ascii="Arial" w:eastAsia="Times New Roman" w:hAnsi="Arial" w:cs="Arial"/>
          <w:iCs/>
          <w:sz w:val="20"/>
          <w:szCs w:val="20"/>
          <w:lang w:eastAsia="sl-SI"/>
        </w:rPr>
      </w:pPr>
    </w:p>
    <w:p w14:paraId="0E0CBDAE" w14:textId="306DF72C" w:rsidR="00D35708" w:rsidRPr="00D55F4E" w:rsidRDefault="00D35708" w:rsidP="003F1D0C">
      <w:pPr>
        <w:spacing w:after="0" w:line="240" w:lineRule="auto"/>
        <w:jc w:val="both"/>
        <w:rPr>
          <w:rFonts w:ascii="Arial" w:hAnsi="Arial" w:cs="Arial"/>
          <w:sz w:val="20"/>
          <w:szCs w:val="20"/>
        </w:rPr>
      </w:pPr>
      <w:r w:rsidRPr="00D55F4E">
        <w:rPr>
          <w:rFonts w:ascii="Arial" w:hAnsi="Arial" w:cs="Arial"/>
          <w:sz w:val="20"/>
          <w:szCs w:val="20"/>
        </w:rPr>
        <w:t>Za operacije, kater</w:t>
      </w:r>
      <w:r w:rsidR="002F63C1" w:rsidRPr="00D55F4E">
        <w:rPr>
          <w:rFonts w:ascii="Arial" w:hAnsi="Arial" w:cs="Arial"/>
          <w:sz w:val="20"/>
          <w:szCs w:val="20"/>
        </w:rPr>
        <w:t xml:space="preserve">ih skupni stroški ne presegajo </w:t>
      </w:r>
      <w:r w:rsidRPr="00D55F4E">
        <w:rPr>
          <w:rFonts w:ascii="Arial" w:hAnsi="Arial" w:cs="Arial"/>
          <w:sz w:val="20"/>
          <w:szCs w:val="20"/>
        </w:rPr>
        <w:t>100.000</w:t>
      </w:r>
      <w:r w:rsidR="002F63C1" w:rsidRPr="00D55F4E">
        <w:rPr>
          <w:rFonts w:ascii="Arial" w:hAnsi="Arial" w:cs="Arial"/>
          <w:sz w:val="20"/>
          <w:szCs w:val="20"/>
        </w:rPr>
        <w:t xml:space="preserve">,00 EUR in jih podpira program AMIF, </w:t>
      </w:r>
      <w:r w:rsidR="00384869">
        <w:rPr>
          <w:rFonts w:ascii="Arial" w:hAnsi="Arial" w:cs="Arial"/>
          <w:sz w:val="20"/>
          <w:szCs w:val="20"/>
        </w:rPr>
        <w:t xml:space="preserve">program </w:t>
      </w:r>
      <w:r w:rsidR="002F63C1" w:rsidRPr="00D55F4E">
        <w:rPr>
          <w:rFonts w:ascii="Arial" w:hAnsi="Arial" w:cs="Arial"/>
          <w:sz w:val="20"/>
          <w:szCs w:val="20"/>
        </w:rPr>
        <w:t>SNV ali</w:t>
      </w:r>
      <w:r w:rsidR="00384869">
        <w:rPr>
          <w:rFonts w:ascii="Arial" w:hAnsi="Arial" w:cs="Arial"/>
          <w:sz w:val="20"/>
          <w:szCs w:val="20"/>
        </w:rPr>
        <w:t xml:space="preserve"> program</w:t>
      </w:r>
      <w:r w:rsidR="002F63C1" w:rsidRPr="00D55F4E">
        <w:rPr>
          <w:rFonts w:ascii="Arial" w:hAnsi="Arial" w:cs="Arial"/>
          <w:sz w:val="20"/>
          <w:szCs w:val="20"/>
        </w:rPr>
        <w:t xml:space="preserve"> IUMV </w:t>
      </w:r>
      <w:r w:rsidRPr="00D55F4E">
        <w:rPr>
          <w:rFonts w:ascii="Arial" w:hAnsi="Arial" w:cs="Arial"/>
          <w:sz w:val="20"/>
          <w:szCs w:val="20"/>
        </w:rPr>
        <w:t xml:space="preserve">upravičenci </w:t>
      </w:r>
      <w:r w:rsidRPr="00D55F4E">
        <w:rPr>
          <w:rFonts w:ascii="Arial" w:hAnsi="Arial" w:cs="Arial"/>
          <w:b/>
          <w:sz w:val="20"/>
          <w:szCs w:val="20"/>
        </w:rPr>
        <w:t>na dobro vidnem javnem mestu</w:t>
      </w:r>
      <w:r w:rsidRPr="00D55F4E">
        <w:rPr>
          <w:rFonts w:ascii="Arial" w:hAnsi="Arial" w:cs="Arial"/>
          <w:sz w:val="20"/>
          <w:szCs w:val="20"/>
        </w:rPr>
        <w:t xml:space="preserve"> namestijo vsaj en </w:t>
      </w:r>
      <w:r w:rsidRPr="00D55F4E">
        <w:rPr>
          <w:rFonts w:ascii="Arial" w:hAnsi="Arial" w:cs="Arial"/>
          <w:b/>
          <w:sz w:val="20"/>
          <w:szCs w:val="20"/>
        </w:rPr>
        <w:t>plakat v velikosti najmanj A3</w:t>
      </w:r>
      <w:r w:rsidRPr="00D55F4E">
        <w:rPr>
          <w:rFonts w:ascii="Arial" w:hAnsi="Arial" w:cs="Arial"/>
          <w:sz w:val="20"/>
          <w:szCs w:val="20"/>
        </w:rPr>
        <w:t xml:space="preserve"> ali </w:t>
      </w:r>
      <w:r w:rsidRPr="00D55F4E">
        <w:rPr>
          <w:rFonts w:ascii="Arial" w:hAnsi="Arial" w:cs="Arial"/>
          <w:b/>
          <w:sz w:val="20"/>
          <w:szCs w:val="20"/>
        </w:rPr>
        <w:t>enakovreden elektronski prikazovalnik</w:t>
      </w:r>
      <w:r w:rsidRPr="00D55F4E">
        <w:rPr>
          <w:rFonts w:ascii="Arial" w:hAnsi="Arial" w:cs="Arial"/>
          <w:sz w:val="20"/>
          <w:szCs w:val="20"/>
        </w:rPr>
        <w:t xml:space="preserve"> z informacijami o operaciji, pri čemer morajo izpostaviti podporo iz sk</w:t>
      </w:r>
      <w:r w:rsidR="003E5E6A" w:rsidRPr="00D55F4E">
        <w:rPr>
          <w:rFonts w:ascii="Arial" w:hAnsi="Arial" w:cs="Arial"/>
          <w:sz w:val="20"/>
          <w:szCs w:val="20"/>
        </w:rPr>
        <w:t>lada</w:t>
      </w:r>
      <w:r w:rsidRPr="00D55F4E">
        <w:rPr>
          <w:rFonts w:ascii="Arial" w:hAnsi="Arial" w:cs="Arial"/>
          <w:sz w:val="20"/>
          <w:szCs w:val="20"/>
        </w:rPr>
        <w:t xml:space="preserve">. </w:t>
      </w:r>
    </w:p>
    <w:p w14:paraId="7F011546" w14:textId="77777777" w:rsidR="00B43407" w:rsidRPr="00D55F4E" w:rsidRDefault="00B43407" w:rsidP="003F1D0C">
      <w:pPr>
        <w:pStyle w:val="Noga"/>
        <w:spacing w:after="0" w:line="240" w:lineRule="auto"/>
        <w:jc w:val="both"/>
        <w:rPr>
          <w:rFonts w:ascii="Arial" w:hAnsi="Arial" w:cs="Arial"/>
          <w:sz w:val="20"/>
          <w:szCs w:val="20"/>
        </w:rPr>
      </w:pPr>
    </w:p>
    <w:p w14:paraId="1932E65B" w14:textId="190EC4ED" w:rsidR="00F12F7E" w:rsidRPr="00D55F4E" w:rsidRDefault="00D35708" w:rsidP="00F12F7E">
      <w:pPr>
        <w:pStyle w:val="Noga"/>
        <w:spacing w:after="0" w:line="240" w:lineRule="auto"/>
        <w:jc w:val="both"/>
        <w:rPr>
          <w:rFonts w:ascii="Arial" w:hAnsi="Arial" w:cs="Arial"/>
          <w:sz w:val="20"/>
          <w:szCs w:val="20"/>
        </w:rPr>
      </w:pPr>
      <w:r w:rsidRPr="00D55F4E">
        <w:rPr>
          <w:rFonts w:ascii="Arial" w:hAnsi="Arial" w:cs="Arial"/>
          <w:sz w:val="20"/>
          <w:szCs w:val="20"/>
        </w:rPr>
        <w:t xml:space="preserve">Za namestitev je treba poskrbeti </w:t>
      </w:r>
      <w:r w:rsidRPr="00D55F4E">
        <w:rPr>
          <w:rFonts w:ascii="Arial" w:hAnsi="Arial" w:cs="Arial"/>
          <w:b/>
          <w:sz w:val="20"/>
          <w:szCs w:val="20"/>
        </w:rPr>
        <w:t>z dnem izdaje odločitve o podpori ali podpisa pogodbe o sofinanciranju</w:t>
      </w:r>
      <w:r w:rsidRPr="00D55F4E" w:rsidDel="00004C2D">
        <w:rPr>
          <w:rFonts w:ascii="Arial" w:hAnsi="Arial" w:cs="Arial"/>
          <w:sz w:val="20"/>
          <w:szCs w:val="20"/>
        </w:rPr>
        <w:t xml:space="preserve"> </w:t>
      </w:r>
      <w:r w:rsidRPr="00D55F4E">
        <w:rPr>
          <w:rFonts w:ascii="Arial" w:hAnsi="Arial" w:cs="Arial"/>
          <w:sz w:val="20"/>
          <w:szCs w:val="20"/>
        </w:rPr>
        <w:t xml:space="preserve">in mora trajati ves čas operacije – </w:t>
      </w:r>
      <w:r w:rsidRPr="00D55F4E">
        <w:rPr>
          <w:rFonts w:ascii="Arial" w:hAnsi="Arial" w:cs="Arial"/>
          <w:b/>
          <w:sz w:val="20"/>
          <w:szCs w:val="20"/>
        </w:rPr>
        <w:t>do zaključka operacije (do zadnjega izplačila) oz. v primeru dogodka do zaključka dogodka</w:t>
      </w:r>
      <w:r w:rsidRPr="00D55F4E">
        <w:rPr>
          <w:rFonts w:ascii="Arial" w:hAnsi="Arial" w:cs="Arial"/>
          <w:sz w:val="20"/>
          <w:szCs w:val="20"/>
        </w:rPr>
        <w:t xml:space="preserve">. </w:t>
      </w:r>
      <w:r w:rsidRPr="00D55F4E">
        <w:rPr>
          <w:rFonts w:ascii="Arial" w:hAnsi="Arial" w:cs="Arial"/>
          <w:b/>
          <w:sz w:val="20"/>
          <w:szCs w:val="20"/>
        </w:rPr>
        <w:t xml:space="preserve">Plakat je treba namestiti poleg mesta, kjer poteka operacija. Javnosti mora biti dobro viden. </w:t>
      </w:r>
      <w:r w:rsidRPr="00D55F4E">
        <w:rPr>
          <w:rFonts w:ascii="Arial" w:hAnsi="Arial" w:cs="Arial"/>
          <w:sz w:val="20"/>
          <w:szCs w:val="20"/>
        </w:rPr>
        <w:t xml:space="preserve">Poškodovano ali zbledelo označitev je v času trajanja operacije upravičenec dolžan nadomestiti z novo.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2F102EBF" w14:textId="4221614D" w:rsidR="00D35708" w:rsidRPr="00D55F4E" w:rsidRDefault="00D35708" w:rsidP="003F1D0C">
      <w:pPr>
        <w:pStyle w:val="Noga"/>
        <w:spacing w:after="0" w:line="240" w:lineRule="auto"/>
        <w:jc w:val="both"/>
        <w:rPr>
          <w:rFonts w:ascii="Arial" w:hAnsi="Arial" w:cs="Arial"/>
          <w:sz w:val="20"/>
          <w:szCs w:val="20"/>
        </w:rPr>
      </w:pPr>
    </w:p>
    <w:p w14:paraId="159EA1B7" w14:textId="09954D1A" w:rsidR="003E5E6A" w:rsidRPr="00D55F4E" w:rsidRDefault="003E5E6A" w:rsidP="003F1D0C">
      <w:pPr>
        <w:pStyle w:val="Noga"/>
        <w:spacing w:after="0" w:line="240" w:lineRule="auto"/>
        <w:jc w:val="both"/>
        <w:rPr>
          <w:rFonts w:ascii="Arial" w:hAnsi="Arial" w:cs="Arial"/>
          <w:sz w:val="20"/>
          <w:szCs w:val="20"/>
        </w:rPr>
      </w:pPr>
    </w:p>
    <w:p w14:paraId="3DBE42DA" w14:textId="04D2F4E3" w:rsidR="00F1628F" w:rsidRDefault="00F1628F" w:rsidP="00566787">
      <w:pPr>
        <w:spacing w:after="0" w:line="240" w:lineRule="auto"/>
        <w:jc w:val="both"/>
        <w:rPr>
          <w:rFonts w:ascii="Arial" w:hAnsi="Arial" w:cs="Arial"/>
          <w:sz w:val="20"/>
          <w:szCs w:val="20"/>
        </w:rPr>
      </w:pPr>
      <w:r w:rsidRPr="00C34E46">
        <w:rPr>
          <w:rFonts w:ascii="Arial" w:hAnsi="Arial" w:cs="Arial"/>
          <w:sz w:val="20"/>
          <w:szCs w:val="20"/>
        </w:rPr>
        <w:t>Plakat</w:t>
      </w:r>
      <w:r w:rsidR="00CC10B0" w:rsidRPr="00C34E46">
        <w:rPr>
          <w:rFonts w:ascii="Arial" w:hAnsi="Arial" w:cs="Arial"/>
          <w:sz w:val="20"/>
          <w:szCs w:val="20"/>
        </w:rPr>
        <w:t>i</w:t>
      </w:r>
      <w:r w:rsidRPr="00C34E46">
        <w:rPr>
          <w:rFonts w:ascii="Arial" w:hAnsi="Arial" w:cs="Arial"/>
          <w:sz w:val="20"/>
          <w:szCs w:val="20"/>
        </w:rPr>
        <w:t xml:space="preserve"> ali elektronski prikazovalnik</w:t>
      </w:r>
      <w:r w:rsidR="00CC10B0" w:rsidRPr="00C34E46">
        <w:rPr>
          <w:rFonts w:ascii="Arial" w:hAnsi="Arial" w:cs="Arial"/>
          <w:sz w:val="20"/>
          <w:szCs w:val="20"/>
        </w:rPr>
        <w:t>i</w:t>
      </w:r>
      <w:r w:rsidRPr="00C34E46">
        <w:rPr>
          <w:rFonts w:ascii="Arial" w:hAnsi="Arial" w:cs="Arial"/>
          <w:sz w:val="20"/>
          <w:szCs w:val="20"/>
        </w:rPr>
        <w:t xml:space="preserve"> mora</w:t>
      </w:r>
      <w:r w:rsidR="00CC10B0" w:rsidRPr="00C34E46">
        <w:rPr>
          <w:rFonts w:ascii="Arial" w:hAnsi="Arial" w:cs="Arial"/>
          <w:sz w:val="20"/>
          <w:szCs w:val="20"/>
        </w:rPr>
        <w:t>jo</w:t>
      </w:r>
      <w:r w:rsidRPr="00C34E46">
        <w:rPr>
          <w:rFonts w:ascii="Arial" w:hAnsi="Arial" w:cs="Arial"/>
          <w:sz w:val="20"/>
          <w:szCs w:val="20"/>
        </w:rPr>
        <w:t xml:space="preserve"> biti nameščen</w:t>
      </w:r>
      <w:r w:rsidR="00CC10B0" w:rsidRPr="00C34E46">
        <w:rPr>
          <w:rFonts w:ascii="Arial" w:hAnsi="Arial" w:cs="Arial"/>
          <w:sz w:val="20"/>
          <w:szCs w:val="20"/>
        </w:rPr>
        <w:t>i</w:t>
      </w:r>
      <w:r w:rsidRPr="00C34E46">
        <w:rPr>
          <w:rFonts w:ascii="Arial" w:hAnsi="Arial" w:cs="Arial"/>
          <w:sz w:val="20"/>
          <w:szCs w:val="20"/>
        </w:rPr>
        <w:t xml:space="preserve"> tudi za operacije, kjer se načrtujejo fizične naložbe, katerih stroški ne presegajo 100.000,00 EUR ter operacije, kjer je nabavljena mobilna oprema. V takšnih primerih mora biti za mobilno opremo </w:t>
      </w:r>
      <w:r w:rsidR="00F12F7E">
        <w:rPr>
          <w:rFonts w:ascii="Arial" w:hAnsi="Arial" w:cs="Arial"/>
          <w:sz w:val="20"/>
          <w:szCs w:val="20"/>
        </w:rPr>
        <w:t>ustrezen</w:t>
      </w:r>
      <w:r w:rsidRPr="00C34E46">
        <w:rPr>
          <w:rFonts w:ascii="Arial" w:hAnsi="Arial" w:cs="Arial"/>
          <w:sz w:val="20"/>
          <w:szCs w:val="20"/>
        </w:rPr>
        <w:t xml:space="preserve"> zaslon jasno viden javnosti. Lahko se namesti tam, kjer je taka oprema običajno shranjena, na primer na zunanjosti skladišča, če ni mogoče namestiti ploščice na sam predmet. Za dobro prakso velja, da se na </w:t>
      </w:r>
      <w:r w:rsidR="00C34E46" w:rsidRPr="00C34E46">
        <w:rPr>
          <w:rFonts w:ascii="Arial" w:hAnsi="Arial" w:cs="Arial"/>
          <w:sz w:val="20"/>
          <w:szCs w:val="20"/>
        </w:rPr>
        <w:t>vsej opremi navede podpora EU</w:t>
      </w:r>
      <w:r w:rsidRPr="00C34E46">
        <w:rPr>
          <w:rFonts w:ascii="Arial" w:hAnsi="Arial" w:cs="Arial"/>
          <w:sz w:val="20"/>
          <w:szCs w:val="20"/>
        </w:rPr>
        <w:t>, na primer z uporabo nalepk.</w:t>
      </w:r>
      <w:r w:rsidRPr="007F1BD7">
        <w:rPr>
          <w:rFonts w:ascii="Arial" w:hAnsi="Arial" w:cs="Arial"/>
          <w:sz w:val="20"/>
          <w:szCs w:val="20"/>
        </w:rPr>
        <w:t xml:space="preserve"> </w:t>
      </w:r>
    </w:p>
    <w:p w14:paraId="2C0951D4" w14:textId="77777777" w:rsidR="00566787" w:rsidRDefault="00566787" w:rsidP="00566787">
      <w:pPr>
        <w:spacing w:after="0" w:line="240" w:lineRule="auto"/>
        <w:jc w:val="both"/>
        <w:rPr>
          <w:rFonts w:ascii="Arial" w:hAnsi="Arial" w:cs="Arial"/>
          <w:sz w:val="20"/>
          <w:szCs w:val="20"/>
        </w:rPr>
      </w:pPr>
    </w:p>
    <w:p w14:paraId="101A2BFC" w14:textId="7C9CC96C" w:rsidR="00D35708" w:rsidRPr="00827C1F" w:rsidRDefault="00D35708" w:rsidP="003F1D0C">
      <w:pPr>
        <w:spacing w:after="0" w:line="240" w:lineRule="auto"/>
        <w:jc w:val="both"/>
        <w:rPr>
          <w:rFonts w:ascii="Arial" w:hAnsi="Arial" w:cs="Arial"/>
          <w:bCs/>
          <w:sz w:val="20"/>
          <w:szCs w:val="20"/>
          <w:u w:val="single"/>
        </w:rPr>
      </w:pPr>
      <w:r w:rsidRPr="00827C1F">
        <w:rPr>
          <w:rFonts w:ascii="Arial" w:hAnsi="Arial" w:cs="Arial"/>
          <w:bCs/>
          <w:sz w:val="20"/>
          <w:szCs w:val="20"/>
          <w:u w:val="single"/>
        </w:rPr>
        <w:t>Plakat ali enakovredni elektronski prikazovalnik mora vsebovati:</w:t>
      </w:r>
    </w:p>
    <w:p w14:paraId="3829B902" w14:textId="5E33B109" w:rsidR="00B43407" w:rsidRPr="00D55F4E" w:rsidRDefault="00D35708" w:rsidP="00043D08">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ali njegov glavni cilj. Naslov naj bo kratek in smiseln za javnost. Izogibajte se okrajšavam, kraticam in žargonu, ki ga ni mogoče razumeti, ne da bi bil bralec seznanjen </w:t>
      </w:r>
      <w:r w:rsidR="009C7B69">
        <w:rPr>
          <w:rFonts w:ascii="Arial" w:hAnsi="Arial" w:cs="Arial"/>
          <w:sz w:val="20"/>
          <w:szCs w:val="20"/>
        </w:rPr>
        <w:t xml:space="preserve">z operacijo </w:t>
      </w:r>
      <w:r w:rsidRPr="00D55F4E">
        <w:rPr>
          <w:rFonts w:ascii="Arial" w:hAnsi="Arial" w:cs="Arial"/>
          <w:sz w:val="20"/>
          <w:szCs w:val="20"/>
        </w:rPr>
        <w:t>ali določenim področjem;</w:t>
      </w:r>
    </w:p>
    <w:p w14:paraId="1998803B" w14:textId="08C0A75A" w:rsidR="00D35708" w:rsidRPr="00D55F4E" w:rsidRDefault="00D35708" w:rsidP="00043D08">
      <w:pPr>
        <w:numPr>
          <w:ilvl w:val="0"/>
          <w:numId w:val="9"/>
        </w:numPr>
        <w:spacing w:after="0" w:line="240" w:lineRule="auto"/>
        <w:ind w:hanging="720"/>
        <w:jc w:val="both"/>
        <w:rPr>
          <w:rFonts w:ascii="Arial" w:hAnsi="Arial" w:cs="Arial"/>
          <w:b/>
          <w:sz w:val="20"/>
          <w:szCs w:val="20"/>
        </w:rPr>
      </w:pPr>
      <w:r w:rsidRPr="00D55F4E">
        <w:rPr>
          <w:rFonts w:ascii="Arial" w:hAnsi="Arial" w:cs="Arial"/>
          <w:b/>
          <w:sz w:val="20"/>
          <w:szCs w:val="20"/>
        </w:rPr>
        <w:t>obvezn</w:t>
      </w:r>
      <w:r w:rsidR="00B43407" w:rsidRPr="00D55F4E">
        <w:rPr>
          <w:rFonts w:ascii="Arial" w:hAnsi="Arial" w:cs="Arial"/>
          <w:b/>
          <w:sz w:val="20"/>
          <w:szCs w:val="20"/>
        </w:rPr>
        <w:t>i</w:t>
      </w:r>
      <w:r w:rsidRPr="00D55F4E">
        <w:rPr>
          <w:rFonts w:ascii="Arial" w:hAnsi="Arial" w:cs="Arial"/>
          <w:b/>
          <w:sz w:val="20"/>
          <w:szCs w:val="20"/>
        </w:rPr>
        <w:t xml:space="preserve"> element označevanja</w:t>
      </w:r>
      <w:r w:rsidR="00B43407" w:rsidRPr="00D55F4E">
        <w:rPr>
          <w:rFonts w:ascii="Arial" w:hAnsi="Arial" w:cs="Arial"/>
          <w:b/>
          <w:sz w:val="20"/>
          <w:szCs w:val="20"/>
        </w:rPr>
        <w:t>.</w:t>
      </w:r>
    </w:p>
    <w:p w14:paraId="2260C933" w14:textId="41C24239" w:rsidR="003F1D0C" w:rsidRPr="00566787" w:rsidRDefault="003F1D0C" w:rsidP="00566787">
      <w:pPr>
        <w:spacing w:after="0" w:line="240" w:lineRule="auto"/>
        <w:jc w:val="both"/>
        <w:rPr>
          <w:rFonts w:ascii="Arial" w:hAnsi="Arial" w:cs="Arial"/>
          <w:sz w:val="20"/>
          <w:szCs w:val="20"/>
        </w:rPr>
      </w:pPr>
    </w:p>
    <w:p w14:paraId="04DBACC8" w14:textId="77777777" w:rsidR="00405F66" w:rsidRDefault="00405F66" w:rsidP="003F1D0C">
      <w:pPr>
        <w:spacing w:after="0" w:line="240" w:lineRule="auto"/>
        <w:jc w:val="both"/>
        <w:rPr>
          <w:rFonts w:ascii="Arial" w:hAnsi="Arial" w:cs="Arial"/>
          <w:bCs/>
          <w:sz w:val="20"/>
          <w:szCs w:val="20"/>
          <w:u w:val="single"/>
        </w:rPr>
      </w:pPr>
    </w:p>
    <w:p w14:paraId="2B081E02" w14:textId="77777777" w:rsidR="00405F66" w:rsidRDefault="00405F66" w:rsidP="003F1D0C">
      <w:pPr>
        <w:spacing w:after="0" w:line="240" w:lineRule="auto"/>
        <w:jc w:val="both"/>
        <w:rPr>
          <w:rFonts w:ascii="Arial" w:hAnsi="Arial" w:cs="Arial"/>
          <w:bCs/>
          <w:sz w:val="20"/>
          <w:szCs w:val="20"/>
          <w:u w:val="single"/>
        </w:rPr>
      </w:pPr>
    </w:p>
    <w:p w14:paraId="0992C504" w14:textId="77777777" w:rsidR="00405F66" w:rsidRDefault="00405F66" w:rsidP="003F1D0C">
      <w:pPr>
        <w:spacing w:after="0" w:line="240" w:lineRule="auto"/>
        <w:jc w:val="both"/>
        <w:rPr>
          <w:rFonts w:ascii="Arial" w:hAnsi="Arial" w:cs="Arial"/>
          <w:bCs/>
          <w:sz w:val="20"/>
          <w:szCs w:val="20"/>
          <w:u w:val="single"/>
        </w:rPr>
      </w:pPr>
    </w:p>
    <w:p w14:paraId="3DF5897F" w14:textId="7992A361" w:rsidR="00395AF5" w:rsidRPr="00694A21" w:rsidRDefault="00395AF5" w:rsidP="003F1D0C">
      <w:pPr>
        <w:spacing w:after="0" w:line="240" w:lineRule="auto"/>
        <w:jc w:val="both"/>
        <w:rPr>
          <w:rFonts w:ascii="Arial" w:hAnsi="Arial" w:cs="Arial"/>
          <w:bCs/>
          <w:sz w:val="20"/>
          <w:szCs w:val="20"/>
          <w:u w:val="single"/>
        </w:rPr>
      </w:pPr>
      <w:r w:rsidRPr="00694A21">
        <w:rPr>
          <w:rFonts w:ascii="Arial" w:hAnsi="Arial" w:cs="Arial"/>
          <w:bCs/>
          <w:sz w:val="20"/>
          <w:szCs w:val="20"/>
          <w:u w:val="single"/>
        </w:rPr>
        <w:lastRenderedPageBreak/>
        <w:t>Priporočeni drugi elementi:</w:t>
      </w:r>
    </w:p>
    <w:p w14:paraId="2DD206A6" w14:textId="704CF491"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sidR="00272593">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sidR="00272593">
        <w:rPr>
          <w:rFonts w:ascii="Arial" w:hAnsi="Arial" w:cs="Arial"/>
          <w:sz w:val="20"/>
          <w:szCs w:val="20"/>
        </w:rPr>
        <w:t>operacije</w:t>
      </w:r>
      <w:r w:rsidR="00272593" w:rsidRPr="00D55F4E">
        <w:rPr>
          <w:rFonts w:ascii="Arial" w:hAnsi="Arial" w:cs="Arial"/>
          <w:sz w:val="20"/>
          <w:szCs w:val="20"/>
        </w:rPr>
        <w:t xml:space="preserve"> </w:t>
      </w:r>
      <w:r w:rsidRPr="00D55F4E">
        <w:rPr>
          <w:rFonts w:ascii="Arial" w:hAnsi="Arial" w:cs="Arial"/>
          <w:sz w:val="20"/>
          <w:szCs w:val="20"/>
        </w:rPr>
        <w:t>je smiseln in enostaven za širšo javnost;</w:t>
      </w:r>
    </w:p>
    <w:p w14:paraId="6D55E871" w14:textId="42A07B6B"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272593">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1EB32C41" w14:textId="729BB52B" w:rsidR="003E5E6A" w:rsidRPr="00D55F4E" w:rsidRDefault="00395AF5" w:rsidP="00043D08">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272593">
        <w:rPr>
          <w:rFonts w:ascii="Arial" w:hAnsi="Arial" w:cs="Arial"/>
          <w:sz w:val="20"/>
          <w:szCs w:val="20"/>
        </w:rPr>
        <w:t>operacije</w:t>
      </w:r>
      <w:r w:rsidRPr="00D55F4E">
        <w:rPr>
          <w:rFonts w:ascii="Arial" w:hAnsi="Arial" w:cs="Arial"/>
          <w:sz w:val="20"/>
          <w:szCs w:val="20"/>
        </w:rPr>
        <w:t>. Prikaže naj se: mesec/leto;</w:t>
      </w:r>
    </w:p>
    <w:p w14:paraId="025C3E50" w14:textId="73B8CEAE" w:rsidR="003E5E6A" w:rsidRPr="00D55F4E" w:rsidRDefault="00395AF5" w:rsidP="00043D08">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 xml:space="preserve">slika/fotografija </w:t>
      </w:r>
      <w:r w:rsidR="00272593">
        <w:rPr>
          <w:rFonts w:ascii="Arial" w:hAnsi="Arial" w:cs="Arial"/>
          <w:b/>
          <w:sz w:val="20"/>
          <w:szCs w:val="20"/>
        </w:rPr>
        <w:t>operacije</w:t>
      </w:r>
      <w:r w:rsidRPr="00D55F4E">
        <w:rPr>
          <w:rFonts w:ascii="Arial" w:hAnsi="Arial" w:cs="Arial"/>
          <w:sz w:val="20"/>
          <w:szCs w:val="20"/>
        </w:rPr>
        <w:t>, velika vsaj 300 DPI.</w:t>
      </w:r>
      <w:r w:rsidR="003E5E6A" w:rsidRPr="00D55F4E">
        <w:rPr>
          <w:rFonts w:ascii="Arial" w:hAnsi="Arial" w:cs="Arial"/>
          <w:sz w:val="20"/>
          <w:szCs w:val="20"/>
        </w:rPr>
        <w:t xml:space="preserve"> Ne pozabite pripisati avtorja fotografije; </w:t>
      </w:r>
    </w:p>
    <w:p w14:paraId="35EDACE0" w14:textId="2F05E90B" w:rsidR="00395AF5" w:rsidRPr="00D55F4E" w:rsidRDefault="00395AF5" w:rsidP="00395AF5">
      <w:pPr>
        <w:jc w:val="both"/>
        <w:rPr>
          <w:rFonts w:ascii="Arial" w:hAnsi="Arial" w:cs="Arial"/>
          <w:sz w:val="20"/>
          <w:szCs w:val="20"/>
        </w:rPr>
      </w:pPr>
      <w:r w:rsidRPr="00D55F4E">
        <w:rPr>
          <w:rFonts w:ascii="Arial" w:hAnsi="Arial" w:cs="Arial"/>
          <w:noProof/>
          <w:sz w:val="20"/>
          <w:szCs w:val="20"/>
          <w:lang w:eastAsia="sl-SI"/>
        </w:rPr>
        <w:drawing>
          <wp:anchor distT="0" distB="0" distL="114300" distR="114300" simplePos="0" relativeHeight="251666432" behindDoc="0" locked="0" layoutInCell="1" allowOverlap="1" wp14:anchorId="4A21593E" wp14:editId="342DCBD9">
            <wp:simplePos x="0" y="0"/>
            <wp:positionH relativeFrom="column">
              <wp:posOffset>278765</wp:posOffset>
            </wp:positionH>
            <wp:positionV relativeFrom="paragraph">
              <wp:posOffset>57785</wp:posOffset>
            </wp:positionV>
            <wp:extent cx="4533900" cy="263279"/>
            <wp:effectExtent l="0" t="0" r="0" b="381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8">
                      <a:extLst>
                        <a:ext uri="{28A0092B-C50C-407E-A947-70E740481C1C}">
                          <a14:useLocalDpi xmlns:a14="http://schemas.microsoft.com/office/drawing/2010/main" val="0"/>
                        </a:ext>
                      </a:extLst>
                    </a:blip>
                    <a:srcRect t="12650" b="34094"/>
                    <a:stretch/>
                  </pic:blipFill>
                  <pic:spPr bwMode="auto">
                    <a:xfrm>
                      <a:off x="0" y="0"/>
                      <a:ext cx="4533900" cy="263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718FE" w14:textId="41AB8933" w:rsidR="003E5E6A" w:rsidRPr="00D55F4E" w:rsidRDefault="003E5E6A" w:rsidP="00827C1F">
      <w:pPr>
        <w:jc w:val="both"/>
        <w:rPr>
          <w:rFonts w:ascii="Arial" w:hAnsi="Arial" w:cs="Arial"/>
          <w:sz w:val="20"/>
          <w:szCs w:val="20"/>
        </w:rPr>
      </w:pPr>
    </w:p>
    <w:p w14:paraId="29B2D49B" w14:textId="1D11176A" w:rsidR="003E5E6A"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sidR="00272593">
        <w:rPr>
          <w:rFonts w:ascii="Arial" w:hAnsi="Arial" w:cs="Arial"/>
          <w:sz w:val="20"/>
          <w:szCs w:val="20"/>
        </w:rPr>
        <w:t>operaciji</w:t>
      </w:r>
      <w:r w:rsidRPr="00D55F4E">
        <w:rPr>
          <w:rFonts w:ascii="Arial" w:hAnsi="Arial" w:cs="Arial"/>
          <w:sz w:val="20"/>
          <w:szCs w:val="20"/>
        </w:rPr>
        <w:t xml:space="preserve">. Poskrbite, da bodo podatki na spletni strani ostali dolgoročno aktualni; </w:t>
      </w:r>
    </w:p>
    <w:p w14:paraId="5C7C6CA6" w14:textId="73C54F51" w:rsidR="003E5E6A" w:rsidRPr="00D55F4E" w:rsidRDefault="00395AF5" w:rsidP="00043D0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QR koda</w:t>
      </w:r>
      <w:r w:rsidRPr="00D55F4E">
        <w:rPr>
          <w:rFonts w:ascii="Arial" w:hAnsi="Arial" w:cs="Arial"/>
          <w:sz w:val="20"/>
          <w:szCs w:val="20"/>
        </w:rPr>
        <w:t xml:space="preserve"> - spletni generator samodejno ustvari QR kodo s spletnega mesta;</w:t>
      </w:r>
    </w:p>
    <w:p w14:paraId="18B8A9D6" w14:textId="2BBFB848" w:rsidR="003E5E6A" w:rsidRPr="00D55F4E" w:rsidRDefault="00395AF5" w:rsidP="00043D0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Objava odgovornega za objavo:</w:t>
      </w:r>
      <w:r w:rsidRPr="00D55F4E">
        <w:rPr>
          <w:rFonts w:ascii="Arial" w:hAnsi="Arial" w:cs="Arial"/>
          <w:sz w:val="20"/>
          <w:szCs w:val="20"/>
        </w:rPr>
        <w:t xml:space="preserve"> največkrat je to upravičenec.</w:t>
      </w:r>
    </w:p>
    <w:p w14:paraId="152ACD12" w14:textId="4FE2C71B"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 xml:space="preserve">Logotipi drugih partnerjev v </w:t>
      </w:r>
      <w:r w:rsidR="008956A5">
        <w:rPr>
          <w:rFonts w:ascii="Arial" w:hAnsi="Arial" w:cs="Arial"/>
          <w:b/>
          <w:sz w:val="20"/>
          <w:szCs w:val="20"/>
        </w:rPr>
        <w:t>operaciji</w:t>
      </w:r>
      <w:r w:rsidR="008956A5" w:rsidRPr="00D55F4E">
        <w:rPr>
          <w:rFonts w:ascii="Arial" w:hAnsi="Arial" w:cs="Arial"/>
          <w:b/>
          <w:sz w:val="20"/>
          <w:szCs w:val="20"/>
        </w:rPr>
        <w:t xml:space="preserve"> </w:t>
      </w:r>
      <w:r w:rsidRPr="00D55F4E">
        <w:rPr>
          <w:rFonts w:ascii="Arial" w:hAnsi="Arial" w:cs="Arial"/>
          <w:sz w:val="20"/>
          <w:szCs w:val="20"/>
        </w:rPr>
        <w:t>– dovoljena sta največ dva dodatna logotipa. Pri tem sledite navodilu, da je emblem EU vsaj enake velikosti kot največji od ostalih logotipov. Dodatna polja za logotipe so neobvezna in priporočamo, da jih dodate le, če sklepate, da so nujni.</w:t>
      </w:r>
    </w:p>
    <w:p w14:paraId="669D1B3E" w14:textId="77777777" w:rsidR="00405F66" w:rsidRDefault="00405F66" w:rsidP="00405F66">
      <w:pPr>
        <w:spacing w:after="0" w:line="240" w:lineRule="auto"/>
        <w:rPr>
          <w:rFonts w:ascii="Arial" w:hAnsi="Arial" w:cs="Arial"/>
          <w:sz w:val="20"/>
          <w:szCs w:val="20"/>
        </w:rPr>
      </w:pPr>
    </w:p>
    <w:p w14:paraId="5BD25511" w14:textId="77777777" w:rsidR="00405F66" w:rsidRDefault="00405F66" w:rsidP="00405F66">
      <w:pPr>
        <w:spacing w:after="0" w:line="240" w:lineRule="auto"/>
        <w:rPr>
          <w:rFonts w:ascii="Arial" w:hAnsi="Arial" w:cs="Arial"/>
          <w:sz w:val="20"/>
          <w:szCs w:val="20"/>
        </w:rPr>
      </w:pPr>
    </w:p>
    <w:p w14:paraId="1CE1FB55" w14:textId="5BAB75C8" w:rsidR="001C3254" w:rsidRPr="00D55F4E" w:rsidRDefault="001C3254" w:rsidP="00405F66">
      <w:pPr>
        <w:spacing w:after="0" w:line="240" w:lineRule="auto"/>
        <w:rPr>
          <w:rFonts w:ascii="Arial" w:hAnsi="Arial" w:cs="Arial"/>
          <w:sz w:val="20"/>
          <w:szCs w:val="20"/>
        </w:rPr>
      </w:pPr>
      <w:r w:rsidRPr="00D55F4E">
        <w:rPr>
          <w:rFonts w:ascii="Arial" w:hAnsi="Arial" w:cs="Arial"/>
          <w:sz w:val="20"/>
          <w:szCs w:val="20"/>
        </w:rPr>
        <w:t xml:space="preserve">Primer plakata: </w:t>
      </w:r>
    </w:p>
    <w:p w14:paraId="24739E4F" w14:textId="1A0BF774" w:rsidR="001C3254" w:rsidRPr="00D55F4E" w:rsidRDefault="001C3254" w:rsidP="001C3254">
      <w:pPr>
        <w:spacing w:after="0" w:line="240" w:lineRule="auto"/>
        <w:jc w:val="both"/>
        <w:rPr>
          <w:rFonts w:ascii="Arial" w:hAnsi="Arial" w:cs="Arial"/>
          <w:sz w:val="20"/>
          <w:szCs w:val="20"/>
        </w:rPr>
      </w:pPr>
    </w:p>
    <w:p w14:paraId="50881D86" w14:textId="7E22043E" w:rsidR="00405F66" w:rsidRDefault="00405F66" w:rsidP="001C3254">
      <w:pPr>
        <w:spacing w:after="0" w:line="240" w:lineRule="auto"/>
        <w:jc w:val="both"/>
        <w:rPr>
          <w:rFonts w:ascii="Arial" w:hAnsi="Arial" w:cs="Arial"/>
          <w:sz w:val="20"/>
          <w:szCs w:val="20"/>
        </w:rPr>
      </w:pPr>
      <w:r>
        <w:rPr>
          <w:noProof/>
          <w:lang w:eastAsia="sl-SI"/>
        </w:rPr>
        <w:drawing>
          <wp:anchor distT="0" distB="0" distL="114300" distR="114300" simplePos="0" relativeHeight="251701248" behindDoc="0" locked="0" layoutInCell="1" allowOverlap="1" wp14:anchorId="041690CE" wp14:editId="0DE78CEF">
            <wp:simplePos x="0" y="0"/>
            <wp:positionH relativeFrom="margin">
              <wp:align>left</wp:align>
            </wp:positionH>
            <wp:positionV relativeFrom="paragraph">
              <wp:posOffset>29845</wp:posOffset>
            </wp:positionV>
            <wp:extent cx="2516505" cy="3571875"/>
            <wp:effectExtent l="19050" t="19050" r="17145" b="2857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5218" t="15537" r="6415" b="8145"/>
                    <a:stretch/>
                  </pic:blipFill>
                  <pic:spPr bwMode="auto">
                    <a:xfrm>
                      <a:off x="0" y="0"/>
                      <a:ext cx="2516505" cy="3571875"/>
                    </a:xfrm>
                    <a:prstGeom prst="rect">
                      <a:avLst/>
                    </a:prstGeom>
                    <a:ln>
                      <a:solidFill>
                        <a:srgbClr val="000000"/>
                      </a:solidFill>
                    </a:ln>
                    <a:extLst>
                      <a:ext uri="{53640926-AAD7-44D8-BBD7-CCE9431645EC}">
                        <a14:shadowObscured xmlns:a14="http://schemas.microsoft.com/office/drawing/2010/main"/>
                      </a:ext>
                    </a:extLst>
                  </pic:spPr>
                </pic:pic>
              </a:graphicData>
            </a:graphic>
          </wp:anchor>
        </w:drawing>
      </w:r>
    </w:p>
    <w:p w14:paraId="028CF98C" w14:textId="19B08AFA" w:rsidR="001C3254" w:rsidRPr="00D55F4E" w:rsidRDefault="00405F66" w:rsidP="001C3254">
      <w:pPr>
        <w:spacing w:after="0" w:line="240" w:lineRule="auto"/>
        <w:jc w:val="both"/>
        <w:rPr>
          <w:rFonts w:ascii="Arial" w:hAnsi="Arial" w:cs="Arial"/>
          <w:sz w:val="20"/>
          <w:szCs w:val="20"/>
        </w:rPr>
      </w:pPr>
      <w:r>
        <w:rPr>
          <w:rFonts w:ascii="Arial" w:hAnsi="Arial" w:cs="Arial"/>
          <w:sz w:val="20"/>
          <w:szCs w:val="20"/>
        </w:rPr>
        <w:t xml:space="preserve">Elementi na plakatu ne smejo biti </w:t>
      </w:r>
      <w:r w:rsidR="001C3254" w:rsidRPr="00D55F4E">
        <w:rPr>
          <w:rFonts w:ascii="Arial" w:hAnsi="Arial" w:cs="Arial"/>
          <w:sz w:val="20"/>
          <w:szCs w:val="20"/>
        </w:rPr>
        <w:t>napačno postavljen</w:t>
      </w:r>
      <w:r>
        <w:rPr>
          <w:rFonts w:ascii="Arial" w:hAnsi="Arial" w:cs="Arial"/>
          <w:sz w:val="20"/>
          <w:szCs w:val="20"/>
        </w:rPr>
        <w:t>i</w:t>
      </w:r>
      <w:r w:rsidR="001C3254" w:rsidRPr="00D55F4E">
        <w:rPr>
          <w:rFonts w:ascii="Arial" w:hAnsi="Arial" w:cs="Arial"/>
          <w:sz w:val="20"/>
          <w:szCs w:val="20"/>
        </w:rPr>
        <w:t xml:space="preserve"> ali obrnjen</w:t>
      </w:r>
      <w:r>
        <w:rPr>
          <w:rFonts w:ascii="Arial" w:hAnsi="Arial" w:cs="Arial"/>
          <w:sz w:val="20"/>
          <w:szCs w:val="20"/>
        </w:rPr>
        <w:t>i</w:t>
      </w:r>
      <w:r w:rsidR="001C3254" w:rsidRPr="00D55F4E">
        <w:rPr>
          <w:rFonts w:ascii="Arial" w:hAnsi="Arial" w:cs="Arial"/>
          <w:sz w:val="20"/>
          <w:szCs w:val="20"/>
        </w:rPr>
        <w:t>, niti se ne sme</w:t>
      </w:r>
      <w:r>
        <w:rPr>
          <w:rFonts w:ascii="Arial" w:hAnsi="Arial" w:cs="Arial"/>
          <w:sz w:val="20"/>
          <w:szCs w:val="20"/>
        </w:rPr>
        <w:t>jo</w:t>
      </w:r>
      <w:r w:rsidR="001C3254" w:rsidRPr="00D55F4E">
        <w:rPr>
          <w:rFonts w:ascii="Arial" w:hAnsi="Arial" w:cs="Arial"/>
          <w:sz w:val="20"/>
          <w:szCs w:val="20"/>
        </w:rPr>
        <w:t xml:space="preserve"> zamenjati. Tekst mora biti levo poravnan, naslov pa mora biti napisan z velikimi tiskanimi črkami, kot prikazuje primer. Spoštovati je treba tudi vrstni red logotipov ter umeščenost emblema</w:t>
      </w:r>
      <w:r>
        <w:rPr>
          <w:rFonts w:ascii="Arial" w:hAnsi="Arial" w:cs="Arial"/>
          <w:sz w:val="20"/>
          <w:szCs w:val="20"/>
        </w:rPr>
        <w:t xml:space="preserve"> EU z izjavo v spodnji levi kot, ter zastava RS v desni kot.</w:t>
      </w:r>
      <w:r w:rsidR="001C3254" w:rsidRPr="00D55F4E">
        <w:rPr>
          <w:rFonts w:ascii="Arial" w:hAnsi="Arial" w:cs="Arial"/>
          <w:sz w:val="20"/>
          <w:szCs w:val="20"/>
        </w:rPr>
        <w:t xml:space="preserve"> V primeru ostalih logotipov mora biti emblem EU najmanj tako velik kot največji od ostalih logotipov.</w:t>
      </w:r>
    </w:p>
    <w:p w14:paraId="754E0FDA" w14:textId="77777777" w:rsidR="001C3254" w:rsidRPr="00D55F4E" w:rsidRDefault="001C3254" w:rsidP="001C3254">
      <w:pPr>
        <w:spacing w:after="0" w:line="240" w:lineRule="auto"/>
        <w:jc w:val="both"/>
        <w:rPr>
          <w:rFonts w:ascii="Arial" w:hAnsi="Arial" w:cs="Arial"/>
          <w:sz w:val="20"/>
          <w:szCs w:val="20"/>
        </w:rPr>
      </w:pPr>
    </w:p>
    <w:p w14:paraId="4EC30D8A" w14:textId="77777777" w:rsidR="001C3254" w:rsidRPr="00D55F4E" w:rsidRDefault="001C3254" w:rsidP="001C3254">
      <w:pPr>
        <w:spacing w:after="0" w:line="240" w:lineRule="auto"/>
        <w:jc w:val="both"/>
        <w:rPr>
          <w:rFonts w:ascii="Arial" w:hAnsi="Arial" w:cs="Arial"/>
          <w:sz w:val="20"/>
          <w:szCs w:val="20"/>
        </w:rPr>
      </w:pPr>
      <w:r w:rsidRPr="00D55F4E">
        <w:rPr>
          <w:rFonts w:ascii="Arial" w:hAnsi="Arial" w:cs="Arial"/>
          <w:sz w:val="20"/>
          <w:szCs w:val="20"/>
        </w:rPr>
        <w:t>Upravičenec se lahko odloči tudi za postavitev elektronskega prikazovalnika enakovredne velikosti kot plakat, ki omogoča uporabo različnih učinkov in celo animacij na bolj kreativen in zabaven način kot plakat.</w:t>
      </w:r>
    </w:p>
    <w:p w14:paraId="36A1C0ED" w14:textId="335027EE" w:rsidR="00914019" w:rsidRPr="00D55F4E" w:rsidRDefault="00914019" w:rsidP="00395AF5">
      <w:pPr>
        <w:spacing w:after="0" w:line="240" w:lineRule="auto"/>
        <w:jc w:val="both"/>
        <w:rPr>
          <w:rFonts w:ascii="Arial" w:hAnsi="Arial" w:cs="Arial"/>
          <w:sz w:val="20"/>
          <w:szCs w:val="20"/>
        </w:rPr>
      </w:pPr>
    </w:p>
    <w:p w14:paraId="0F50E401" w14:textId="77777777" w:rsidR="00405F66" w:rsidRDefault="00405F66" w:rsidP="00F12F7E">
      <w:pPr>
        <w:pStyle w:val="Noga"/>
        <w:spacing w:after="0" w:line="240" w:lineRule="auto"/>
        <w:jc w:val="both"/>
        <w:rPr>
          <w:rFonts w:ascii="Arial" w:hAnsi="Arial" w:cs="Arial"/>
          <w:sz w:val="20"/>
          <w:szCs w:val="20"/>
        </w:rPr>
      </w:pPr>
    </w:p>
    <w:p w14:paraId="77E6A694" w14:textId="77777777" w:rsidR="00405F66" w:rsidRDefault="00405F66" w:rsidP="00F12F7E">
      <w:pPr>
        <w:pStyle w:val="Noga"/>
        <w:spacing w:after="0" w:line="240" w:lineRule="auto"/>
        <w:jc w:val="both"/>
        <w:rPr>
          <w:rFonts w:ascii="Arial" w:hAnsi="Arial" w:cs="Arial"/>
          <w:sz w:val="20"/>
          <w:szCs w:val="20"/>
        </w:rPr>
      </w:pPr>
    </w:p>
    <w:p w14:paraId="28A793A1" w14:textId="77777777" w:rsidR="00405F66" w:rsidRDefault="00405F66" w:rsidP="00F12F7E">
      <w:pPr>
        <w:pStyle w:val="Noga"/>
        <w:spacing w:after="0" w:line="240" w:lineRule="auto"/>
        <w:jc w:val="both"/>
        <w:rPr>
          <w:rFonts w:ascii="Arial" w:hAnsi="Arial" w:cs="Arial"/>
          <w:sz w:val="20"/>
          <w:szCs w:val="20"/>
        </w:rPr>
      </w:pPr>
    </w:p>
    <w:p w14:paraId="6D9349E5" w14:textId="77777777" w:rsidR="00405F66" w:rsidRDefault="00405F66" w:rsidP="00F12F7E">
      <w:pPr>
        <w:pStyle w:val="Noga"/>
        <w:spacing w:after="0" w:line="240" w:lineRule="auto"/>
        <w:jc w:val="both"/>
        <w:rPr>
          <w:rFonts w:ascii="Arial" w:hAnsi="Arial" w:cs="Arial"/>
          <w:sz w:val="20"/>
          <w:szCs w:val="20"/>
        </w:rPr>
      </w:pPr>
    </w:p>
    <w:p w14:paraId="6F34F9D0" w14:textId="77777777" w:rsidR="00405F66" w:rsidRDefault="00405F66" w:rsidP="00F12F7E">
      <w:pPr>
        <w:pStyle w:val="Noga"/>
        <w:spacing w:after="0" w:line="240" w:lineRule="auto"/>
        <w:jc w:val="both"/>
        <w:rPr>
          <w:rFonts w:ascii="Arial" w:hAnsi="Arial" w:cs="Arial"/>
          <w:sz w:val="20"/>
          <w:szCs w:val="20"/>
        </w:rPr>
      </w:pPr>
    </w:p>
    <w:p w14:paraId="07A72B56" w14:textId="77777777" w:rsidR="00405F66" w:rsidRDefault="00405F66" w:rsidP="00F12F7E">
      <w:pPr>
        <w:pStyle w:val="Noga"/>
        <w:spacing w:after="0" w:line="240" w:lineRule="auto"/>
        <w:jc w:val="both"/>
        <w:rPr>
          <w:rFonts w:ascii="Arial" w:hAnsi="Arial" w:cs="Arial"/>
          <w:sz w:val="20"/>
          <w:szCs w:val="20"/>
        </w:rPr>
      </w:pPr>
    </w:p>
    <w:p w14:paraId="066963D4" w14:textId="77777777" w:rsidR="00405F66" w:rsidRDefault="00405F66" w:rsidP="00F12F7E">
      <w:pPr>
        <w:pStyle w:val="Noga"/>
        <w:spacing w:after="0" w:line="240" w:lineRule="auto"/>
        <w:jc w:val="both"/>
        <w:rPr>
          <w:rFonts w:ascii="Arial" w:hAnsi="Arial" w:cs="Arial"/>
          <w:sz w:val="20"/>
          <w:szCs w:val="20"/>
        </w:rPr>
      </w:pPr>
    </w:p>
    <w:p w14:paraId="60B87027" w14:textId="77777777" w:rsidR="00405F66" w:rsidRDefault="00405F66" w:rsidP="00F12F7E">
      <w:pPr>
        <w:pStyle w:val="Noga"/>
        <w:spacing w:after="0" w:line="240" w:lineRule="auto"/>
        <w:jc w:val="both"/>
        <w:rPr>
          <w:rFonts w:ascii="Arial" w:hAnsi="Arial" w:cs="Arial"/>
          <w:sz w:val="20"/>
          <w:szCs w:val="20"/>
        </w:rPr>
      </w:pPr>
    </w:p>
    <w:p w14:paraId="432D4AFE" w14:textId="77777777" w:rsidR="00FD6A13" w:rsidRDefault="00FD6A13" w:rsidP="00405F66">
      <w:pPr>
        <w:spacing w:after="0" w:line="240" w:lineRule="auto"/>
        <w:jc w:val="both"/>
        <w:rPr>
          <w:rFonts w:ascii="Arial" w:hAnsi="Arial" w:cs="Arial"/>
          <w:sz w:val="18"/>
          <w:szCs w:val="18"/>
        </w:rPr>
      </w:pPr>
    </w:p>
    <w:p w14:paraId="585D2A66" w14:textId="77777777" w:rsidR="00FD6A13" w:rsidRDefault="00FD6A13" w:rsidP="00405F66">
      <w:pPr>
        <w:spacing w:after="0" w:line="240" w:lineRule="auto"/>
        <w:jc w:val="both"/>
        <w:rPr>
          <w:rFonts w:ascii="Arial" w:hAnsi="Arial" w:cs="Arial"/>
          <w:sz w:val="18"/>
          <w:szCs w:val="18"/>
        </w:rPr>
      </w:pPr>
    </w:p>
    <w:p w14:paraId="353B5E92" w14:textId="77777777" w:rsidR="00FD6A13" w:rsidRDefault="00FD6A13" w:rsidP="00405F66">
      <w:pPr>
        <w:spacing w:after="0" w:line="240" w:lineRule="auto"/>
        <w:jc w:val="both"/>
        <w:rPr>
          <w:rFonts w:ascii="Arial" w:hAnsi="Arial" w:cs="Arial"/>
          <w:sz w:val="18"/>
          <w:szCs w:val="18"/>
        </w:rPr>
      </w:pPr>
    </w:p>
    <w:p w14:paraId="42CA882E" w14:textId="19964756" w:rsidR="00405F66" w:rsidRPr="00195C76" w:rsidRDefault="00405F66" w:rsidP="00405F66">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33</w:t>
      </w:r>
      <w:r w:rsidRPr="00195C76">
        <w:rPr>
          <w:rFonts w:ascii="Arial" w:hAnsi="Arial" w:cs="Arial"/>
          <w:sz w:val="18"/>
          <w:szCs w:val="18"/>
        </w:rPr>
        <w:t>: Primer izdelanega plakata</w:t>
      </w:r>
    </w:p>
    <w:p w14:paraId="44C77703" w14:textId="77777777" w:rsidR="00405F66" w:rsidRDefault="00405F66" w:rsidP="00F12F7E">
      <w:pPr>
        <w:pStyle w:val="Noga"/>
        <w:spacing w:after="0" w:line="240" w:lineRule="auto"/>
        <w:jc w:val="both"/>
        <w:rPr>
          <w:rFonts w:ascii="Arial" w:hAnsi="Arial" w:cs="Arial"/>
          <w:sz w:val="20"/>
          <w:szCs w:val="20"/>
        </w:rPr>
      </w:pPr>
    </w:p>
    <w:p w14:paraId="2D386F3E" w14:textId="77777777" w:rsidR="00405F66" w:rsidRDefault="00405F66" w:rsidP="00F12F7E">
      <w:pPr>
        <w:pStyle w:val="Noga"/>
        <w:spacing w:after="0" w:line="240" w:lineRule="auto"/>
        <w:jc w:val="both"/>
        <w:rPr>
          <w:rFonts w:ascii="Arial" w:hAnsi="Arial" w:cs="Arial"/>
          <w:sz w:val="20"/>
          <w:szCs w:val="20"/>
        </w:rPr>
      </w:pPr>
    </w:p>
    <w:p w14:paraId="72C63382" w14:textId="150CF5A5" w:rsidR="00F12F7E" w:rsidRPr="00D55F4E" w:rsidRDefault="00395AF5" w:rsidP="00F12F7E">
      <w:pPr>
        <w:pStyle w:val="Noga"/>
        <w:spacing w:after="0" w:line="240" w:lineRule="auto"/>
        <w:jc w:val="both"/>
        <w:rPr>
          <w:rFonts w:ascii="Arial" w:hAnsi="Arial" w:cs="Arial"/>
          <w:sz w:val="20"/>
          <w:szCs w:val="20"/>
        </w:rPr>
      </w:pPr>
      <w:r w:rsidRPr="00D55F4E">
        <w:rPr>
          <w:rFonts w:ascii="Arial" w:hAnsi="Arial" w:cs="Arial"/>
          <w:sz w:val="20"/>
          <w:szCs w:val="20"/>
        </w:rPr>
        <w:t xml:space="preserve">Plakat ali elektronski prikazovalnik je treba postaviti takoj, ko se </w:t>
      </w:r>
      <w:r w:rsidR="008956A5">
        <w:rPr>
          <w:rFonts w:ascii="Arial" w:hAnsi="Arial" w:cs="Arial"/>
          <w:sz w:val="20"/>
          <w:szCs w:val="20"/>
        </w:rPr>
        <w:t>operacija</w:t>
      </w:r>
      <w:r w:rsidR="008956A5" w:rsidRPr="00D55F4E">
        <w:rPr>
          <w:rFonts w:ascii="Arial" w:hAnsi="Arial" w:cs="Arial"/>
          <w:sz w:val="20"/>
          <w:szCs w:val="20"/>
        </w:rPr>
        <w:t xml:space="preserve"> </w:t>
      </w:r>
      <w:r w:rsidRPr="00D55F4E">
        <w:rPr>
          <w:rFonts w:ascii="Arial" w:hAnsi="Arial" w:cs="Arial"/>
          <w:sz w:val="20"/>
          <w:szCs w:val="20"/>
        </w:rPr>
        <w:t xml:space="preserve">začne izvajati, in sicer na dobro vidnem mestu (npr. pred vhodom na lokacijo).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06E63F91" w14:textId="6E9B6FFD" w:rsidR="00395AF5" w:rsidRPr="00D55F4E" w:rsidRDefault="00395AF5" w:rsidP="003F1D0C">
      <w:pPr>
        <w:spacing w:after="0" w:line="240" w:lineRule="auto"/>
        <w:jc w:val="both"/>
        <w:rPr>
          <w:rFonts w:ascii="Arial" w:hAnsi="Arial" w:cs="Arial"/>
          <w:sz w:val="20"/>
          <w:szCs w:val="20"/>
        </w:rPr>
      </w:pPr>
      <w:r w:rsidRPr="00D55F4E">
        <w:rPr>
          <w:rFonts w:ascii="Arial" w:hAnsi="Arial" w:cs="Arial"/>
          <w:sz w:val="20"/>
          <w:szCs w:val="20"/>
        </w:rPr>
        <w:t xml:space="preserve">Ker je izdelava plakatov stroškovno učinkovita, lahko upravičenci za zagotovitev prepoznavnosti razmislijo o postavitvi plakata na več lokacijah, npr. na lokaciji izvajanja </w:t>
      </w:r>
      <w:r w:rsidR="008956A5">
        <w:rPr>
          <w:rFonts w:ascii="Arial" w:hAnsi="Arial" w:cs="Arial"/>
          <w:sz w:val="20"/>
          <w:szCs w:val="20"/>
        </w:rPr>
        <w:t>operacije</w:t>
      </w:r>
      <w:r w:rsidR="008956A5" w:rsidRPr="00D55F4E">
        <w:rPr>
          <w:rFonts w:ascii="Arial" w:hAnsi="Arial" w:cs="Arial"/>
          <w:sz w:val="20"/>
          <w:szCs w:val="20"/>
        </w:rPr>
        <w:t xml:space="preserve"> </w:t>
      </w:r>
      <w:r w:rsidRPr="00D55F4E">
        <w:rPr>
          <w:rFonts w:ascii="Arial" w:hAnsi="Arial" w:cs="Arial"/>
          <w:sz w:val="20"/>
          <w:szCs w:val="20"/>
        </w:rPr>
        <w:t xml:space="preserve">in na sedežu upravičenca. </w:t>
      </w:r>
    </w:p>
    <w:p w14:paraId="62ACC5F8" w14:textId="579F58A6" w:rsidR="001C3254" w:rsidRDefault="001C3254" w:rsidP="003E5E6A">
      <w:pPr>
        <w:spacing w:after="0" w:line="240" w:lineRule="auto"/>
        <w:jc w:val="both"/>
        <w:rPr>
          <w:rFonts w:ascii="Arial" w:hAnsi="Arial" w:cs="Arial"/>
          <w:sz w:val="20"/>
          <w:szCs w:val="20"/>
        </w:rPr>
      </w:pPr>
    </w:p>
    <w:p w14:paraId="5606F40A" w14:textId="51B4318E" w:rsidR="00395AF5" w:rsidRDefault="00395AF5" w:rsidP="003E5E6A">
      <w:pPr>
        <w:spacing w:after="0" w:line="240" w:lineRule="auto"/>
        <w:jc w:val="both"/>
        <w:rPr>
          <w:rFonts w:ascii="Arial" w:hAnsi="Arial" w:cs="Arial"/>
          <w:sz w:val="20"/>
          <w:szCs w:val="20"/>
        </w:rPr>
      </w:pPr>
      <w:r w:rsidRPr="00D55F4E">
        <w:rPr>
          <w:rFonts w:ascii="Arial" w:hAnsi="Arial" w:cs="Arial"/>
          <w:sz w:val="20"/>
          <w:szCs w:val="20"/>
        </w:rPr>
        <w:lastRenderedPageBreak/>
        <w:t>Primer postavitve plakata:</w:t>
      </w:r>
      <w:r w:rsidR="003E5E6A" w:rsidRPr="00D55F4E">
        <w:rPr>
          <w:rFonts w:ascii="Arial" w:hAnsi="Arial" w:cs="Arial"/>
          <w:sz w:val="20"/>
          <w:szCs w:val="20"/>
        </w:rPr>
        <w:t xml:space="preserve"> </w:t>
      </w:r>
    </w:p>
    <w:p w14:paraId="08DDF818" w14:textId="23FC63A2" w:rsidR="0017219E" w:rsidRDefault="0017219E" w:rsidP="003E5E6A">
      <w:pPr>
        <w:spacing w:after="0" w:line="240" w:lineRule="auto"/>
        <w:jc w:val="both"/>
        <w:rPr>
          <w:rFonts w:ascii="Arial" w:hAnsi="Arial" w:cs="Arial"/>
          <w:sz w:val="20"/>
          <w:szCs w:val="20"/>
        </w:rPr>
      </w:pPr>
    </w:p>
    <w:p w14:paraId="71536399" w14:textId="0DB90BCD" w:rsidR="0017219E" w:rsidRDefault="0017219E" w:rsidP="003E5E6A">
      <w:pPr>
        <w:spacing w:after="0" w:line="240" w:lineRule="auto"/>
        <w:jc w:val="both"/>
        <w:rPr>
          <w:rFonts w:ascii="Arial" w:hAnsi="Arial" w:cs="Arial"/>
          <w:sz w:val="20"/>
          <w:szCs w:val="20"/>
        </w:rPr>
      </w:pPr>
      <w:r w:rsidRPr="00566787">
        <w:rPr>
          <w:rFonts w:ascii="Arial" w:hAnsi="Arial" w:cs="Arial"/>
          <w:noProof/>
          <w:sz w:val="20"/>
          <w:szCs w:val="20"/>
          <w:lang w:eastAsia="sl-SI"/>
        </w:rPr>
        <w:drawing>
          <wp:anchor distT="0" distB="0" distL="114300" distR="114300" simplePos="0" relativeHeight="251699200" behindDoc="0" locked="0" layoutInCell="1" allowOverlap="1" wp14:anchorId="6651CC91" wp14:editId="46D444CA">
            <wp:simplePos x="0" y="0"/>
            <wp:positionH relativeFrom="column">
              <wp:posOffset>2249326</wp:posOffset>
            </wp:positionH>
            <wp:positionV relativeFrom="paragraph">
              <wp:posOffset>9270</wp:posOffset>
            </wp:positionV>
            <wp:extent cx="2963216" cy="2223338"/>
            <wp:effectExtent l="19050" t="19050" r="27940" b="24765"/>
            <wp:wrapNone/>
            <wp:docPr id="416663082" name="Slika 416663082"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63216" cy="2223338"/>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566787">
        <w:rPr>
          <w:rFonts w:ascii="Arial" w:hAnsi="Arial" w:cs="Arial"/>
          <w:noProof/>
          <w:sz w:val="20"/>
          <w:szCs w:val="20"/>
          <w:lang w:eastAsia="sl-SI"/>
        </w:rPr>
        <w:drawing>
          <wp:inline distT="0" distB="0" distL="0" distR="0" wp14:anchorId="4A854311" wp14:editId="756ABE6F">
            <wp:extent cx="2135505" cy="2220595"/>
            <wp:effectExtent l="19050" t="19050" r="17145" b="27305"/>
            <wp:docPr id="416663080" name="Slika 416663080"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
                      <a:extLst>
                        <a:ext uri="{28A0092B-C50C-407E-A947-70E740481C1C}">
                          <a14:useLocalDpi xmlns:a14="http://schemas.microsoft.com/office/drawing/2010/main" val="0"/>
                        </a:ext>
                      </a:extLst>
                    </a:blip>
                    <a:srcRect t="17889" r="12464" b="13813"/>
                    <a:stretch/>
                  </pic:blipFill>
                  <pic:spPr bwMode="auto">
                    <a:xfrm>
                      <a:off x="0" y="0"/>
                      <a:ext cx="2135505" cy="22205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p>
    <w:p w14:paraId="391307E6" w14:textId="0FC62BFF" w:rsidR="00566787" w:rsidRPr="00195C76" w:rsidRDefault="00566787" w:rsidP="00566787">
      <w:pPr>
        <w:pStyle w:val="Napis"/>
        <w:rPr>
          <w:rFonts w:ascii="Arial" w:hAnsi="Arial" w:cs="Arial"/>
          <w:b w:val="0"/>
          <w:sz w:val="18"/>
          <w:szCs w:val="18"/>
        </w:rPr>
      </w:pPr>
      <w:r w:rsidRPr="00195C76">
        <w:rPr>
          <w:rFonts w:ascii="Arial" w:hAnsi="Arial" w:cs="Arial"/>
          <w:b w:val="0"/>
          <w:sz w:val="18"/>
          <w:szCs w:val="18"/>
        </w:rPr>
        <w:t xml:space="preserve">Slika </w:t>
      </w:r>
      <w:r w:rsidR="00A14D47">
        <w:rPr>
          <w:rFonts w:ascii="Arial" w:hAnsi="Arial" w:cs="Arial"/>
          <w:b w:val="0"/>
          <w:sz w:val="18"/>
          <w:szCs w:val="18"/>
        </w:rPr>
        <w:t>34</w:t>
      </w:r>
      <w:r w:rsidR="00195C76">
        <w:rPr>
          <w:rFonts w:ascii="Arial" w:hAnsi="Arial" w:cs="Arial"/>
          <w:b w:val="0"/>
          <w:sz w:val="18"/>
          <w:szCs w:val="18"/>
        </w:rPr>
        <w:t>: Primera</w:t>
      </w:r>
      <w:r w:rsidRPr="00195C76">
        <w:rPr>
          <w:rFonts w:ascii="Arial" w:hAnsi="Arial" w:cs="Arial"/>
          <w:b w:val="0"/>
          <w:sz w:val="18"/>
          <w:szCs w:val="18"/>
        </w:rPr>
        <w:t xml:space="preserve"> postavitve plakatov operacij</w:t>
      </w:r>
    </w:p>
    <w:p w14:paraId="359CBE0E" w14:textId="0789B122" w:rsidR="008F00AF" w:rsidRDefault="008F00AF" w:rsidP="001279C8">
      <w:pPr>
        <w:spacing w:after="0" w:line="240" w:lineRule="auto"/>
        <w:jc w:val="both"/>
        <w:rPr>
          <w:rFonts w:ascii="Arial" w:hAnsi="Arial" w:cs="Arial"/>
          <w:sz w:val="20"/>
          <w:szCs w:val="20"/>
        </w:rPr>
      </w:pPr>
    </w:p>
    <w:p w14:paraId="0D360459" w14:textId="4468DA39" w:rsidR="00195C76" w:rsidRDefault="00195C76" w:rsidP="001279C8">
      <w:pPr>
        <w:spacing w:after="0" w:line="240" w:lineRule="auto"/>
        <w:jc w:val="both"/>
        <w:rPr>
          <w:rFonts w:ascii="Arial" w:hAnsi="Arial" w:cs="Arial"/>
          <w:sz w:val="20"/>
          <w:szCs w:val="20"/>
        </w:rPr>
      </w:pPr>
    </w:p>
    <w:p w14:paraId="058883BE" w14:textId="77777777" w:rsidR="00195C76" w:rsidRDefault="00195C76" w:rsidP="001279C8">
      <w:pPr>
        <w:spacing w:after="0" w:line="240" w:lineRule="auto"/>
        <w:jc w:val="both"/>
        <w:rPr>
          <w:rFonts w:ascii="Arial" w:hAnsi="Arial" w:cs="Arial"/>
          <w:sz w:val="20"/>
          <w:szCs w:val="20"/>
        </w:rPr>
      </w:pPr>
    </w:p>
    <w:p w14:paraId="42815581" w14:textId="7983FA26" w:rsidR="001279C8" w:rsidRPr="00686624" w:rsidRDefault="000015F6" w:rsidP="00342CB5">
      <w:pPr>
        <w:pStyle w:val="NASLOV10"/>
        <w:numPr>
          <w:ilvl w:val="0"/>
          <w:numId w:val="22"/>
        </w:numPr>
        <w:ind w:hanging="720"/>
        <w:rPr>
          <w:sz w:val="24"/>
        </w:rPr>
      </w:pPr>
      <w:bookmarkStart w:id="68" w:name="_Toc167457568"/>
      <w:r w:rsidRPr="00686624">
        <w:rPr>
          <w:sz w:val="24"/>
        </w:rPr>
        <w:t>KONČNA DOLOČILA</w:t>
      </w:r>
      <w:bookmarkEnd w:id="68"/>
    </w:p>
    <w:p w14:paraId="76BA0B21" w14:textId="77777777" w:rsidR="001279C8" w:rsidRDefault="001279C8" w:rsidP="00827C1F">
      <w:pPr>
        <w:spacing w:after="0" w:line="240" w:lineRule="auto"/>
        <w:jc w:val="both"/>
        <w:rPr>
          <w:rFonts w:ascii="Arial" w:hAnsi="Arial" w:cs="Arial"/>
          <w:sz w:val="20"/>
          <w:szCs w:val="20"/>
        </w:rPr>
      </w:pPr>
    </w:p>
    <w:p w14:paraId="5A49E5F3" w14:textId="21840DE8" w:rsidR="001279C8" w:rsidRPr="00827C1F" w:rsidRDefault="001279C8" w:rsidP="00043D08">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Navodila za komuniciranje </w:t>
      </w:r>
      <w:r w:rsidR="00F84067">
        <w:rPr>
          <w:rFonts w:ascii="Arial" w:hAnsi="Arial" w:cs="Arial"/>
          <w:sz w:val="20"/>
          <w:szCs w:val="20"/>
        </w:rPr>
        <w:t>začnejo</w:t>
      </w:r>
      <w:r w:rsidRPr="00827C1F">
        <w:rPr>
          <w:rFonts w:ascii="Arial" w:hAnsi="Arial" w:cs="Arial"/>
          <w:sz w:val="20"/>
          <w:szCs w:val="20"/>
        </w:rPr>
        <w:t xml:space="preserve"> veljati z dnem </w:t>
      </w:r>
      <w:r w:rsidR="00827C1F">
        <w:rPr>
          <w:rFonts w:ascii="Arial" w:hAnsi="Arial" w:cs="Arial"/>
          <w:sz w:val="20"/>
          <w:szCs w:val="20"/>
        </w:rPr>
        <w:t>podpisa upravljavke programov.</w:t>
      </w:r>
      <w:r w:rsidRPr="00827C1F">
        <w:rPr>
          <w:rFonts w:ascii="Arial" w:hAnsi="Arial" w:cs="Arial"/>
          <w:sz w:val="20"/>
          <w:szCs w:val="20"/>
        </w:rPr>
        <w:t xml:space="preserve"> </w:t>
      </w:r>
      <w:r w:rsidR="006D6722">
        <w:rPr>
          <w:rFonts w:ascii="Arial" w:hAnsi="Arial" w:cs="Arial"/>
          <w:sz w:val="20"/>
          <w:szCs w:val="20"/>
        </w:rPr>
        <w:t>Navodila za komuniciranje se objavijo na s</w:t>
      </w:r>
      <w:r w:rsidR="006D6722" w:rsidRPr="00827C1F">
        <w:rPr>
          <w:rFonts w:ascii="Arial" w:hAnsi="Arial" w:cs="Arial"/>
          <w:sz w:val="20"/>
          <w:szCs w:val="20"/>
        </w:rPr>
        <w:t xml:space="preserve">pletnem portalu </w:t>
      </w:r>
      <w:hyperlink r:id="rId72" w:history="1">
        <w:r w:rsidR="006D6722" w:rsidRPr="00827C1F">
          <w:rPr>
            <w:rStyle w:val="Hiperpovezava"/>
            <w:rFonts w:ascii="Arial" w:hAnsi="Arial" w:cs="Arial"/>
            <w:sz w:val="20"/>
            <w:szCs w:val="20"/>
          </w:rPr>
          <w:t>https://evropskasredstva.si/</w:t>
        </w:r>
      </w:hyperlink>
      <w:r w:rsidR="006D6722" w:rsidRPr="00827C1F">
        <w:rPr>
          <w:rFonts w:ascii="Arial" w:hAnsi="Arial" w:cs="Arial"/>
          <w:sz w:val="20"/>
          <w:szCs w:val="20"/>
        </w:rPr>
        <w:t>.</w:t>
      </w:r>
    </w:p>
    <w:p w14:paraId="600789F2" w14:textId="77777777" w:rsidR="001279C8" w:rsidRDefault="001279C8" w:rsidP="00827C1F">
      <w:pPr>
        <w:spacing w:after="0" w:line="240" w:lineRule="auto"/>
        <w:ind w:left="720" w:hanging="720"/>
        <w:jc w:val="both"/>
        <w:rPr>
          <w:rFonts w:ascii="Arial" w:hAnsi="Arial" w:cs="Arial"/>
          <w:sz w:val="20"/>
          <w:szCs w:val="20"/>
        </w:rPr>
      </w:pPr>
    </w:p>
    <w:p w14:paraId="1C43ED9F" w14:textId="02FDA6FF" w:rsidR="001279C8" w:rsidRPr="00827C1F" w:rsidRDefault="001279C8" w:rsidP="00043D08">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Enak postopek velja za spremembe in dopolnitve navodil za komuniciranje. </w:t>
      </w:r>
    </w:p>
    <w:p w14:paraId="74FFA508" w14:textId="77777777" w:rsidR="001279C8" w:rsidRDefault="001279C8" w:rsidP="00827C1F">
      <w:pPr>
        <w:spacing w:after="0" w:line="240" w:lineRule="auto"/>
        <w:ind w:left="720" w:hanging="720"/>
        <w:jc w:val="both"/>
        <w:rPr>
          <w:rFonts w:ascii="Arial" w:hAnsi="Arial" w:cs="Arial"/>
          <w:sz w:val="20"/>
          <w:szCs w:val="20"/>
        </w:rPr>
      </w:pPr>
    </w:p>
    <w:p w14:paraId="57F34D36" w14:textId="77777777" w:rsidR="00E76D7D" w:rsidRDefault="001279C8" w:rsidP="00E76D7D">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OU o spremembi navodil za komuniciranje pisno obvesti posredniško telo in upravičence. </w:t>
      </w:r>
    </w:p>
    <w:p w14:paraId="2FB3D616" w14:textId="77777777" w:rsidR="00E76D7D" w:rsidRPr="00E76D7D" w:rsidRDefault="00E76D7D" w:rsidP="00E76D7D">
      <w:pPr>
        <w:pStyle w:val="Odstavekseznama"/>
        <w:rPr>
          <w:rFonts w:ascii="Arial" w:hAnsi="Arial" w:cs="Arial"/>
          <w:sz w:val="20"/>
          <w:szCs w:val="20"/>
        </w:rPr>
      </w:pPr>
    </w:p>
    <w:p w14:paraId="6C10EB4D" w14:textId="548E3176" w:rsidR="00590164" w:rsidRPr="00E76D7D" w:rsidRDefault="00590164" w:rsidP="00E76D7D">
      <w:pPr>
        <w:pStyle w:val="Odstavekseznama"/>
        <w:jc w:val="both"/>
        <w:rPr>
          <w:rFonts w:ascii="Arial" w:hAnsi="Arial" w:cs="Arial"/>
          <w:sz w:val="20"/>
          <w:szCs w:val="20"/>
        </w:rPr>
      </w:pPr>
    </w:p>
    <w:p w14:paraId="099BE0FB" w14:textId="604F19E0" w:rsidR="00590164" w:rsidRDefault="00590164">
      <w:pPr>
        <w:spacing w:after="0" w:line="240" w:lineRule="auto"/>
        <w:rPr>
          <w:rFonts w:ascii="Arial" w:eastAsia="Times New Roman" w:hAnsi="Arial" w:cs="Arial"/>
          <w:iCs/>
          <w:sz w:val="20"/>
          <w:szCs w:val="20"/>
          <w:lang w:eastAsia="sl-SI"/>
        </w:rPr>
      </w:pPr>
    </w:p>
    <w:p w14:paraId="55A08888" w14:textId="77777777" w:rsidR="00590164" w:rsidRDefault="00590164">
      <w:pPr>
        <w:spacing w:after="0" w:line="240" w:lineRule="auto"/>
        <w:rPr>
          <w:rFonts w:ascii="Arial" w:eastAsia="Times New Roman" w:hAnsi="Arial" w:cs="Arial"/>
          <w:iCs/>
          <w:sz w:val="20"/>
          <w:szCs w:val="20"/>
          <w:lang w:eastAsia="sl-SI"/>
        </w:rPr>
      </w:pPr>
    </w:p>
    <w:p w14:paraId="5082BC24" w14:textId="5F4EECE1" w:rsidR="00395AF5" w:rsidRPr="00686624" w:rsidRDefault="00395AF5" w:rsidP="00342CB5">
      <w:pPr>
        <w:pStyle w:val="NASLOV10"/>
        <w:numPr>
          <w:ilvl w:val="0"/>
          <w:numId w:val="22"/>
        </w:numPr>
        <w:ind w:hanging="720"/>
        <w:rPr>
          <w:sz w:val="24"/>
        </w:rPr>
      </w:pPr>
      <w:bookmarkStart w:id="69" w:name="_Toc128592678"/>
      <w:bookmarkStart w:id="70" w:name="_Toc167457569"/>
      <w:r w:rsidRPr="00686624">
        <w:rPr>
          <w:sz w:val="24"/>
        </w:rPr>
        <w:t>PRILOG</w:t>
      </w:r>
      <w:bookmarkEnd w:id="69"/>
      <w:r w:rsidR="00DA0E6B" w:rsidRPr="00686624">
        <w:rPr>
          <w:sz w:val="24"/>
        </w:rPr>
        <w:t>I</w:t>
      </w:r>
      <w:bookmarkEnd w:id="70"/>
    </w:p>
    <w:p w14:paraId="42789243" w14:textId="77777777" w:rsidR="00395AF5" w:rsidRPr="00D55F4E" w:rsidRDefault="00395AF5" w:rsidP="00827C1F">
      <w:pPr>
        <w:spacing w:after="0" w:line="240" w:lineRule="auto"/>
        <w:rPr>
          <w:rFonts w:ascii="Arial" w:hAnsi="Arial" w:cs="Arial"/>
          <w:sz w:val="20"/>
          <w:szCs w:val="20"/>
        </w:rPr>
      </w:pPr>
    </w:p>
    <w:p w14:paraId="268FDE5F" w14:textId="09E59C70"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Pr="00D55F4E">
        <w:rPr>
          <w:rFonts w:ascii="Arial" w:hAnsi="Arial" w:cs="Arial"/>
          <w:sz w:val="20"/>
          <w:szCs w:val="20"/>
        </w:rPr>
        <w:t>.1: Priloga IX Uredbe 2021/1060</w:t>
      </w:r>
      <w:r w:rsidR="007A16B0">
        <w:rPr>
          <w:rFonts w:ascii="Arial" w:hAnsi="Arial" w:cs="Arial"/>
          <w:sz w:val="20"/>
          <w:szCs w:val="20"/>
        </w:rPr>
        <w:t>/EU</w:t>
      </w:r>
    </w:p>
    <w:p w14:paraId="15F73E10" w14:textId="0484AF56"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003E5E6A" w:rsidRPr="00D55F4E">
        <w:rPr>
          <w:rFonts w:ascii="Arial" w:hAnsi="Arial" w:cs="Arial"/>
          <w:sz w:val="20"/>
          <w:szCs w:val="20"/>
        </w:rPr>
        <w:t>.2</w:t>
      </w:r>
      <w:r w:rsidRPr="00D55F4E">
        <w:rPr>
          <w:rFonts w:ascii="Arial" w:hAnsi="Arial" w:cs="Arial"/>
          <w:sz w:val="20"/>
          <w:szCs w:val="20"/>
        </w:rPr>
        <w:t>: Uporabne povezave</w:t>
      </w:r>
    </w:p>
    <w:p w14:paraId="39C4DDEE" w14:textId="77777777" w:rsidR="00395AF5" w:rsidRPr="00566787" w:rsidRDefault="00395AF5" w:rsidP="003F49E7">
      <w:pPr>
        <w:spacing w:after="0" w:line="240" w:lineRule="auto"/>
        <w:jc w:val="both"/>
        <w:rPr>
          <w:rFonts w:ascii="Arial" w:eastAsia="Times New Roman" w:hAnsi="Arial" w:cs="Arial"/>
          <w:iCs/>
          <w:sz w:val="20"/>
          <w:szCs w:val="20"/>
          <w:lang w:eastAsia="sl-SI"/>
        </w:rPr>
      </w:pPr>
    </w:p>
    <w:p w14:paraId="17C7F61D" w14:textId="77777777" w:rsidR="005005A0" w:rsidRPr="00566787" w:rsidRDefault="005005A0" w:rsidP="00C34E46">
      <w:pPr>
        <w:spacing w:after="0" w:line="240" w:lineRule="auto"/>
        <w:jc w:val="both"/>
        <w:rPr>
          <w:rFonts w:ascii="Arial" w:hAnsi="Arial" w:cs="Arial"/>
          <w:sz w:val="20"/>
          <w:szCs w:val="20"/>
        </w:rPr>
      </w:pPr>
    </w:p>
    <w:p w14:paraId="2BC358D6" w14:textId="7361205A" w:rsidR="00C34E46" w:rsidRPr="00D55F4E" w:rsidRDefault="00C34E46" w:rsidP="00C34E46">
      <w:pPr>
        <w:spacing w:after="0" w:line="240" w:lineRule="auto"/>
        <w:jc w:val="both"/>
        <w:rPr>
          <w:rFonts w:ascii="Arial" w:hAnsi="Arial" w:cs="Arial"/>
          <w:b/>
          <w:sz w:val="20"/>
          <w:szCs w:val="20"/>
        </w:rPr>
      </w:pPr>
      <w:r w:rsidRPr="00D55F4E">
        <w:rPr>
          <w:rFonts w:ascii="Arial" w:hAnsi="Arial" w:cs="Arial"/>
          <w:b/>
          <w:sz w:val="20"/>
          <w:szCs w:val="20"/>
        </w:rPr>
        <w:t>Dodatne informacije:</w:t>
      </w:r>
    </w:p>
    <w:p w14:paraId="0033C697" w14:textId="77777777" w:rsidR="00C34E46" w:rsidRDefault="00C34E46" w:rsidP="00C34E46">
      <w:pPr>
        <w:spacing w:after="0" w:line="240" w:lineRule="auto"/>
        <w:jc w:val="both"/>
        <w:rPr>
          <w:rFonts w:ascii="Arial" w:hAnsi="Arial" w:cs="Arial"/>
          <w:sz w:val="20"/>
          <w:szCs w:val="20"/>
        </w:rPr>
      </w:pPr>
    </w:p>
    <w:p w14:paraId="5D562ED9" w14:textId="77777777" w:rsidR="00C34E46" w:rsidRPr="00D55F4E" w:rsidRDefault="00C34E46" w:rsidP="00C34E46">
      <w:pPr>
        <w:spacing w:after="0" w:line="240" w:lineRule="auto"/>
        <w:jc w:val="both"/>
        <w:rPr>
          <w:rFonts w:ascii="Arial" w:hAnsi="Arial" w:cs="Arial"/>
          <w:sz w:val="20"/>
          <w:szCs w:val="20"/>
        </w:rPr>
      </w:pPr>
      <w:r>
        <w:rPr>
          <w:rFonts w:ascii="Arial" w:hAnsi="Arial" w:cs="Arial"/>
          <w:sz w:val="20"/>
          <w:szCs w:val="20"/>
        </w:rPr>
        <w:t>MINISTRSTVO ZA NOTRANJE ZADEVE</w:t>
      </w:r>
    </w:p>
    <w:p w14:paraId="4E502A2D"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Služba za evropska sredstva</w:t>
      </w:r>
    </w:p>
    <w:p w14:paraId="746EE56C" w14:textId="2F9E7BD3" w:rsidR="00C34E46" w:rsidRDefault="002B6D14" w:rsidP="00C34E46">
      <w:pPr>
        <w:spacing w:after="0" w:line="240" w:lineRule="auto"/>
        <w:jc w:val="both"/>
        <w:rPr>
          <w:rFonts w:ascii="Arial" w:hAnsi="Arial" w:cs="Arial"/>
          <w:sz w:val="20"/>
          <w:szCs w:val="20"/>
        </w:rPr>
      </w:pPr>
      <w:r>
        <w:rPr>
          <w:rFonts w:ascii="Arial" w:hAnsi="Arial" w:cs="Arial"/>
          <w:sz w:val="20"/>
          <w:szCs w:val="20"/>
        </w:rPr>
        <w:t>Štefanova 2</w:t>
      </w:r>
      <w:r w:rsidR="00C34E46" w:rsidRPr="00D55F4E">
        <w:rPr>
          <w:rFonts w:ascii="Arial" w:hAnsi="Arial" w:cs="Arial"/>
          <w:sz w:val="20"/>
          <w:szCs w:val="20"/>
        </w:rPr>
        <w:t xml:space="preserve"> </w:t>
      </w:r>
    </w:p>
    <w:p w14:paraId="5D6461B6"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1000 Ljubljana</w:t>
      </w:r>
    </w:p>
    <w:p w14:paraId="6F055829" w14:textId="77777777" w:rsidR="00C34E46" w:rsidRPr="00D55F4E" w:rsidRDefault="00C34E46" w:rsidP="00C34E46">
      <w:pPr>
        <w:spacing w:after="0" w:line="240" w:lineRule="auto"/>
        <w:jc w:val="both"/>
        <w:rPr>
          <w:rFonts w:ascii="Arial" w:hAnsi="Arial" w:cs="Arial"/>
          <w:sz w:val="20"/>
          <w:szCs w:val="20"/>
        </w:rPr>
      </w:pPr>
    </w:p>
    <w:p w14:paraId="3B13FCF4" w14:textId="3AA5C4AD"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spletni portal: </w:t>
      </w:r>
      <w:r w:rsidR="002A5996">
        <w:rPr>
          <w:rFonts w:ascii="Arial" w:hAnsi="Arial" w:cs="Arial"/>
          <w:sz w:val="20"/>
          <w:szCs w:val="20"/>
        </w:rPr>
        <w:tab/>
      </w:r>
      <w:hyperlink r:id="rId73" w:history="1">
        <w:r w:rsidRPr="00590164">
          <w:rPr>
            <w:rStyle w:val="Hiperpovezava"/>
            <w:rFonts w:ascii="Arial" w:hAnsi="Arial" w:cs="Arial"/>
            <w:sz w:val="20"/>
            <w:szCs w:val="20"/>
          </w:rPr>
          <w:t>http://www.evropskasredstva.si/</w:t>
        </w:r>
      </w:hyperlink>
      <w:r w:rsidRPr="00590164">
        <w:rPr>
          <w:rFonts w:ascii="Arial" w:hAnsi="Arial" w:cs="Arial"/>
          <w:sz w:val="20"/>
          <w:szCs w:val="20"/>
        </w:rPr>
        <w:t xml:space="preserve"> </w:t>
      </w:r>
    </w:p>
    <w:p w14:paraId="08DBF163" w14:textId="5E966CE7"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spletna stran: </w:t>
      </w:r>
      <w:r w:rsidR="002A5996">
        <w:rPr>
          <w:rFonts w:ascii="Arial" w:hAnsi="Arial" w:cs="Arial"/>
          <w:sz w:val="20"/>
          <w:szCs w:val="20"/>
        </w:rPr>
        <w:tab/>
      </w:r>
      <w:hyperlink r:id="rId74" w:history="1">
        <w:r w:rsidRPr="00590164">
          <w:rPr>
            <w:rStyle w:val="Hiperpovezava"/>
            <w:rFonts w:ascii="Arial" w:hAnsi="Arial" w:cs="Arial"/>
            <w:sz w:val="20"/>
            <w:szCs w:val="20"/>
          </w:rPr>
          <w:t>https://evropskasredstva.si/skladi-eu-s-podrocja-notranjih-zadev/</w:t>
        </w:r>
      </w:hyperlink>
      <w:r w:rsidRPr="00590164">
        <w:rPr>
          <w:rFonts w:ascii="Arial" w:hAnsi="Arial" w:cs="Arial"/>
          <w:sz w:val="20"/>
          <w:szCs w:val="20"/>
        </w:rPr>
        <w:t xml:space="preserve"> </w:t>
      </w:r>
    </w:p>
    <w:p w14:paraId="78C82725" w14:textId="70605192"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e-pošta: </w:t>
      </w:r>
      <w:r w:rsidR="002A5996">
        <w:rPr>
          <w:rFonts w:ascii="Arial" w:hAnsi="Arial" w:cs="Arial"/>
          <w:sz w:val="20"/>
          <w:szCs w:val="20"/>
        </w:rPr>
        <w:tab/>
      </w:r>
      <w:r w:rsidRPr="00590164">
        <w:rPr>
          <w:rStyle w:val="Hiperpovezava"/>
          <w:rFonts w:ascii="Arial" w:hAnsi="Arial" w:cs="Arial"/>
          <w:sz w:val="20"/>
          <w:szCs w:val="20"/>
        </w:rPr>
        <w:t>pesnvm.mnz</w:t>
      </w:r>
      <w:hyperlink r:id="rId75" w:history="1">
        <w:r w:rsidRPr="00590164">
          <w:rPr>
            <w:rStyle w:val="Hiperpovezava"/>
            <w:rFonts w:ascii="Arial" w:hAnsi="Arial" w:cs="Arial"/>
            <w:sz w:val="20"/>
            <w:szCs w:val="20"/>
          </w:rPr>
          <w:t>@gov.si</w:t>
        </w:r>
      </w:hyperlink>
      <w:r w:rsidRPr="00590164">
        <w:rPr>
          <w:rFonts w:ascii="Arial" w:hAnsi="Arial" w:cs="Arial"/>
          <w:sz w:val="20"/>
          <w:szCs w:val="20"/>
        </w:rPr>
        <w:t xml:space="preserve"> </w:t>
      </w:r>
    </w:p>
    <w:p w14:paraId="2A12E3AE" w14:textId="608D264D" w:rsidR="00914019" w:rsidRDefault="00914019" w:rsidP="003F49E7">
      <w:pPr>
        <w:spacing w:after="0" w:line="240" w:lineRule="auto"/>
        <w:jc w:val="both"/>
        <w:rPr>
          <w:rFonts w:ascii="Arial" w:eastAsia="Times New Roman" w:hAnsi="Arial" w:cs="Arial"/>
          <w:iCs/>
          <w:sz w:val="20"/>
          <w:szCs w:val="20"/>
          <w:lang w:eastAsia="sl-SI"/>
        </w:rPr>
      </w:pPr>
    </w:p>
    <w:p w14:paraId="22033B54" w14:textId="27E6BD27" w:rsidR="00DA0E6B" w:rsidRDefault="00DA0E6B" w:rsidP="003F49E7">
      <w:pPr>
        <w:spacing w:after="0" w:line="240" w:lineRule="auto"/>
        <w:jc w:val="both"/>
        <w:rPr>
          <w:rFonts w:ascii="Arial" w:eastAsia="Times New Roman" w:hAnsi="Arial" w:cs="Arial"/>
          <w:iCs/>
          <w:sz w:val="20"/>
          <w:szCs w:val="20"/>
          <w:lang w:eastAsia="sl-SI"/>
        </w:rPr>
      </w:pPr>
    </w:p>
    <w:p w14:paraId="6C84BB1B" w14:textId="77777777" w:rsidR="00056EF8" w:rsidRPr="00D55F4E" w:rsidRDefault="00056EF8" w:rsidP="00056EF8">
      <w:pPr>
        <w:spacing w:after="0" w:line="240" w:lineRule="auto"/>
        <w:ind w:left="-142"/>
        <w:jc w:val="center"/>
        <w:rPr>
          <w:rFonts w:ascii="Arial" w:hAnsi="Arial" w:cs="Arial"/>
          <w:b/>
          <w:sz w:val="20"/>
          <w:szCs w:val="20"/>
        </w:rPr>
      </w:pPr>
    </w:p>
    <w:p w14:paraId="3B0AE103"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Tina Heferle</w:t>
      </w:r>
    </w:p>
    <w:p w14:paraId="2B6700A4"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državna sekretarka</w:t>
      </w:r>
    </w:p>
    <w:p w14:paraId="2990512C" w14:textId="1340E90F" w:rsidR="00056EF8"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upravljavka programov</w:t>
      </w:r>
    </w:p>
    <w:p w14:paraId="3C3996A7" w14:textId="694E55C8" w:rsidR="00893356" w:rsidRDefault="00893356" w:rsidP="00056EF8">
      <w:pPr>
        <w:spacing w:after="0" w:line="240" w:lineRule="auto"/>
        <w:ind w:left="2832" w:firstLine="708"/>
        <w:jc w:val="center"/>
        <w:rPr>
          <w:rFonts w:ascii="Arial" w:hAnsi="Arial" w:cs="Arial"/>
          <w:sz w:val="20"/>
          <w:szCs w:val="20"/>
        </w:rPr>
      </w:pPr>
    </w:p>
    <w:p w14:paraId="7D3DD3C9" w14:textId="77777777" w:rsidR="00893356" w:rsidRPr="00D55F4E" w:rsidRDefault="00893356" w:rsidP="00056EF8">
      <w:pPr>
        <w:spacing w:after="0" w:line="240" w:lineRule="auto"/>
        <w:ind w:left="2832" w:firstLine="708"/>
        <w:jc w:val="center"/>
        <w:rPr>
          <w:rFonts w:ascii="Arial" w:hAnsi="Arial" w:cs="Arial"/>
          <w:sz w:val="20"/>
          <w:szCs w:val="20"/>
        </w:rPr>
      </w:pPr>
    </w:p>
    <w:p w14:paraId="222A50A5" w14:textId="00B45FA9" w:rsidR="00DD3AA6" w:rsidRPr="00D55F4E" w:rsidRDefault="009044A1" w:rsidP="00E4691F">
      <w:pPr>
        <w:pStyle w:val="Naslov2"/>
        <w:numPr>
          <w:ilvl w:val="1"/>
          <w:numId w:val="22"/>
        </w:numPr>
        <w:spacing w:before="0" w:after="0" w:line="260" w:lineRule="exact"/>
        <w:ind w:left="567" w:hanging="567"/>
      </w:pPr>
      <w:bookmarkStart w:id="71" w:name="_Toc128592679"/>
      <w:bookmarkStart w:id="72" w:name="_Toc98746972"/>
      <w:bookmarkStart w:id="73" w:name="_Toc167457570"/>
      <w:r w:rsidRPr="00E4691F">
        <w:rPr>
          <w:sz w:val="22"/>
          <w:lang w:val="sl-SI" w:eastAsia="sl-SI"/>
        </w:rPr>
        <w:lastRenderedPageBreak/>
        <w:t>PRILOGA IX UREDBE 2021/10</w:t>
      </w:r>
      <w:bookmarkEnd w:id="71"/>
      <w:bookmarkEnd w:id="72"/>
      <w:r w:rsidRPr="00E4691F">
        <w:rPr>
          <w:sz w:val="22"/>
          <w:lang w:val="sl-SI" w:eastAsia="sl-SI"/>
        </w:rPr>
        <w:t>60/EU</w:t>
      </w:r>
      <w:bookmarkEnd w:id="73"/>
    </w:p>
    <w:p w14:paraId="2E391E90" w14:textId="77777777"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p>
    <w:p w14:paraId="4C649BD6" w14:textId="31914CB9"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r w:rsidRPr="00D55F4E">
        <w:rPr>
          <w:rFonts w:ascii="Arial" w:hAnsi="Arial" w:cs="Arial"/>
          <w:b/>
          <w:bCs/>
          <w:color w:val="333333"/>
          <w:sz w:val="20"/>
          <w:szCs w:val="20"/>
        </w:rPr>
        <w:t>PRILOGA IX</w:t>
      </w:r>
    </w:p>
    <w:p w14:paraId="69E75959" w14:textId="77777777" w:rsidR="00DD3AA6" w:rsidRPr="00D55F4E" w:rsidRDefault="00DD3AA6" w:rsidP="00DD3AA6">
      <w:pPr>
        <w:pStyle w:val="oj-doc-ti"/>
        <w:shd w:val="clear" w:color="auto" w:fill="FFFFFF"/>
        <w:spacing w:before="0" w:beforeAutospacing="0" w:after="0" w:afterAutospacing="0"/>
        <w:jc w:val="center"/>
        <w:rPr>
          <w:rStyle w:val="oj-sp-normal"/>
          <w:rFonts w:ascii="Arial" w:hAnsi="Arial" w:cs="Arial"/>
          <w:b/>
          <w:bCs/>
          <w:i/>
          <w:iCs/>
          <w:sz w:val="20"/>
          <w:szCs w:val="20"/>
        </w:rPr>
      </w:pPr>
    </w:p>
    <w:p w14:paraId="4ABB4F09" w14:textId="60564D7B" w:rsidR="00DD3AA6" w:rsidRPr="00D55F4E" w:rsidRDefault="00DD3AA6" w:rsidP="00DD3AA6">
      <w:pPr>
        <w:pStyle w:val="oj-doc-ti"/>
        <w:shd w:val="clear" w:color="auto" w:fill="FFFFFF"/>
        <w:spacing w:before="0" w:beforeAutospacing="0" w:after="0" w:afterAutospacing="0"/>
        <w:jc w:val="center"/>
        <w:rPr>
          <w:rFonts w:ascii="Arial" w:hAnsi="Arial" w:cs="Arial"/>
          <w:b/>
          <w:bCs/>
          <w:sz w:val="20"/>
          <w:szCs w:val="20"/>
        </w:rPr>
      </w:pPr>
      <w:r w:rsidRPr="00D55F4E">
        <w:rPr>
          <w:rStyle w:val="oj-sp-normal"/>
          <w:rFonts w:ascii="Arial" w:hAnsi="Arial" w:cs="Arial"/>
          <w:b/>
          <w:bCs/>
          <w:i/>
          <w:iCs/>
          <w:sz w:val="20"/>
          <w:szCs w:val="20"/>
        </w:rPr>
        <w:t>KOMUNICIRANJE IN PREPOZNAVNOST – ČLENI 47, 49 IN 50</w:t>
      </w:r>
    </w:p>
    <w:p w14:paraId="34387651" w14:textId="7777777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p>
    <w:p w14:paraId="0ED3F480" w14:textId="6B5B9A39"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1.   </w:t>
      </w:r>
    </w:p>
    <w:p w14:paraId="5ACA4FDD" w14:textId="530581F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Uporaba in tehnične značilnosti emblema Evropske unije (v nadaljnjem besedilu: emblem)</w:t>
      </w:r>
    </w:p>
    <w:p w14:paraId="54717C6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E66C128" w14:textId="155762A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1.1   </w:t>
      </w:r>
    </w:p>
    <w:p w14:paraId="728524DA"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Emblem je vidno prikazan v vsem gradivu za komuniciranje, kot so tiskani ali digitalni izdelki, spletna mesta in njihovi mobilni prikazi, ki se nanašajo na izvajanje operacije, namenjene javnosti ali deležnikom.</w:t>
      </w:r>
    </w:p>
    <w:p w14:paraId="68E2329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8E3AED6" w14:textId="58C06B5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1.2   </w:t>
      </w:r>
    </w:p>
    <w:p w14:paraId="7D4A77F0" w14:textId="48BB596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Izjava „Financira Evropska unija“ ali „Sofinancira Evropska unija“ se izpiše v celoti in poleg emblema.</w:t>
      </w:r>
    </w:p>
    <w:p w14:paraId="698D7CF8"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CE81F6F" w14:textId="1A9BE42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1.3   </w:t>
      </w:r>
    </w:p>
    <w:p w14:paraId="16630ACC" w14:textId="74002223"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xml:space="preserve"> V povezavi z emblemom se lahko uporabi katera koli od naslednjih pisav: </w:t>
      </w:r>
      <w:proofErr w:type="spellStart"/>
      <w:r w:rsidRPr="00D55F4E">
        <w:rPr>
          <w:rFonts w:ascii="Arial" w:hAnsi="Arial" w:cs="Arial"/>
          <w:sz w:val="20"/>
          <w:szCs w:val="20"/>
        </w:rPr>
        <w:t>Arial</w:t>
      </w:r>
      <w:proofErr w:type="spellEnd"/>
      <w:r w:rsidRPr="00D55F4E">
        <w:rPr>
          <w:rFonts w:ascii="Arial" w:hAnsi="Arial" w:cs="Arial"/>
          <w:sz w:val="20"/>
          <w:szCs w:val="20"/>
        </w:rPr>
        <w:t xml:space="preserve">, </w:t>
      </w:r>
      <w:proofErr w:type="spellStart"/>
      <w:r w:rsidRPr="00D55F4E">
        <w:rPr>
          <w:rFonts w:ascii="Arial" w:hAnsi="Arial" w:cs="Arial"/>
          <w:sz w:val="20"/>
          <w:szCs w:val="20"/>
        </w:rPr>
        <w:t>Auto</w:t>
      </w:r>
      <w:proofErr w:type="spellEnd"/>
      <w:r w:rsidRPr="00D55F4E">
        <w:rPr>
          <w:rFonts w:ascii="Arial" w:hAnsi="Arial" w:cs="Arial"/>
          <w:sz w:val="20"/>
          <w:szCs w:val="20"/>
        </w:rPr>
        <w:t xml:space="preserve">, </w:t>
      </w:r>
      <w:proofErr w:type="spellStart"/>
      <w:r w:rsidRPr="00D55F4E">
        <w:rPr>
          <w:rFonts w:ascii="Arial" w:hAnsi="Arial" w:cs="Arial"/>
          <w:sz w:val="20"/>
          <w:szCs w:val="20"/>
        </w:rPr>
        <w:t>Calibri</w:t>
      </w:r>
      <w:proofErr w:type="spellEnd"/>
      <w:r w:rsidRPr="00D55F4E">
        <w:rPr>
          <w:rFonts w:ascii="Arial" w:hAnsi="Arial" w:cs="Arial"/>
          <w:sz w:val="20"/>
          <w:szCs w:val="20"/>
        </w:rPr>
        <w:t xml:space="preserve">, </w:t>
      </w:r>
      <w:proofErr w:type="spellStart"/>
      <w:r w:rsidRPr="00D55F4E">
        <w:rPr>
          <w:rFonts w:ascii="Arial" w:hAnsi="Arial" w:cs="Arial"/>
          <w:sz w:val="20"/>
          <w:szCs w:val="20"/>
        </w:rPr>
        <w:t>Garamond</w:t>
      </w:r>
      <w:proofErr w:type="spellEnd"/>
      <w:r w:rsidRPr="00D55F4E">
        <w:rPr>
          <w:rFonts w:ascii="Arial" w:hAnsi="Arial" w:cs="Arial"/>
          <w:sz w:val="20"/>
          <w:szCs w:val="20"/>
        </w:rPr>
        <w:t xml:space="preserve">, </w:t>
      </w:r>
      <w:proofErr w:type="spellStart"/>
      <w:r w:rsidRPr="00D55F4E">
        <w:rPr>
          <w:rFonts w:ascii="Arial" w:hAnsi="Arial" w:cs="Arial"/>
          <w:sz w:val="20"/>
          <w:szCs w:val="20"/>
        </w:rPr>
        <w:t>Trebuchet</w:t>
      </w:r>
      <w:proofErr w:type="spellEnd"/>
      <w:r w:rsidRPr="00D55F4E">
        <w:rPr>
          <w:rFonts w:ascii="Arial" w:hAnsi="Arial" w:cs="Arial"/>
          <w:sz w:val="20"/>
          <w:szCs w:val="20"/>
        </w:rPr>
        <w:t xml:space="preserve">, </w:t>
      </w:r>
      <w:proofErr w:type="spellStart"/>
      <w:r w:rsidRPr="00D55F4E">
        <w:rPr>
          <w:rFonts w:ascii="Arial" w:hAnsi="Arial" w:cs="Arial"/>
          <w:sz w:val="20"/>
          <w:szCs w:val="20"/>
        </w:rPr>
        <w:t>Tahoma</w:t>
      </w:r>
      <w:proofErr w:type="spellEnd"/>
      <w:r w:rsidRPr="00D55F4E">
        <w:rPr>
          <w:rFonts w:ascii="Arial" w:hAnsi="Arial" w:cs="Arial"/>
          <w:sz w:val="20"/>
          <w:szCs w:val="20"/>
        </w:rPr>
        <w:t xml:space="preserve">, </w:t>
      </w:r>
      <w:proofErr w:type="spellStart"/>
      <w:r w:rsidRPr="00D55F4E">
        <w:rPr>
          <w:rFonts w:ascii="Arial" w:hAnsi="Arial" w:cs="Arial"/>
          <w:sz w:val="20"/>
          <w:szCs w:val="20"/>
        </w:rPr>
        <w:t>Verdana</w:t>
      </w:r>
      <w:proofErr w:type="spellEnd"/>
      <w:r w:rsidRPr="00D55F4E">
        <w:rPr>
          <w:rFonts w:ascii="Arial" w:hAnsi="Arial" w:cs="Arial"/>
          <w:sz w:val="20"/>
          <w:szCs w:val="20"/>
        </w:rPr>
        <w:t xml:space="preserve"> ali </w:t>
      </w:r>
      <w:proofErr w:type="spellStart"/>
      <w:r w:rsidRPr="00D55F4E">
        <w:rPr>
          <w:rFonts w:ascii="Arial" w:hAnsi="Arial" w:cs="Arial"/>
          <w:sz w:val="20"/>
          <w:szCs w:val="20"/>
        </w:rPr>
        <w:t>Ubuntu</w:t>
      </w:r>
      <w:proofErr w:type="spellEnd"/>
      <w:r w:rsidRPr="00D55F4E">
        <w:rPr>
          <w:rFonts w:ascii="Arial" w:hAnsi="Arial" w:cs="Arial"/>
          <w:sz w:val="20"/>
          <w:szCs w:val="20"/>
        </w:rPr>
        <w:t>. Ležeče in podčrtane različice ter besedilni učinki se ne uporabljajo.</w:t>
      </w:r>
    </w:p>
    <w:p w14:paraId="30CC060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0A1E808" w14:textId="442A9612"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1.4   </w:t>
      </w:r>
    </w:p>
    <w:p w14:paraId="197D9AFE" w14:textId="711D525F"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Položaj besedila glede na emblem nikakor ne posega v emblem.</w:t>
      </w:r>
    </w:p>
    <w:p w14:paraId="234503A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2AFD2C0" w14:textId="0CEE0BBD"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1.5   </w:t>
      </w:r>
    </w:p>
    <w:p w14:paraId="39AB1450" w14:textId="626D268A"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Velikost pisave je sorazmerna z velikostjo emblema.</w:t>
      </w:r>
    </w:p>
    <w:p w14:paraId="2A0DC1E5"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3371DD2" w14:textId="106C693B"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1.6   </w:t>
      </w:r>
    </w:p>
    <w:p w14:paraId="5D08590E" w14:textId="234CF59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Barva pisave je modra (</w:t>
      </w:r>
      <w:proofErr w:type="spellStart"/>
      <w:r w:rsidRPr="00D55F4E">
        <w:rPr>
          <w:rFonts w:ascii="Arial" w:hAnsi="Arial" w:cs="Arial"/>
          <w:sz w:val="20"/>
          <w:szCs w:val="20"/>
        </w:rPr>
        <w:t>Reflex</w:t>
      </w:r>
      <w:proofErr w:type="spellEnd"/>
      <w:r w:rsidRPr="00D55F4E">
        <w:rPr>
          <w:rFonts w:ascii="Arial" w:hAnsi="Arial" w:cs="Arial"/>
          <w:sz w:val="20"/>
          <w:szCs w:val="20"/>
        </w:rPr>
        <w:t xml:space="preserve"> </w:t>
      </w:r>
      <w:proofErr w:type="spellStart"/>
      <w:r w:rsidRPr="00D55F4E">
        <w:rPr>
          <w:rFonts w:ascii="Arial" w:hAnsi="Arial" w:cs="Arial"/>
          <w:sz w:val="20"/>
          <w:szCs w:val="20"/>
        </w:rPr>
        <w:t>Blue</w:t>
      </w:r>
      <w:proofErr w:type="spellEnd"/>
      <w:r w:rsidRPr="00D55F4E">
        <w:rPr>
          <w:rFonts w:ascii="Arial" w:hAnsi="Arial" w:cs="Arial"/>
          <w:sz w:val="20"/>
          <w:szCs w:val="20"/>
        </w:rPr>
        <w:t>), črna ali bela, odvisno od ozadja.</w:t>
      </w:r>
    </w:p>
    <w:p w14:paraId="77B4735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44D51E4" w14:textId="5A75E3E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1.7   </w:t>
      </w:r>
    </w:p>
    <w:p w14:paraId="7A040269" w14:textId="5CE3FB58"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Emblem se ne spremeni ali združi z drugimi grafičnimi elementi ali besedili. Če so poleg emblema prikazani drugi logotipi, je emblem – po višini ali širini – najmanj enake velikosti kot največji izmed drugih logotipov. Poleg emblema ni za poudarek podpore Evropske unije dopustno uporabiti nobene druge vizualne podobe ali logotipa.</w:t>
      </w:r>
    </w:p>
    <w:p w14:paraId="59D81A3C"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6DD7633" w14:textId="312E574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1.8   </w:t>
      </w:r>
    </w:p>
    <w:p w14:paraId="66F339D7"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Kadar na istem mestu poteka več dejavnosti, podprtih s strani istega ali različnih instrumentov financiranja, ali kadar je za isto operacijo pozneje dodeljeno dodatno financiranje, zadostuje postavitev vsaj ene plošče ali panoja.</w:t>
      </w:r>
    </w:p>
    <w:p w14:paraId="53025FE0"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BFEDCD3" w14:textId="2D66922C"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1.9   </w:t>
      </w:r>
    </w:p>
    <w:p w14:paraId="5A9E32F4" w14:textId="1D24EF91"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Grafični standardi za emblem in opredelitev standardnih barv:</w:t>
      </w:r>
    </w:p>
    <w:p w14:paraId="3BBE60B8" w14:textId="77777777" w:rsidR="00DD3AA6" w:rsidRPr="00D55F4E" w:rsidRDefault="00DD3AA6" w:rsidP="00827C1F">
      <w:pPr>
        <w:shd w:val="clear" w:color="auto" w:fill="FFFFFF"/>
        <w:spacing w:after="0" w:line="240" w:lineRule="auto"/>
        <w:jc w:val="both"/>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267"/>
        <w:gridCol w:w="8805"/>
      </w:tblGrid>
      <w:tr w:rsidR="00DD3AA6" w:rsidRPr="00D55F4E" w14:paraId="00BE59FD" w14:textId="77777777" w:rsidTr="006B3B8B">
        <w:tc>
          <w:tcPr>
            <w:tcW w:w="0" w:type="auto"/>
            <w:shd w:val="clear" w:color="auto" w:fill="auto"/>
            <w:hideMark/>
          </w:tcPr>
          <w:p w14:paraId="0215A98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(A)</w:t>
            </w:r>
          </w:p>
        </w:tc>
        <w:tc>
          <w:tcPr>
            <w:tcW w:w="0" w:type="auto"/>
            <w:shd w:val="clear" w:color="auto" w:fill="auto"/>
            <w:hideMark/>
          </w:tcPr>
          <w:p w14:paraId="1415C005"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SIMBOLNI OPIS</w:t>
            </w:r>
          </w:p>
          <w:p w14:paraId="21742BBB" w14:textId="48FB592D" w:rsidR="00827C1F" w:rsidRPr="00D55F4E" w:rsidRDefault="00DD3AA6" w:rsidP="008F00AF">
            <w:pPr>
              <w:pStyle w:val="oj-normal"/>
              <w:spacing w:before="0" w:beforeAutospacing="0" w:after="0" w:afterAutospacing="0"/>
              <w:ind w:left="90"/>
              <w:jc w:val="both"/>
              <w:rPr>
                <w:rFonts w:ascii="Arial" w:hAnsi="Arial" w:cs="Arial"/>
                <w:sz w:val="20"/>
                <w:szCs w:val="20"/>
              </w:rPr>
            </w:pPr>
            <w:r w:rsidRPr="00D55F4E">
              <w:rPr>
                <w:rFonts w:ascii="Arial" w:hAnsi="Arial" w:cs="Arial"/>
                <w:sz w:val="20"/>
                <w:szCs w:val="20"/>
              </w:rPr>
              <w:t>Na nebesno modri podlagi dvanajst zlatih zvezd sestavlja krog, ki predstavlja zvezo evropskih narodov. Število zvezd je stalno, saj število dvanajst simbolizira popolnost in enotnost.</w:t>
            </w:r>
          </w:p>
        </w:tc>
      </w:tr>
    </w:tbl>
    <w:p w14:paraId="218EE31A"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98"/>
        <w:gridCol w:w="8774"/>
      </w:tblGrid>
      <w:tr w:rsidR="00DD3AA6" w:rsidRPr="00D55F4E" w14:paraId="267AFC78" w14:textId="77777777" w:rsidTr="006B3B8B">
        <w:tc>
          <w:tcPr>
            <w:tcW w:w="0" w:type="auto"/>
            <w:shd w:val="clear" w:color="auto" w:fill="auto"/>
            <w:hideMark/>
          </w:tcPr>
          <w:p w14:paraId="01AB2C06"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(B)</w:t>
            </w:r>
          </w:p>
        </w:tc>
        <w:tc>
          <w:tcPr>
            <w:tcW w:w="0" w:type="auto"/>
            <w:shd w:val="clear" w:color="auto" w:fill="auto"/>
            <w:hideMark/>
          </w:tcPr>
          <w:p w14:paraId="1EC49D6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HERALDIČNI OPIS</w:t>
            </w:r>
          </w:p>
          <w:p w14:paraId="77D7A251" w14:textId="087A2A72" w:rsidR="00827C1F"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 azurno modri podlagi je dvanajst zlatih peterokrakih zvezd, katerih kraki se ne stikajo.</w:t>
            </w:r>
          </w:p>
        </w:tc>
      </w:tr>
    </w:tbl>
    <w:p w14:paraId="57344D33"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78"/>
        <w:gridCol w:w="8794"/>
      </w:tblGrid>
      <w:tr w:rsidR="00DD3AA6" w:rsidRPr="00D55F4E" w14:paraId="1CFF1C1B" w14:textId="77777777" w:rsidTr="006B3B8B">
        <w:tc>
          <w:tcPr>
            <w:tcW w:w="0" w:type="auto"/>
            <w:shd w:val="clear" w:color="auto" w:fill="auto"/>
            <w:hideMark/>
          </w:tcPr>
          <w:p w14:paraId="0C8293EB"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(C)</w:t>
            </w:r>
          </w:p>
        </w:tc>
        <w:tc>
          <w:tcPr>
            <w:tcW w:w="0" w:type="auto"/>
            <w:shd w:val="clear" w:color="auto" w:fill="auto"/>
            <w:hideMark/>
          </w:tcPr>
          <w:p w14:paraId="0871518D"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GEOMETRIČNI OPIS</w:t>
            </w:r>
          </w:p>
          <w:p w14:paraId="7E524405" w14:textId="77777777" w:rsidR="00DD3AA6" w:rsidRPr="00D55F4E" w:rsidRDefault="00DD3AA6" w:rsidP="00827C1F">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"https://eur-lex.europa.eu/resource.html?uri=uriserv:OJ.L_.2021.231.01.0159.01.SLV.xhtml.L_2021231SL.01048101.tif.jpg"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"https://eur-lex.europa.eu/resource.html?uri=uriserv:OJ.L_.2021.231.01.0159.01.SLV.xhtml.L_2021231SL.01048101.tif.jpg"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"https://eur-lex.europa.eu/resource.html?uri=uriserv:OJ.L_.2021.231.01.0159.01.SLV.xhtml.L_2021231SL.01048101.tif.jpg"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"https://eur-lex.europa.eu/resource.html?uri=uriserv:OJ.L_.2021.231.01.0159.01.SLV.xhtml.L_2021231SL.01048101.tif.jpg"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"https://eur-lex.europa.eu/resource.html?uri=uriserv:OJ.L_.2021.231.01.0159.01.SLV.xhtml.L_2021231SL.01048101.tif.jpg"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"https://eur-lex.europa.eu/resource.html?uri=uriserv:OJ.L_.2021.231.01.0159.01.SLV.xhtml.L_2021231SL.01048101.tif.jpg"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"https://eur-lex.europa.eu/resource.html?uri=uriserv:OJ.L_.2021.231.01.0159.01.SLV.xhtml.L_2021231SL.01048101.tif.jpg"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"https://eur-lex.europa.eu/resource.html?uri=uriserv:OJ.L_.2021.231.01.0159.01.SLV.xhtml.L_2021231SL.01048101.tif.jpg"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"https://eur-lex.europa.eu/resource.html?uri=uriserv:OJ.L_.2021.231.01.0159.01.SLV.xhtml.L_2021231SL.01048101.tif.jpg"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"https://eur-lex.europa.eu/resource.html?uri=uriserv:OJ.L_.2021.231.01.0159.01.SLV.xhtml.L_2021231SL.01048101.tif.jpg"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"https://eur-lex.europa.eu/resource.html?uri=uriserv:OJ.L_.2021.231.01.0159.01.SLV.xhtml.L_2021231SL.01048101.tif.jpg"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"https://eur-lex.europa.eu/resource.html?uri=uriserv:OJ.L_.2021.231.01.0159.01.SLV.xhtml.L_2021231SL.01048101.tif.jpg"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"https://eur-lex.europa.eu/resource.html?uri=uriserv:OJ.L_.2021.231.01.0159.01.SLV.xhtml.L_2021231SL.01048101.tif.jpg"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"https://eur-lex.europa.eu/resource.html?uri=uriserv:OJ.L_.2021.231.01.0159.01.SLV.xhtml.L_2021231SL.01048101.tif.jpg"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"https://eur-lex.europa.eu/resource.html?uri=uriserv:OJ.L_.2021.231.01.0159.01.SLV.xhtml.L_2021231SL.01048101.tif.jpg"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"https://eur-lex.europa.eu/resource.html?uri=uriserv:OJ.L_.2021.231.01.0159.01.SLV.xhtml.L_2021231SL.01048101.tif.jpg"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"https://eur-lex.europa.eu/resource.html?uri=uriserv:OJ.L_.2021.231.01.0159.01.SLV.xhtml.L_2021231SL.01048101.tif.jpg"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"https://eur-lex.europa.eu/resource.html?uri=uriserv:OJ.L_.2021.231.01.0159.01.SLV.xhtml.L_2021231SL.01048101.tif.jpg"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"https://eur-lex.europa.eu/resource.html?uri=uriserv:OJ.L_.2021.231.01.0159.01.SLV.xhtml.L_2021231SL.01048101.tif.jpg"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"https://eur-lex.europa.eu/resource.html?uri=uriserv:OJ.L_.2021.231.01.0159.01.SLV.xhtml.L_2021231SL.01048101.tif.jpg"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"https://eur-lex.europa.eu/resource.html?uri=uriserv:OJ.L_.2021.231.01.0159.01.SLV.xhtml.L_2021231SL.01048101.tif.jpg"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"https://eur-lex.europa.eu/resource.html?uri=uriserv:OJ.L_.2021.231.01.0159.01.SLV.xhtml.L_2021231SL.01048101.tif.jpg"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"https://eur-lex.europa.eu/resource.html?uri=uriserv:OJ.L_.2021.231.01.0159.01.SLV.xhtml.L_2021231SL.01048101.tif.jpg"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"https://eur-lex.europa.eu/resource.html?uri=uriserv:OJ.L_.2021.231.01.0159.01.SLV.xhtml.L_2021231SL.01048101.tif.jpg"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"https://eur-lex.europa.eu/resource.html?uri=uriserv:OJ.L_.2021.231.01.0159.01.SLV.xhtml.L_2021231SL.01048101.tif.jpg"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"https://eur-lex.europa.eu/resource.html?uri=uriserv:OJ.L_.2021.231.01.0159.01.SLV.xhtml.L_2021231SL.01048101.tif.jpg"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"https://eur-lex.europa.eu/resource.html?uri=uriserv:OJ.L_.2021.231.01.0159.01.SLV.xhtml.L_2021231SL.01048101.tif.jpg"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"https://eur-lex.europa.eu/resource.html?uri=uriserv:OJ.L_.2021.231.01.0159.01.SLV.xhtml.L_2021231SL.01048101.tif.jpg"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"https://eur-lex.europa.eu/resource.html?uri=uriserv:OJ.L_.2021.231.01.0159.01.SLV.xhtml.L_2021231SL.01048101.tif.jpg"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"https://eur-lex.europa.eu/resource.html?uri=uriserv:OJ.L_.2021.231.01.0159.01.SLV.xhtml.L_2021231SL.01048101.tif.jpg"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"https://eur-lex.europa.eu/resource.html?uri=uriserv:OJ.L_.2021.231.01.0159.01.SLV.xhtml.L_2021231SL.01048101.tif.jpg"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"https://eur-lex.europa.eu/resource.html?uri=uriserv:OJ.L_.2021.231.01.0159.01.SLV.xhtml.L_2021231SL.01048101.tif.jpg"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"https://eur-lex.europa.eu/resource.html?uri=uriserv:OJ.L_.2021.231.01.0159.01.SLV.xhtml.L_2021231SL.01048101.tif.jpg"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"https://eur-lex.europa.eu/resource.html?uri=uriserv:OJ.L_.2021.231.01.0159.01.SLV.xhtml.L_2021231SL.01048101.tif.jpg" \* MERGEFORMATINET </w:instrText>
            </w:r>
            <w:r w:rsidR="007E1C63">
              <w:rPr>
                <w:rFonts w:ascii="Arial" w:hAnsi="Arial" w:cs="Arial"/>
                <w:sz w:val="20"/>
                <w:szCs w:val="20"/>
              </w:rPr>
              <w:fldChar w:fldCharType="separate"/>
            </w:r>
            <w:r w:rsidR="006A3278">
              <w:rPr>
                <w:rFonts w:ascii="Arial" w:hAnsi="Arial" w:cs="Arial"/>
                <w:sz w:val="20"/>
                <w:szCs w:val="20"/>
              </w:rPr>
              <w:pict w14:anchorId="7AF0D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1" style="width:148.5pt;height:102pt">
                  <v:imagedata r:id="rId76" r:href="rId77"/>
                </v:shape>
              </w:pict>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0EE41F7D" w14:textId="77777777" w:rsidR="00DD3AA6" w:rsidRPr="00D55F4E" w:rsidRDefault="00DD3AA6" w:rsidP="00827C1F">
            <w:pPr>
              <w:pStyle w:val="oj-normal"/>
              <w:spacing w:before="0" w:beforeAutospacing="0" w:after="0" w:afterAutospacing="0"/>
              <w:jc w:val="both"/>
              <w:rPr>
                <w:rFonts w:ascii="Arial" w:hAnsi="Arial" w:cs="Arial"/>
                <w:sz w:val="20"/>
                <w:szCs w:val="20"/>
              </w:rPr>
            </w:pPr>
          </w:p>
          <w:p w14:paraId="600C3F2F" w14:textId="77777777" w:rsidR="00DD3AA6"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 je pokončen in dva kraka sta v ravni liniji, pravokotno na navpični rob pravokotnika. Krog je urejen tako, da so zvezde razporejene kot številčnica na uri. Njihovo število je nespremenljivo.</w:t>
            </w:r>
          </w:p>
          <w:p w14:paraId="35085DB1" w14:textId="14B98378" w:rsidR="00DD3AA6" w:rsidRPr="00D55F4E" w:rsidRDefault="00DD3AA6" w:rsidP="00827C1F">
            <w:pPr>
              <w:pStyle w:val="oj-normal"/>
              <w:spacing w:before="0" w:beforeAutospacing="0" w:after="0" w:afterAutospacing="0"/>
              <w:jc w:val="both"/>
              <w:rPr>
                <w:rFonts w:ascii="Arial" w:hAnsi="Arial" w:cs="Arial"/>
                <w:sz w:val="20"/>
                <w:szCs w:val="20"/>
              </w:rPr>
            </w:pPr>
          </w:p>
        </w:tc>
      </w:tr>
      <w:tr w:rsidR="00DD3AA6" w:rsidRPr="00D55F4E" w14:paraId="003759C9" w14:textId="77777777" w:rsidTr="006B3B8B">
        <w:tc>
          <w:tcPr>
            <w:tcW w:w="0" w:type="auto"/>
            <w:shd w:val="clear" w:color="auto" w:fill="auto"/>
            <w:hideMark/>
          </w:tcPr>
          <w:p w14:paraId="6D8B752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lastRenderedPageBreak/>
              <w:t>(D)</w:t>
            </w:r>
          </w:p>
        </w:tc>
        <w:tc>
          <w:tcPr>
            <w:tcW w:w="0" w:type="auto"/>
            <w:shd w:val="clear" w:color="auto" w:fill="auto"/>
            <w:hideMark/>
          </w:tcPr>
          <w:p w14:paraId="1A1AA607"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PREDPISANE BARVE</w:t>
            </w:r>
          </w:p>
          <w:p w14:paraId="64424E66" w14:textId="77777777" w:rsidR="00DD3AA6"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je v naslednjih barvah: PANTONE REFLEX BLUE za površino pravokotnika, PANTONE YELLOW za zvezde</w:t>
            </w:r>
          </w:p>
          <w:p w14:paraId="0B6015F7" w14:textId="77777777" w:rsidR="00827C1F" w:rsidRPr="00D55F4E" w:rsidRDefault="00827C1F" w:rsidP="00DD3AA6">
            <w:pPr>
              <w:pStyle w:val="oj-normal"/>
              <w:spacing w:before="0" w:beforeAutospacing="0" w:after="0" w:afterAutospacing="0"/>
              <w:jc w:val="both"/>
              <w:rPr>
                <w:rFonts w:ascii="Arial" w:hAnsi="Arial" w:cs="Arial"/>
                <w:sz w:val="20"/>
                <w:szCs w:val="20"/>
              </w:rPr>
            </w:pPr>
          </w:p>
        </w:tc>
      </w:tr>
      <w:tr w:rsidR="00DD3AA6" w:rsidRPr="00D55F4E" w14:paraId="202C299B" w14:textId="77777777" w:rsidTr="006B3B8B">
        <w:tc>
          <w:tcPr>
            <w:tcW w:w="0" w:type="auto"/>
            <w:shd w:val="clear" w:color="auto" w:fill="auto"/>
            <w:hideMark/>
          </w:tcPr>
          <w:p w14:paraId="41B99F3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w:t>
            </w:r>
          </w:p>
        </w:tc>
        <w:tc>
          <w:tcPr>
            <w:tcW w:w="0" w:type="auto"/>
            <w:shd w:val="clear" w:color="auto" w:fill="auto"/>
            <w:hideMark/>
          </w:tcPr>
          <w:p w14:paraId="091CFF4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ŠTIRIBARVNI POSTOPEK</w:t>
            </w:r>
          </w:p>
          <w:p w14:paraId="387A36E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uporablja štiribarvni postopek, ustvarite obe standardni barvi s pomočjo štirih barv štiribarvnega postopka.</w:t>
            </w:r>
          </w:p>
          <w:p w14:paraId="4398721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YELLOW je mogoče doseči z uporabo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Yellow</w:t>
            </w:r>
            <w:proofErr w:type="spellEnd"/>
            <w:r w:rsidRPr="00D55F4E">
              <w:rPr>
                <w:rFonts w:ascii="Arial" w:hAnsi="Arial" w:cs="Arial"/>
                <w:sz w:val="20"/>
                <w:szCs w:val="20"/>
              </w:rPr>
              <w:t>“.</w:t>
            </w:r>
          </w:p>
          <w:p w14:paraId="4A5E9F9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je mogoče doseči z mešanjem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Cyan</w:t>
            </w:r>
            <w:proofErr w:type="spellEnd"/>
            <w:r w:rsidRPr="00D55F4E">
              <w:rPr>
                <w:rFonts w:ascii="Arial" w:hAnsi="Arial" w:cs="Arial"/>
                <w:sz w:val="20"/>
                <w:szCs w:val="20"/>
              </w:rPr>
              <w:t>“ in 80 %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Magenta</w:t>
            </w:r>
            <w:proofErr w:type="spellEnd"/>
            <w:r w:rsidRPr="00D55F4E">
              <w:rPr>
                <w:rFonts w:ascii="Arial" w:hAnsi="Arial" w:cs="Arial"/>
                <w:sz w:val="20"/>
                <w:szCs w:val="20"/>
              </w:rPr>
              <w:t>“.</w:t>
            </w:r>
          </w:p>
          <w:p w14:paraId="2B1D7AF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INTERNET</w:t>
            </w:r>
          </w:p>
          <w:p w14:paraId="2503FD8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na spletni paleti ustreza barvi RGB:0/51/153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003399), PANTONE YELLOW na spletni paleti pa ustreza barvi RGB: 255/204/0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FFCC00).</w:t>
            </w:r>
          </w:p>
          <w:p w14:paraId="17B20026"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2522C232" w14:textId="1519BE9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ENOBARVNA REPRODUKCIJA</w:t>
            </w:r>
          </w:p>
          <w:p w14:paraId="4180C5F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črno, očrtajte pravokotnik s črno in natisnite črne zvezde na beli podlagi.</w:t>
            </w:r>
          </w:p>
          <w:p w14:paraId="043676DC"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"https://eur-lex.europa.eu/resource.html?uri=uriserv:OJ.L_.2021.231.01.0159.01.SLV.xhtml.L_2021231SL.01048201.tif.jpg" \* MERGEFORMATINET </w:instrText>
            </w:r>
            <w:r w:rsidR="007E1C63">
              <w:rPr>
                <w:rFonts w:ascii="Arial" w:hAnsi="Arial" w:cs="Arial"/>
                <w:sz w:val="20"/>
                <w:szCs w:val="20"/>
              </w:rPr>
              <w:fldChar w:fldCharType="separate"/>
            </w:r>
            <w:r w:rsidR="006A3278">
              <w:rPr>
                <w:rFonts w:ascii="Arial" w:hAnsi="Arial" w:cs="Arial"/>
                <w:sz w:val="20"/>
                <w:szCs w:val="20"/>
              </w:rPr>
              <w:pict w14:anchorId="0411F45A">
                <v:shape id="_x0000_i1026" type="#_x0000_t75" alt="Image 2" style="width:48pt;height:33pt">
                  <v:imagedata r:id="rId78" r:href="rId79"/>
                </v:shape>
              </w:pict>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87A944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modro (</w:t>
            </w:r>
            <w:proofErr w:type="spellStart"/>
            <w:r w:rsidRPr="00D55F4E">
              <w:rPr>
                <w:rFonts w:ascii="Arial" w:hAnsi="Arial" w:cs="Arial"/>
                <w:sz w:val="20"/>
                <w:szCs w:val="20"/>
              </w:rPr>
              <w:t>Reflex</w:t>
            </w:r>
            <w:proofErr w:type="spellEnd"/>
            <w:r w:rsidRPr="00D55F4E">
              <w:rPr>
                <w:rFonts w:ascii="Arial" w:hAnsi="Arial" w:cs="Arial"/>
                <w:sz w:val="20"/>
                <w:szCs w:val="20"/>
              </w:rPr>
              <w:t xml:space="preserve"> </w:t>
            </w:r>
            <w:proofErr w:type="spellStart"/>
            <w:r w:rsidRPr="00D55F4E">
              <w:rPr>
                <w:rFonts w:ascii="Arial" w:hAnsi="Arial" w:cs="Arial"/>
                <w:sz w:val="20"/>
                <w:szCs w:val="20"/>
              </w:rPr>
              <w:t>Blue</w:t>
            </w:r>
            <w:proofErr w:type="spellEnd"/>
            <w:r w:rsidRPr="00D55F4E">
              <w:rPr>
                <w:rFonts w:ascii="Arial" w:hAnsi="Arial" w:cs="Arial"/>
                <w:sz w:val="20"/>
                <w:szCs w:val="20"/>
              </w:rPr>
              <w:t xml:space="preserve">), uporabite 100 % </w:t>
            </w:r>
            <w:proofErr w:type="spellStart"/>
            <w:r w:rsidRPr="00D55F4E">
              <w:rPr>
                <w:rFonts w:ascii="Arial" w:hAnsi="Arial" w:cs="Arial"/>
                <w:sz w:val="20"/>
                <w:szCs w:val="20"/>
              </w:rPr>
              <w:t>Reflex</w:t>
            </w:r>
            <w:proofErr w:type="spellEnd"/>
            <w:r w:rsidRPr="00D55F4E">
              <w:rPr>
                <w:rFonts w:ascii="Arial" w:hAnsi="Arial" w:cs="Arial"/>
                <w:sz w:val="20"/>
                <w:szCs w:val="20"/>
              </w:rPr>
              <w:t xml:space="preserve"> </w:t>
            </w:r>
            <w:proofErr w:type="spellStart"/>
            <w:r w:rsidRPr="00D55F4E">
              <w:rPr>
                <w:rFonts w:ascii="Arial" w:hAnsi="Arial" w:cs="Arial"/>
                <w:sz w:val="20"/>
                <w:szCs w:val="20"/>
              </w:rPr>
              <w:t>Blue</w:t>
            </w:r>
            <w:proofErr w:type="spellEnd"/>
            <w:r w:rsidRPr="00D55F4E">
              <w:rPr>
                <w:rFonts w:ascii="Arial" w:hAnsi="Arial" w:cs="Arial"/>
                <w:sz w:val="20"/>
                <w:szCs w:val="20"/>
              </w:rPr>
              <w:t>, zvezde pa naj ostanejo bele.</w:t>
            </w:r>
          </w:p>
          <w:p w14:paraId="5196ACF9"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"https://eur-lex.europa.eu/resource.html?uri=uriserv:OJ.L_.2021.231.01.0159.01.SLV.xhtml.L_2021231SL.01048202.tif.jpg"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"https://eur-lex.europa.eu/resource.html?uri=uriserv:OJ.L_.2021.231.01.0159.01.SLV.xhtml.L_2021231SL.01048202.tif.jpg"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"https://eur-lex.europa.eu/resource.html?uri=uriserv:OJ.L_.2021.231.01.0159.01.SLV.xhtml.L_2021231SL.01048202.tif.jpg"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"https://eur-lex.europa.eu/resource.html?uri=uriserv:OJ.L_.2021.231.01.0159.01.SLV.xhtml.L_2021231SL.01048202.tif.jpg"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"https://eur-lex.europa.eu/resource.html?uri=uriserv:OJ.L_.2021.231.01.0159.01.SLV.xhtml.L_2021231SL.01048202.tif.jpg"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"https://eur-lex.europa.eu/resource.html?uri=uriserv:OJ.L_.2021.231.01.0159.01.SLV.xhtml.L_2021231SL.01048202.tif.jpg"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"https://eur-lex.europa.eu/resource.html?uri=uriserv:OJ.L_.2021.231.01.0159.01.SLV.xhtml.L_2021231SL.01048202.tif.jpg"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"https://eur-lex.europa.eu/resource.html?uri=uriserv:OJ.L_.2021.231.01.0159.01.SLV.xhtml.L_2021231SL.01048202.tif.jpg"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"https://eur-lex.europa.eu/resource.html?uri=uriserv:OJ.L_.2021.231.01.0159.01.SLV.xhtml.L_2021231SL.01048202.tif.jpg"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"https://eur-lex.europa.eu/resource.html?uri=uriserv:OJ.L_.2021.231.01.0159.01.SLV.xhtml.L_2021231SL.01048202.tif.jpg"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"https://eur-lex.europa.eu/resource.html?uri=uriserv:OJ.L_.2021.231.01.0159.01.SLV.xhtml.L_2021231SL.01048202.tif.jpg"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"https://eur-lex.europa.eu/resource.html?uri=uriserv:OJ.L_.2021.231.01.0159.01.SLV.xhtml.L_2021231SL.01048202.tif.jpg"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"https://eur-lex.europa.eu/resource.html?uri=uriserv:OJ.L_.2021.231.01.0159.01.SLV.xhtml.L_2021231SL.01048202.tif.jpg"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"https://eur-lex.europa.eu/resource.html?uri=uriserv:OJ.L_.2021.231.01.0159.01.SLV.xhtml.L_2021231SL.01048202.tif.jpg"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"https://eur-lex.europa.eu/resource.html?uri=uriserv:OJ.L_.2021.231.01.0159.01.SLV.xhtml.L_2021231SL.01048202.tif.jpg"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"https://eur-lex.europa.eu/resource.html?uri=uriserv:OJ.L_.2021.231.01.0159.01.SLV.xhtml.L_2021231SL.01048202.tif.jpg"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"https://eur-lex.europa.eu/resource.html?uri=uriserv:OJ.L_.2021.231.01.0159.01.SLV.xhtml.L_2021231SL.01048202.tif.jpg"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"https://eur-lex.europa.eu/resource.html?uri=uriserv:OJ.L_.2021.231.01.0159.01.SLV.xhtml.L_2021231SL.01048202.tif.jpg"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"https://eur-lex.europa.eu/resource.html?uri=uriserv:OJ.L_.2021.231.01.0159.01.SLV.xhtml.L_2021231SL.01048202.tif.jpg"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"https://eur-lex.europa.eu/resource.html?uri=uriserv:OJ.L_.2021.231.01.0159.01.SLV.xhtml.L_2021231SL.01048202.tif.jpg"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"https://eur-lex.europa.eu/resource.html?uri=uriserv:OJ.L_.2021.231.01.0159.01.SLV.xhtml.L_2021231SL.01048202.tif.jpg"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"https://eur-lex.europa.eu/resource.html?uri=uriserv:OJ.L_.2021.231.01.0159.01.SLV.xhtml.L_2021231SL.01048202.tif.jpg"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"https://eur-lex.europa.eu/resource.html?uri=uriserv:OJ.L_.2021.231.01.0159.01.SLV.xhtml.L_2021231SL.01048202.tif.jpg"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"https://eur-lex.europa.eu/resource.html?uri=uriserv:OJ.L_.2021.231.01.0159.01.SLV.xhtml.L_2021231SL.01048202.tif.jpg"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"https://eur-lex.europa.eu/resource.html?uri=uriserv:OJ.L_.2021.231.01.0159.01.SLV.xhtml.L_2021231SL.01048202.tif.jpg"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"https://eur-lex.europa.eu/resource.html?uri=uriserv:OJ.L_.2021.231.01.0159.01.SLV.xhtml.L_2021231SL.01048202.tif.jpg"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"https://eur-lex.europa.eu/resource.html?uri=uriserv:OJ.L_.2021.231.01.0159.01.SLV.xhtml.L_2021231SL.01048202.tif.jpg"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"https://eur-lex.europa.eu/resource.html?uri=uriserv:OJ.L_.2021.231.01.0159.01.SLV.xhtml.L_2021231SL.01048202.tif.jpg"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"https://eur-lex.europa.eu/resource.html?uri=uriserv:OJ.L_.2021.231.01.0159.01.SLV.xhtml.L_2021231SL.01048202.tif.jpg"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"https://eur-lex.europa.eu/resource.html?uri=uriserv:OJ.L_.2021.231.01.0159.01.SLV.xhtml.L_2021231SL.01048202.tif.jpg"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"https://eur-lex.europa.eu/resource.html?uri=uriserv:OJ.L_.2021.231.01.0159.01.SLV.xhtml.L_2021231SL.01048202.tif.jpg"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"https://eur-lex.europa.eu/resource.html?uri=uriserv:OJ.L_.2021.231.01.0159.01.SLV.xhtml.L_2021231SL.01048202.tif.jpg"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"https://eur-lex.europa.eu/resource.html?uri=uriserv:OJ.L_.2021.231.01.0159.01.SLV.xhtml.L_2021231SL.01048202.tif.jpg"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"https://eur-lex.europa.eu/resource.html?uri=uriserv:OJ.L_.2021.231.01.0159.01.SLV.xhtml.L_2021231SL.01048202.tif.jpg" \* MERGEFORMATINET </w:instrText>
            </w:r>
            <w:r w:rsidR="007E1C63">
              <w:rPr>
                <w:rFonts w:ascii="Arial" w:hAnsi="Arial" w:cs="Arial"/>
                <w:sz w:val="20"/>
                <w:szCs w:val="20"/>
              </w:rPr>
              <w:fldChar w:fldCharType="separate"/>
            </w:r>
            <w:r w:rsidR="006A3278">
              <w:rPr>
                <w:rFonts w:ascii="Arial" w:hAnsi="Arial" w:cs="Arial"/>
                <w:sz w:val="20"/>
                <w:szCs w:val="20"/>
              </w:rPr>
              <w:pict w14:anchorId="3FD7CE54">
                <v:shape id="_x0000_i1027" type="#_x0000_t75" alt="Image 3" style="width:48pt;height:30.75pt">
                  <v:imagedata r:id="rId80" r:href="rId81"/>
                </v:shape>
              </w:pict>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5B1A256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1C76B61C" w14:textId="50E0CCB5"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REPRODUKCIJA NA BARVNEM OZADJU</w:t>
            </w:r>
          </w:p>
          <w:p w14:paraId="113507FF"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ni mogoče izogniti večbarvnemu ozadju, naj bo pravokotnik obdan z belim robom s širino, ki je enaka 1/25 višine pravokotnika.</w:t>
            </w:r>
          </w:p>
          <w:p w14:paraId="3A80817A"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"https://eur-lex.europa.eu/resource.html?uri=uriserv:OJ.L_.2021.231.01.0159.01.SLV.xhtml.L_2021231SL.01048301.tif.jpg"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"https://eur-lex.europa.eu/resource.html?uri=uriserv:OJ.L_.2021.231.01.0159.01.SLV.xhtml.L_2021231SL.01048301.tif.jpg"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"https://eur-lex.europa.eu/resource.html?uri=uriserv:OJ.L_.2021.231.01.0159.01.SLV.xhtml.L_2021231SL.01048301.tif.jpg"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"https://eur-lex.europa.eu/resource.html?uri=uriserv:OJ.L_.2021.231.01.0159.01.SLV.xhtml.L_2021231SL.01048301.tif.jpg"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"https://eur-lex.europa.eu/resource.html?uri=uriserv:OJ.L_.2021.231.01.0159.01.SLV.xhtml.L_2021231SL.01048301.tif.jpg"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"https://eur-lex.europa.eu/resource.html?uri=uriserv:OJ.L_.2021.231.01.0159.01.SLV.xhtml.L_2021231SL.01048301.tif.jpg"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"https://eur-lex.europa.eu/resource.html?uri=uriserv:OJ.L_.2021.231.01.0159.01.SLV.xhtml.L_2021231SL.01048301.tif.jpg"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"https://eur-lex.europa.eu/resource.html?uri=uriserv:OJ.L_.2021.231.01.0159.01.SLV.xhtml.L_2021231SL.01048301.tif.jpg"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"https://eur-lex.europa.eu/resource.html?uri=uriserv:OJ.L_.2021.231.01.0159.01.SLV.xhtml.L_2021231SL.01048301.tif.jpg"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"https://eur-lex.europa.eu/resource.html?uri=uriserv:OJ.L_.2021.231.01.0159.01.SLV.xhtml.L_2021231SL.01048301.tif.jpg"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"https://eur-lex.europa.eu/resource.html?uri=uriserv:OJ.L_.2021.231.01.0159.01.SLV.xhtml.L_2021231SL.01048301.tif.jpg"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"https://eur-lex.europa.eu/resource.html?uri=uriserv:OJ.L_.2021.231.01.0159.01.SLV.xhtml.L_2021231SL.01048301.tif.jpg"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"https://eur-lex.europa.eu/resource.html?uri=uriserv:OJ.L_.2021.231.01.0159.01.SLV.xhtml.L_2021231SL.01048301.tif.jpg"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"https://eur-lex.europa.eu/resource.html?uri=uriserv:OJ.L_.2021.231.01.0159.01.SLV.xhtml.L_2021231SL.01048301.tif.jpg"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"https://eur-lex.europa.eu/resource.html?uri=uriserv:OJ.L_.2021.231.01.0159.01.SLV.xhtml.L_2021231SL.01048301.tif.jpg"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"https://eur-lex.europa.eu/resource.html?uri=uriserv:OJ.L_.2021.231.01.0159.01.SLV.xhtml.L_2021231SL.01048301.tif.jpg"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"https://eur-lex.europa.eu/resource.html?uri=uriserv:OJ.L_.2021.231.01.0159.01.SLV.xhtml.L_2021231SL.01048301.tif.jpg"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"https://eur-lex.europa.eu/resource.html?uri=uriserv:OJ.L_.2021.231.01.0159.01.SLV.xhtml.L_2021231SL.01048301.tif.jpg"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"https://eur-lex.europa.eu/resource.html?uri=uriserv:OJ.L_.2021.231.01.0159.01.SLV.xhtml.L_2021231SL.01048301.tif.jpg"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"https://eur-lex.europa.eu/resource.html?uri=uriserv:OJ.L_.2021.231.01.0159.01.SLV.xhtml.L_2021231SL.01048301.tif.jpg"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"https://eur-lex.europa.eu/resource.html?uri=uriserv:OJ.L_.2021.231.01.0159.01.SLV.xhtml.L_2021231SL.01048301.tif.jpg"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"https://eur-lex.europa.eu/resource.html?uri=uriserv:OJ.L_.2021.231.01.0159.01.SLV.xhtml.L_2021231SL.01048301.tif.jpg"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"https://eur-lex.europa.eu/resource.html?uri=uriserv:OJ.L_.2021.231.01.0159.01.SLV.xhtml.L_2021231SL.01048301.tif.jpg"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"https://eur-lex.europa.eu/resource.html?uri=uriserv:OJ.L_.2021.231.01.0159.01.SLV.xhtml.L_2021231SL.01048301.tif.jpg"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"https://eur-lex.europa.eu/resource.html?uri=uriserv:OJ.L_.2021.231.01.0159.01.SLV.xhtml.L_2021231SL.01048301.tif.jpg"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"https://eur-lex.europa.eu/resource.html?uri=uriserv:OJ.L_.2021.231.01.0159.01.SLV.xhtml.L_2021231SL.01048301.tif.jpg"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"https://eur-lex.europa.eu/resource.html?uri=uriserv:OJ.L_.2021.231.01.0159.01.SLV.xhtml.L_2021231SL.01048301.tif.jpg"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"https://eur-lex.europa.eu/resource.html?uri=uriserv:OJ.L_.2021.231.01.0159.01.SLV.xhtml.L_2021231SL.01048301.tif.jpg"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"https://eur-lex.europa.eu/resource.html?uri=uriserv:OJ.L_.2021.231.01.0159.01.SLV.xhtml.L_2021231SL.01048301.tif.jpg"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"https://eur-lex.europa.eu/resource.html?uri=uriserv:OJ.L_.2021.231.01.0159.01.SLV.xhtml.L_2021231SL.01048301.tif.jpg"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"https://eur-lex.europa.eu/resource.html?uri=uriserv:OJ.L_.2021.231.01.0159.01.SLV.xhtml.L_2021231SL.01048301.tif.jpg"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"https://eur-lex.europa.eu/resource.html?uri=uriserv:OJ.L_.2021.231.01.0159.01.SLV.xhtml.L_2021231SL.01048301.tif.jpg"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"https://eur-lex.europa.eu/resource.html?uri=uriserv:OJ.L_.2021.231.01.0159.01.SLV.xhtml.L_2021231SL.01048301.tif.jpg"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"https://eur-lex.europa.eu/resource.html?uri=uriserv:OJ.L_.2021.231.01.0159.01.SLV.xhtml.L_2021231SL.01048301.tif.jpg" \* MERGEFORMATINET </w:instrText>
            </w:r>
            <w:r w:rsidR="007E1C63">
              <w:rPr>
                <w:rFonts w:ascii="Arial" w:hAnsi="Arial" w:cs="Arial"/>
                <w:sz w:val="20"/>
                <w:szCs w:val="20"/>
              </w:rPr>
              <w:fldChar w:fldCharType="separate"/>
            </w:r>
            <w:r w:rsidR="006A3278">
              <w:rPr>
                <w:rFonts w:ascii="Arial" w:hAnsi="Arial" w:cs="Arial"/>
                <w:sz w:val="20"/>
                <w:szCs w:val="20"/>
              </w:rPr>
              <w:pict w14:anchorId="551337BE">
                <v:shape id="_x0000_i1028" type="#_x0000_t75" alt="Image 4" style="width:53.25pt;height:43.5pt">
                  <v:imagedata r:id="rId82" r:href="rId83"/>
                </v:shape>
              </w:pict>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4E19AA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6EF3F5DE" w14:textId="22BC825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Načela uporabe emblema Evropske unije s strani tretjih oseb so določena v upravnem sporazumu s Svetom Evrope v zvezi z uporabo evropskega emblema s strani tretjih oseb </w:t>
            </w:r>
            <w:hyperlink r:id="rId84" w:anchor="ntr1-L_2021231SL.01047901-E0001" w:history="1">
              <w:r w:rsidRPr="00D55F4E">
                <w:rPr>
                  <w:rStyle w:val="Hiperpovezava"/>
                  <w:rFonts w:ascii="Arial" w:hAnsi="Arial" w:cs="Arial"/>
                  <w:color w:val="auto"/>
                  <w:sz w:val="20"/>
                  <w:szCs w:val="20"/>
                </w:rPr>
                <w:t>(</w:t>
              </w:r>
              <w:r w:rsidRPr="00D55F4E">
                <w:rPr>
                  <w:rStyle w:val="oj-super"/>
                  <w:rFonts w:ascii="Arial" w:hAnsi="Arial" w:cs="Arial"/>
                  <w:sz w:val="20"/>
                  <w:szCs w:val="20"/>
                  <w:vertAlign w:val="superscript"/>
                </w:rPr>
                <w:t>1</w:t>
              </w:r>
              <w:r w:rsidRPr="00D55F4E">
                <w:rPr>
                  <w:rStyle w:val="Hiperpovezava"/>
                  <w:rFonts w:ascii="Arial" w:hAnsi="Arial" w:cs="Arial"/>
                  <w:color w:val="auto"/>
                  <w:sz w:val="20"/>
                  <w:szCs w:val="20"/>
                </w:rPr>
                <w:t>)</w:t>
              </w:r>
            </w:hyperlink>
            <w:r w:rsidRPr="00D55F4E">
              <w:rPr>
                <w:rFonts w:ascii="Arial" w:hAnsi="Arial" w:cs="Arial"/>
                <w:sz w:val="20"/>
                <w:szCs w:val="20"/>
              </w:rPr>
              <w:t>.</w:t>
            </w:r>
          </w:p>
        </w:tc>
      </w:tr>
    </w:tbl>
    <w:p w14:paraId="00A848E4"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5944DEC6" w14:textId="5EC6834F"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2.   </w:t>
      </w:r>
    </w:p>
    <w:p w14:paraId="5975A032" w14:textId="1C519B5D"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Dovoljenje za uporabo pravic intelektualne lastnine iz člena 49(6) Evropski uniji podeljuje najmanj naslednje pravice:</w:t>
      </w:r>
    </w:p>
    <w:p w14:paraId="7B762068"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108F81F9" w14:textId="69AF0C42"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2.1   </w:t>
      </w:r>
    </w:p>
    <w:p w14:paraId="1A66861F" w14:textId="36C18580"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notranjo uporabo, tj. pravico do razmnoževanja, kopiranja in dajanja na voljo gradiva za komuniciranje in prepoznavnost, za institucije in agencije Evropske unije, organe držav članic in njihove zaposlene;</w:t>
      </w:r>
    </w:p>
    <w:p w14:paraId="42B11169" w14:textId="77777777" w:rsidR="00AC6C51"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2.2</w:t>
      </w:r>
    </w:p>
    <w:p w14:paraId="59AA6044" w14:textId="772D7FE9" w:rsidR="00DD3AA6" w:rsidRPr="00D55F4E" w:rsidRDefault="00DD3AA6" w:rsidP="00AF7833">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reprodukcijo gradiva za komuniciranje in prepoznavnost na vsak način in v vsaki obliki, v celoti ali deloma;</w:t>
      </w:r>
    </w:p>
    <w:p w14:paraId="3C117C66"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783C054A" w14:textId="38CD6E6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2.3   </w:t>
      </w:r>
    </w:p>
    <w:p w14:paraId="75EEFE0D" w14:textId="0AAA0D5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obveščanje javnosti o gradivu za komuniciranje in prepoznavnost z uporabo vseh razpoložljivih komunikacijskih sredstev;</w:t>
      </w:r>
    </w:p>
    <w:p w14:paraId="74CAFEAE"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6C952092" w14:textId="3A94AD5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2.4   </w:t>
      </w:r>
    </w:p>
    <w:p w14:paraId="5C79894E" w14:textId="37C2787A"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lastRenderedPageBreak/>
        <w:t>razširjanje gradiva za komuniciranje in prepoznavnost v javnosti (ali njihovih kopij) v vseh oblikah;</w:t>
      </w:r>
    </w:p>
    <w:p w14:paraId="59235D94"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3D9561FC" w14:textId="3CA676AB"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2.5   </w:t>
      </w:r>
    </w:p>
    <w:p w14:paraId="7E20C2C2" w14:textId="545653E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shranjevanje in arhiviranje gradiva za komuniciranje in prepoznavnost;</w:t>
      </w:r>
    </w:p>
    <w:p w14:paraId="27B040D3"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49DC9260" w14:textId="3CC9E05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2.6   </w:t>
      </w:r>
    </w:p>
    <w:p w14:paraId="4097C70D" w14:textId="19723136"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 xml:space="preserve">podeljevanje </w:t>
      </w:r>
      <w:proofErr w:type="spellStart"/>
      <w:r w:rsidRPr="00D55F4E">
        <w:rPr>
          <w:rFonts w:ascii="Arial" w:hAnsi="Arial" w:cs="Arial"/>
          <w:sz w:val="20"/>
          <w:szCs w:val="20"/>
        </w:rPr>
        <w:t>podlicenc</w:t>
      </w:r>
      <w:proofErr w:type="spellEnd"/>
      <w:r w:rsidRPr="00D55F4E">
        <w:rPr>
          <w:rFonts w:ascii="Arial" w:hAnsi="Arial" w:cs="Arial"/>
          <w:sz w:val="20"/>
          <w:szCs w:val="20"/>
        </w:rPr>
        <w:t xml:space="preserve"> za pravice v zvezi z gradivom za komuniciranje in prepoznavnost tretjim osebam.</w:t>
      </w:r>
      <w:r w:rsidR="007E1C63">
        <w:rPr>
          <w:rFonts w:ascii="Arial" w:hAnsi="Arial" w:cs="Arial"/>
          <w:sz w:val="20"/>
          <w:szCs w:val="20"/>
        </w:rPr>
        <w:pict w14:anchorId="5D4E5BF3">
          <v:rect id="_x0000_i1029" style="width:127.5pt;height:.75pt" o:hrpct="0" o:hrstd="t" o:hrnoshade="t" o:hr="t" fillcolor="black" stroked="f"/>
        </w:pict>
      </w:r>
    </w:p>
    <w:p w14:paraId="19BC244D" w14:textId="2E3CB311" w:rsidR="00DD3AA6" w:rsidRDefault="007E1C63" w:rsidP="00DD3AA6">
      <w:pPr>
        <w:pStyle w:val="oj-note"/>
        <w:shd w:val="clear" w:color="auto" w:fill="FFFFFF"/>
        <w:spacing w:before="0" w:beforeAutospacing="0" w:after="0" w:afterAutospacing="0"/>
        <w:jc w:val="both"/>
        <w:rPr>
          <w:rFonts w:ascii="Arial" w:hAnsi="Arial" w:cs="Arial"/>
          <w:color w:val="333333"/>
          <w:sz w:val="20"/>
          <w:szCs w:val="20"/>
        </w:rPr>
      </w:pPr>
      <w:hyperlink r:id="rId85" w:anchor="ntc1-L_2021231SL.01047901-E0001" w:history="1">
        <w:r w:rsidR="00DD3AA6" w:rsidRPr="00D55F4E">
          <w:rPr>
            <w:rStyle w:val="Hiperpovezava"/>
            <w:rFonts w:ascii="Arial" w:hAnsi="Arial" w:cs="Arial"/>
            <w:color w:val="337AB7"/>
            <w:sz w:val="20"/>
            <w:szCs w:val="20"/>
          </w:rPr>
          <w:t>(</w:t>
        </w:r>
        <w:r w:rsidR="00DD3AA6" w:rsidRPr="00D55F4E">
          <w:rPr>
            <w:rStyle w:val="oj-super"/>
            <w:rFonts w:ascii="Arial" w:hAnsi="Arial" w:cs="Arial"/>
            <w:color w:val="337AB7"/>
            <w:sz w:val="20"/>
            <w:szCs w:val="20"/>
            <w:vertAlign w:val="superscript"/>
          </w:rPr>
          <w:t>1</w:t>
        </w:r>
        <w:r w:rsidR="00DD3AA6" w:rsidRPr="00D55F4E">
          <w:rPr>
            <w:rStyle w:val="Hiperpovezava"/>
            <w:rFonts w:ascii="Arial" w:hAnsi="Arial" w:cs="Arial"/>
            <w:color w:val="337AB7"/>
            <w:sz w:val="20"/>
            <w:szCs w:val="20"/>
          </w:rPr>
          <w:t>)</w:t>
        </w:r>
      </w:hyperlink>
      <w:r w:rsidR="00DD3AA6" w:rsidRPr="00D55F4E">
        <w:rPr>
          <w:rFonts w:ascii="Arial" w:hAnsi="Arial" w:cs="Arial"/>
          <w:color w:val="333333"/>
          <w:sz w:val="20"/>
          <w:szCs w:val="20"/>
        </w:rPr>
        <w:t>  </w:t>
      </w:r>
      <w:hyperlink r:id="rId86" w:history="1">
        <w:r w:rsidR="00DD3AA6" w:rsidRPr="00D55F4E">
          <w:rPr>
            <w:rStyle w:val="Hiperpovezava"/>
            <w:rFonts w:ascii="Arial" w:hAnsi="Arial" w:cs="Arial"/>
            <w:color w:val="337AB7"/>
            <w:sz w:val="20"/>
            <w:szCs w:val="20"/>
          </w:rPr>
          <w:t>UL C 271, 8.9.2012, str. 5</w:t>
        </w:r>
      </w:hyperlink>
      <w:r w:rsidR="00DD3AA6" w:rsidRPr="00D55F4E">
        <w:rPr>
          <w:rFonts w:ascii="Arial" w:hAnsi="Arial" w:cs="Arial"/>
          <w:color w:val="333333"/>
          <w:sz w:val="20"/>
          <w:szCs w:val="20"/>
        </w:rPr>
        <w:t>.</w:t>
      </w:r>
    </w:p>
    <w:p w14:paraId="69AE5C3B" w14:textId="2F2B6829"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2F47C503" w14:textId="64CE12E7"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50B80773" w14:textId="77777777" w:rsidR="00590164" w:rsidRDefault="00590164" w:rsidP="00DD3AA6">
      <w:pPr>
        <w:pStyle w:val="oj-note"/>
        <w:shd w:val="clear" w:color="auto" w:fill="FFFFFF"/>
        <w:spacing w:before="0" w:beforeAutospacing="0" w:after="0" w:afterAutospacing="0"/>
        <w:jc w:val="both"/>
        <w:rPr>
          <w:rFonts w:ascii="Arial" w:hAnsi="Arial" w:cs="Arial"/>
          <w:color w:val="333333"/>
          <w:sz w:val="20"/>
          <w:szCs w:val="20"/>
        </w:rPr>
      </w:pPr>
    </w:p>
    <w:p w14:paraId="290F8BC5" w14:textId="638B2824" w:rsidR="00DD3AA6" w:rsidRPr="00E4691F" w:rsidRDefault="009044A1" w:rsidP="00E4691F">
      <w:pPr>
        <w:pStyle w:val="Naslov2"/>
        <w:numPr>
          <w:ilvl w:val="1"/>
          <w:numId w:val="22"/>
        </w:numPr>
        <w:spacing w:before="0" w:after="0" w:line="260" w:lineRule="exact"/>
        <w:ind w:left="567" w:hanging="567"/>
        <w:rPr>
          <w:sz w:val="22"/>
          <w:lang w:val="sl-SI" w:eastAsia="sl-SI"/>
        </w:rPr>
      </w:pPr>
      <w:bookmarkStart w:id="74" w:name="_Toc128592681"/>
      <w:bookmarkStart w:id="75" w:name="_Toc167457571"/>
      <w:r w:rsidRPr="00E4691F">
        <w:rPr>
          <w:sz w:val="22"/>
          <w:lang w:val="sl-SI" w:eastAsia="sl-SI"/>
        </w:rPr>
        <w:t>UPORABNE POVEZAVE</w:t>
      </w:r>
      <w:bookmarkEnd w:id="74"/>
      <w:bookmarkEnd w:id="75"/>
    </w:p>
    <w:p w14:paraId="5471CCB9" w14:textId="77777777" w:rsidR="00DD3AA6" w:rsidRPr="00D55F4E" w:rsidRDefault="00DD3AA6" w:rsidP="003E5E6A">
      <w:pPr>
        <w:spacing w:after="0" w:line="240" w:lineRule="auto"/>
        <w:rPr>
          <w:rFonts w:ascii="Arial" w:hAnsi="Arial" w:cs="Arial"/>
          <w:sz w:val="20"/>
          <w:szCs w:val="20"/>
        </w:rPr>
      </w:pPr>
    </w:p>
    <w:p w14:paraId="48E9071F" w14:textId="77777777" w:rsidR="003E5E6A" w:rsidRPr="00D55F4E" w:rsidRDefault="00DD3AA6" w:rsidP="003E5E6A">
      <w:pPr>
        <w:spacing w:after="0" w:line="240" w:lineRule="auto"/>
        <w:jc w:val="both"/>
        <w:rPr>
          <w:rFonts w:ascii="Arial" w:hAnsi="Arial" w:cs="Arial"/>
          <w:sz w:val="20"/>
          <w:szCs w:val="20"/>
          <w:shd w:val="clear" w:color="auto" w:fill="FFFFFF"/>
        </w:rPr>
      </w:pPr>
      <w:r w:rsidRPr="00D55F4E">
        <w:rPr>
          <w:rFonts w:ascii="Arial" w:hAnsi="Arial" w:cs="Arial"/>
          <w:sz w:val="20"/>
          <w:szCs w:val="20"/>
          <w:shd w:val="clear" w:color="auto" w:fill="FFFFFF"/>
        </w:rPr>
        <w:t xml:space="preserve">Uredba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p>
    <w:p w14:paraId="031D5656" w14:textId="7D26E016" w:rsidR="00DD3AA6" w:rsidRDefault="007E1C63" w:rsidP="003E5E6A">
      <w:pPr>
        <w:spacing w:after="0" w:line="240" w:lineRule="auto"/>
        <w:jc w:val="both"/>
        <w:rPr>
          <w:rFonts w:ascii="Arial" w:hAnsi="Arial" w:cs="Arial"/>
          <w:sz w:val="20"/>
          <w:szCs w:val="20"/>
        </w:rPr>
      </w:pPr>
      <w:hyperlink r:id="rId87" w:history="1">
        <w:r w:rsidR="00460697" w:rsidRPr="001A5383">
          <w:rPr>
            <w:rStyle w:val="Hiperpovezava"/>
            <w:rFonts w:ascii="Arial" w:hAnsi="Arial" w:cs="Arial"/>
            <w:sz w:val="20"/>
            <w:szCs w:val="20"/>
          </w:rPr>
          <w:t>https://eur-lex.europa.eu/legal-content/SL/TXT/?uri=CELEX:32021R1060</w:t>
        </w:r>
      </w:hyperlink>
    </w:p>
    <w:p w14:paraId="3B8F9897" w14:textId="77777777" w:rsidR="00460697" w:rsidRPr="00D55F4E" w:rsidRDefault="00460697" w:rsidP="003E5E6A">
      <w:pPr>
        <w:spacing w:after="0" w:line="240" w:lineRule="auto"/>
        <w:jc w:val="both"/>
        <w:rPr>
          <w:rFonts w:ascii="Arial" w:hAnsi="Arial" w:cs="Arial"/>
          <w:sz w:val="20"/>
          <w:szCs w:val="20"/>
        </w:rPr>
      </w:pPr>
    </w:p>
    <w:p w14:paraId="1785E3C8" w14:textId="77777777" w:rsidR="00DD3AA6"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Uporaba emblema EU v okviru programov EU 2021–2027: </w:t>
      </w:r>
      <w:hyperlink r:id="rId88" w:history="1">
        <w:r w:rsidRPr="00D55F4E">
          <w:rPr>
            <w:rStyle w:val="Hiperpovezava"/>
            <w:rFonts w:ascii="Arial" w:hAnsi="Arial" w:cs="Arial"/>
            <w:sz w:val="20"/>
            <w:szCs w:val="20"/>
          </w:rPr>
          <w:t>https://ec.europa.eu/regional_policy/information-sources/logo-download-center_en</w:t>
        </w:r>
      </w:hyperlink>
    </w:p>
    <w:p w14:paraId="06802E87" w14:textId="77777777" w:rsidR="00DD3AA6" w:rsidRPr="00D55F4E" w:rsidRDefault="00DD3AA6" w:rsidP="003E5E6A">
      <w:pPr>
        <w:spacing w:after="0" w:line="240" w:lineRule="auto"/>
        <w:jc w:val="both"/>
        <w:rPr>
          <w:rFonts w:ascii="Arial" w:hAnsi="Arial" w:cs="Arial"/>
          <w:sz w:val="20"/>
          <w:szCs w:val="20"/>
          <w:lang w:eastAsia="sl-SI"/>
        </w:rPr>
      </w:pPr>
    </w:p>
    <w:p w14:paraId="7E85A45E" w14:textId="77777777" w:rsidR="00DD3AA6" w:rsidRPr="00D55F4E" w:rsidRDefault="00DD3AA6" w:rsidP="00DA0E6B">
      <w:pPr>
        <w:spacing w:after="0" w:line="240" w:lineRule="auto"/>
        <w:rPr>
          <w:rFonts w:ascii="Arial" w:hAnsi="Arial" w:cs="Arial"/>
          <w:sz w:val="20"/>
          <w:szCs w:val="20"/>
          <w:lang w:eastAsia="sl-SI"/>
        </w:rPr>
      </w:pPr>
      <w:r w:rsidRPr="00D55F4E">
        <w:rPr>
          <w:rFonts w:ascii="Arial" w:hAnsi="Arial" w:cs="Arial"/>
          <w:sz w:val="20"/>
          <w:szCs w:val="20"/>
          <w:lang w:eastAsia="sl-SI"/>
        </w:rPr>
        <w:t xml:space="preserve">Emblem EU z izjavo »Financira Evropska unija« oz. »Sofinancira Evropska unija« v vseh uradnih jezikih Evropske unije ter v arabščini, islandščini, norveščini, turščini in ruščini: </w:t>
      </w:r>
      <w:hyperlink r:id="rId89" w:history="1">
        <w:r w:rsidRPr="00D55F4E">
          <w:rPr>
            <w:rStyle w:val="Hiperpovezava"/>
            <w:rFonts w:ascii="Arial" w:hAnsi="Arial" w:cs="Arial"/>
            <w:sz w:val="20"/>
            <w:szCs w:val="20"/>
            <w:lang w:eastAsia="sl-SI"/>
          </w:rPr>
          <w:t>https://ec.europa.eu/regional_policy/en/information/logos_downloadcenter/</w:t>
        </w:r>
      </w:hyperlink>
      <w:r w:rsidRPr="00D55F4E">
        <w:rPr>
          <w:rFonts w:ascii="Arial" w:hAnsi="Arial" w:cs="Arial"/>
          <w:sz w:val="20"/>
          <w:szCs w:val="20"/>
          <w:lang w:eastAsia="sl-SI"/>
        </w:rPr>
        <w:t xml:space="preserve"> </w:t>
      </w:r>
    </w:p>
    <w:p w14:paraId="67FF943F" w14:textId="77777777" w:rsidR="00DD3AA6" w:rsidRPr="00D55F4E" w:rsidRDefault="00DD3AA6" w:rsidP="003E5E6A">
      <w:pPr>
        <w:spacing w:after="0" w:line="240" w:lineRule="auto"/>
        <w:jc w:val="both"/>
        <w:rPr>
          <w:rFonts w:ascii="Arial" w:hAnsi="Arial" w:cs="Arial"/>
          <w:sz w:val="20"/>
          <w:szCs w:val="20"/>
          <w:lang w:eastAsia="sl-SI"/>
        </w:rPr>
      </w:pPr>
    </w:p>
    <w:p w14:paraId="4677A7D4" w14:textId="77777777" w:rsidR="003E5E6A"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Dostop do spletnega generatorja, v katerem lahko ustvarite datoteke za panoje, table in plakate v </w:t>
      </w:r>
      <w:proofErr w:type="spellStart"/>
      <w:r w:rsidRPr="00D55F4E">
        <w:rPr>
          <w:rFonts w:ascii="Arial" w:hAnsi="Arial" w:cs="Arial"/>
          <w:sz w:val="20"/>
          <w:szCs w:val="20"/>
        </w:rPr>
        <w:t>pdf</w:t>
      </w:r>
      <w:proofErr w:type="spellEnd"/>
      <w:r w:rsidRPr="00D55F4E">
        <w:rPr>
          <w:rFonts w:ascii="Arial" w:hAnsi="Arial" w:cs="Arial"/>
          <w:sz w:val="20"/>
          <w:szCs w:val="20"/>
        </w:rPr>
        <w:t xml:space="preserve">, pripravljene za tisk: </w:t>
      </w:r>
    </w:p>
    <w:p w14:paraId="6E7F738A" w14:textId="5D5950A5" w:rsidR="00DD3AA6" w:rsidRPr="00D55F4E" w:rsidRDefault="007E1C63" w:rsidP="003E5E6A">
      <w:pPr>
        <w:spacing w:after="0" w:line="240" w:lineRule="auto"/>
        <w:rPr>
          <w:rStyle w:val="Hiperpovezava"/>
          <w:rFonts w:ascii="Arial" w:hAnsi="Arial" w:cs="Arial"/>
          <w:sz w:val="20"/>
          <w:szCs w:val="20"/>
        </w:rPr>
      </w:pPr>
      <w:hyperlink r:id="rId90" w:history="1">
        <w:r w:rsidR="00DD3AA6" w:rsidRPr="00D55F4E">
          <w:rPr>
            <w:rStyle w:val="Hiperpovezava"/>
            <w:rFonts w:ascii="Arial" w:hAnsi="Arial" w:cs="Arial"/>
            <w:sz w:val="20"/>
            <w:szCs w:val="20"/>
          </w:rPr>
          <w:t>https://ec.europa.eu/regional_policy/en/information/logos_downloadcenter/</w:t>
        </w:r>
      </w:hyperlink>
    </w:p>
    <w:p w14:paraId="2A806A53" w14:textId="77777777" w:rsidR="00DD3AA6" w:rsidRPr="00D55F4E" w:rsidRDefault="00DD3AA6" w:rsidP="003E5E6A">
      <w:pPr>
        <w:spacing w:after="0" w:line="240" w:lineRule="auto"/>
        <w:jc w:val="both"/>
        <w:rPr>
          <w:rFonts w:ascii="Arial" w:hAnsi="Arial" w:cs="Arial"/>
          <w:sz w:val="20"/>
          <w:szCs w:val="20"/>
        </w:rPr>
      </w:pPr>
    </w:p>
    <w:p w14:paraId="46A378FE"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37CA94E4" w14:textId="77777777" w:rsidR="00D35708" w:rsidRDefault="00D35708" w:rsidP="00DD3AA6">
      <w:pPr>
        <w:spacing w:after="0" w:line="240" w:lineRule="auto"/>
        <w:jc w:val="both"/>
        <w:rPr>
          <w:rFonts w:ascii="Arial" w:eastAsia="Times New Roman" w:hAnsi="Arial" w:cs="Arial"/>
          <w:iCs/>
          <w:sz w:val="20"/>
          <w:szCs w:val="20"/>
          <w:lang w:eastAsia="sl-SI"/>
        </w:rPr>
      </w:pPr>
    </w:p>
    <w:p w14:paraId="09E00935" w14:textId="77777777" w:rsidR="00AC6C51" w:rsidRDefault="00AC6C51" w:rsidP="00DD3AA6">
      <w:pPr>
        <w:spacing w:after="0" w:line="240" w:lineRule="auto"/>
        <w:jc w:val="both"/>
        <w:rPr>
          <w:rFonts w:ascii="Arial" w:eastAsia="Times New Roman" w:hAnsi="Arial" w:cs="Arial"/>
          <w:iCs/>
          <w:sz w:val="20"/>
          <w:szCs w:val="20"/>
          <w:lang w:eastAsia="sl-SI"/>
        </w:rPr>
      </w:pPr>
    </w:p>
    <w:p w14:paraId="625867E9" w14:textId="77777777" w:rsidR="00AC6C51" w:rsidRDefault="00AC6C51" w:rsidP="00DD3AA6">
      <w:pPr>
        <w:spacing w:after="0" w:line="240" w:lineRule="auto"/>
        <w:jc w:val="both"/>
        <w:rPr>
          <w:rFonts w:ascii="Arial" w:eastAsia="Times New Roman" w:hAnsi="Arial" w:cs="Arial"/>
          <w:iCs/>
          <w:sz w:val="20"/>
          <w:szCs w:val="20"/>
          <w:lang w:eastAsia="sl-SI"/>
        </w:rPr>
      </w:pPr>
    </w:p>
    <w:p w14:paraId="6BA5C46F" w14:textId="77777777" w:rsidR="00AC6C51" w:rsidRDefault="00AC6C51" w:rsidP="00DD3AA6">
      <w:pPr>
        <w:spacing w:after="0" w:line="240" w:lineRule="auto"/>
        <w:jc w:val="both"/>
        <w:rPr>
          <w:rFonts w:ascii="Arial" w:eastAsia="Times New Roman" w:hAnsi="Arial" w:cs="Arial"/>
          <w:iCs/>
          <w:sz w:val="20"/>
          <w:szCs w:val="20"/>
          <w:lang w:eastAsia="sl-SI"/>
        </w:rPr>
      </w:pPr>
    </w:p>
    <w:p w14:paraId="7C44DC60" w14:textId="77777777" w:rsidR="00AC6C51" w:rsidRDefault="00AC6C51" w:rsidP="00DD3AA6">
      <w:pPr>
        <w:spacing w:after="0" w:line="240" w:lineRule="auto"/>
        <w:jc w:val="both"/>
        <w:rPr>
          <w:rFonts w:ascii="Arial" w:eastAsia="Times New Roman" w:hAnsi="Arial" w:cs="Arial"/>
          <w:iCs/>
          <w:sz w:val="20"/>
          <w:szCs w:val="20"/>
          <w:lang w:eastAsia="sl-SI"/>
        </w:rPr>
      </w:pPr>
    </w:p>
    <w:p w14:paraId="0FECB2B4" w14:textId="77777777" w:rsidR="00AC6C51" w:rsidRPr="00D55F4E" w:rsidRDefault="00AC6C51" w:rsidP="00DD3AA6">
      <w:pPr>
        <w:spacing w:after="0" w:line="240" w:lineRule="auto"/>
        <w:jc w:val="both"/>
        <w:rPr>
          <w:rFonts w:ascii="Arial" w:eastAsia="Times New Roman" w:hAnsi="Arial" w:cs="Arial"/>
          <w:iCs/>
          <w:sz w:val="20"/>
          <w:szCs w:val="20"/>
          <w:lang w:eastAsia="sl-SI"/>
        </w:rPr>
      </w:pPr>
    </w:p>
    <w:p w14:paraId="2BA6A4D6" w14:textId="2540183E" w:rsidR="00914019" w:rsidRPr="00590164" w:rsidRDefault="00914019" w:rsidP="00914019">
      <w:pPr>
        <w:spacing w:after="0" w:line="240" w:lineRule="auto"/>
        <w:jc w:val="both"/>
        <w:rPr>
          <w:rFonts w:ascii="Arial" w:hAnsi="Arial" w:cs="Arial"/>
          <w:i/>
          <w:sz w:val="18"/>
          <w:szCs w:val="18"/>
          <w:lang w:val="en-US"/>
        </w:rPr>
      </w:pPr>
      <w:r w:rsidRPr="00590164">
        <w:rPr>
          <w:rFonts w:ascii="Arial" w:eastAsia="Times New Roman" w:hAnsi="Arial" w:cs="Arial"/>
          <w:i/>
          <w:sz w:val="18"/>
          <w:szCs w:val="18"/>
          <w:lang w:eastAsia="sl-SI"/>
        </w:rPr>
        <w:t>Opomba: Vir fotografij</w:t>
      </w:r>
      <w:r w:rsidR="00384869" w:rsidRPr="00590164">
        <w:rPr>
          <w:rFonts w:ascii="Arial" w:eastAsia="Times New Roman" w:hAnsi="Arial" w:cs="Arial"/>
          <w:i/>
          <w:sz w:val="18"/>
          <w:szCs w:val="18"/>
          <w:lang w:eastAsia="sl-SI"/>
        </w:rPr>
        <w:t xml:space="preserve"> na str. </w:t>
      </w:r>
      <w:r w:rsidR="00590164" w:rsidRPr="00590164">
        <w:rPr>
          <w:rFonts w:ascii="Arial" w:eastAsia="Times New Roman" w:hAnsi="Arial" w:cs="Arial"/>
          <w:i/>
          <w:sz w:val="18"/>
          <w:szCs w:val="18"/>
          <w:lang w:eastAsia="sl-SI"/>
        </w:rPr>
        <w:t>17 in 18</w:t>
      </w:r>
      <w:r w:rsidR="00AC6C51" w:rsidRPr="00590164">
        <w:rPr>
          <w:rFonts w:ascii="Arial" w:eastAsia="Times New Roman" w:hAnsi="Arial" w:cs="Arial"/>
          <w:i/>
          <w:sz w:val="18"/>
          <w:szCs w:val="18"/>
          <w:lang w:val="en-US" w:eastAsia="sl-SI"/>
        </w:rPr>
        <w:t xml:space="preserve"> </w:t>
      </w:r>
      <w:r w:rsidRPr="00590164">
        <w:rPr>
          <w:rFonts w:ascii="Arial" w:eastAsia="Times New Roman" w:hAnsi="Arial" w:cs="Arial"/>
          <w:i/>
          <w:sz w:val="18"/>
          <w:szCs w:val="18"/>
          <w:lang w:val="en-US" w:eastAsia="sl-SI"/>
        </w:rPr>
        <w:t>je »</w:t>
      </w:r>
      <w:r w:rsidRPr="00590164">
        <w:rPr>
          <w:rFonts w:ascii="Arial" w:hAnsi="Arial" w:cs="Arial"/>
          <w:i/>
          <w:sz w:val="18"/>
          <w:szCs w:val="18"/>
          <w:lang w:val="en-US"/>
        </w:rPr>
        <w:t>European Commission, Directorate-General for Regional and Urban Policy, Su</w:t>
      </w:r>
      <w:r w:rsidR="00384869" w:rsidRPr="00590164">
        <w:rPr>
          <w:rFonts w:ascii="Arial" w:hAnsi="Arial" w:cs="Arial"/>
          <w:i/>
          <w:sz w:val="18"/>
          <w:szCs w:val="18"/>
          <w:lang w:val="en-US"/>
        </w:rPr>
        <w:t>pport kit for EU visibility</w:t>
      </w:r>
      <w:r w:rsidR="00384869" w:rsidRPr="00590164">
        <w:rPr>
          <w:rFonts w:ascii="Arial" w:hAnsi="Arial" w:cs="Arial"/>
          <w:i/>
          <w:sz w:val="18"/>
          <w:szCs w:val="18"/>
        </w:rPr>
        <w:t xml:space="preserve"> </w:t>
      </w:r>
      <w:r w:rsidRPr="00590164">
        <w:rPr>
          <w:rFonts w:ascii="Arial" w:hAnsi="Arial" w:cs="Arial"/>
          <w:i/>
          <w:sz w:val="18"/>
          <w:szCs w:val="18"/>
          <w:lang w:val="en-US"/>
        </w:rPr>
        <w:t>2021-2027 brand book for managing authorities and project beneficiaries, Publications Office of the European Union, 2022, 10.2776/111573</w:t>
      </w:r>
    </w:p>
    <w:p w14:paraId="3E42040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0013DECC"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150F9E9"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679F2ED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9C2EA05"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580FD4EA" w14:textId="5F3C04A5" w:rsidR="00DD3AA6" w:rsidRPr="00D55F4E" w:rsidRDefault="00DD3AA6" w:rsidP="00384869">
      <w:pPr>
        <w:spacing w:after="0" w:line="240" w:lineRule="auto"/>
        <w:jc w:val="both"/>
        <w:rPr>
          <w:rFonts w:ascii="Arial" w:eastAsia="Times New Roman" w:hAnsi="Arial" w:cs="Arial"/>
          <w:iCs/>
          <w:sz w:val="20"/>
          <w:szCs w:val="20"/>
          <w:lang w:eastAsia="sl-SI"/>
        </w:rPr>
      </w:pPr>
    </w:p>
    <w:sectPr w:rsidR="00DD3AA6" w:rsidRPr="00D55F4E" w:rsidSect="00B63EBF">
      <w:footerReference w:type="default" r:id="rId9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15CB9" w14:textId="77777777" w:rsidR="007E1C63" w:rsidRPr="009B7C2F" w:rsidRDefault="007E1C63" w:rsidP="009B63B4">
      <w:pPr>
        <w:spacing w:after="0" w:line="240" w:lineRule="auto"/>
      </w:pPr>
      <w:r w:rsidRPr="009B7C2F">
        <w:separator/>
      </w:r>
    </w:p>
  </w:endnote>
  <w:endnote w:type="continuationSeparator" w:id="0">
    <w:p w14:paraId="18AF04DB" w14:textId="77777777" w:rsidR="007E1C63" w:rsidRPr="009B7C2F" w:rsidRDefault="007E1C63" w:rsidP="009B63B4">
      <w:pPr>
        <w:spacing w:after="0" w:line="240" w:lineRule="auto"/>
      </w:pPr>
      <w:r w:rsidRPr="009B7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Arial Narrow"/>
    <w:charset w:val="EE"/>
    <w:family w:val="auto"/>
    <w:pitch w:val="variable"/>
    <w:sig w:usb0="A00000FF" w:usb1="4000205B"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IDFont+F2">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158063"/>
      <w:docPartObj>
        <w:docPartGallery w:val="Page Numbers (Bottom of Page)"/>
        <w:docPartUnique/>
      </w:docPartObj>
    </w:sdtPr>
    <w:sdtEndPr>
      <w:rPr>
        <w:sz w:val="16"/>
        <w:szCs w:val="16"/>
      </w:rPr>
    </w:sdtEndPr>
    <w:sdtContent>
      <w:p w14:paraId="3B7E0282" w14:textId="4ED4670D" w:rsidR="007E1C63" w:rsidRPr="008A208C" w:rsidRDefault="007E1C63">
        <w:pPr>
          <w:pStyle w:val="Noga"/>
          <w:jc w:val="right"/>
          <w:rPr>
            <w:sz w:val="16"/>
            <w:szCs w:val="16"/>
          </w:rPr>
        </w:pPr>
        <w:r w:rsidRPr="008A208C">
          <w:rPr>
            <w:sz w:val="16"/>
            <w:szCs w:val="16"/>
          </w:rPr>
          <w:fldChar w:fldCharType="begin"/>
        </w:r>
        <w:r w:rsidRPr="008A208C">
          <w:rPr>
            <w:sz w:val="16"/>
            <w:szCs w:val="16"/>
          </w:rPr>
          <w:instrText>PAGE   \* MERGEFORMAT</w:instrText>
        </w:r>
        <w:r w:rsidRPr="008A208C">
          <w:rPr>
            <w:sz w:val="16"/>
            <w:szCs w:val="16"/>
          </w:rPr>
          <w:fldChar w:fldCharType="separate"/>
        </w:r>
        <w:r w:rsidR="009523FC">
          <w:rPr>
            <w:noProof/>
            <w:sz w:val="16"/>
            <w:szCs w:val="16"/>
          </w:rPr>
          <w:t>16</w:t>
        </w:r>
        <w:r w:rsidRPr="008A208C">
          <w:rPr>
            <w:sz w:val="16"/>
            <w:szCs w:val="16"/>
          </w:rPr>
          <w:fldChar w:fldCharType="end"/>
        </w:r>
      </w:p>
    </w:sdtContent>
  </w:sdt>
  <w:p w14:paraId="3B5456B1" w14:textId="77777777" w:rsidR="007E1C63" w:rsidRDefault="007E1C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90B9F" w14:textId="77777777" w:rsidR="007E1C63" w:rsidRPr="009B7C2F" w:rsidRDefault="007E1C63" w:rsidP="009B63B4">
      <w:pPr>
        <w:spacing w:after="0" w:line="240" w:lineRule="auto"/>
      </w:pPr>
      <w:r w:rsidRPr="009B7C2F">
        <w:separator/>
      </w:r>
    </w:p>
  </w:footnote>
  <w:footnote w:type="continuationSeparator" w:id="0">
    <w:p w14:paraId="6A92DF37" w14:textId="77777777" w:rsidR="007E1C63" w:rsidRPr="009B7C2F" w:rsidRDefault="007E1C63" w:rsidP="009B63B4">
      <w:pPr>
        <w:spacing w:after="0" w:line="240" w:lineRule="auto"/>
      </w:pPr>
      <w:r w:rsidRPr="009B7C2F">
        <w:continuationSeparator/>
      </w:r>
    </w:p>
  </w:footnote>
  <w:footnote w:id="1">
    <w:p w14:paraId="01F2D233" w14:textId="7DA31E4C" w:rsidR="007E1C63" w:rsidRPr="008A208C" w:rsidRDefault="007E1C63" w:rsidP="00A16ECE">
      <w:pPr>
        <w:pStyle w:val="Sprotnaopomba-besedilo"/>
        <w:spacing w:after="0" w:line="240" w:lineRule="auto"/>
        <w:jc w:val="both"/>
        <w:rPr>
          <w:rFonts w:ascii="Arial" w:hAnsi="Arial" w:cs="Arial"/>
          <w:sz w:val="16"/>
          <w:szCs w:val="16"/>
        </w:rPr>
      </w:pPr>
      <w:r w:rsidRPr="008A208C">
        <w:rPr>
          <w:rStyle w:val="Sprotnaopomba-sklic"/>
          <w:rFonts w:ascii="Arial" w:hAnsi="Arial" w:cs="Arial"/>
          <w:sz w:val="16"/>
          <w:szCs w:val="16"/>
        </w:rPr>
        <w:footnoteRef/>
      </w:r>
      <w:r w:rsidRPr="008A208C">
        <w:rPr>
          <w:rFonts w:ascii="Arial" w:hAnsi="Arial" w:cs="Arial"/>
          <w:sz w:val="16"/>
          <w:szCs w:val="16"/>
        </w:rPr>
        <w:t xml:space="preserve"> Informacija o zaključku je namenjena temu, da se ustrezno spremeni status javnega razpisa, ki je objavljen na spletnem portalu </w:t>
      </w:r>
      <w:hyperlink r:id="rId1" w:history="1">
        <w:r w:rsidRPr="008A208C">
          <w:rPr>
            <w:rStyle w:val="Hiperpovezava"/>
            <w:rFonts w:ascii="Arial" w:hAnsi="Arial" w:cs="Arial"/>
            <w:sz w:val="16"/>
            <w:szCs w:val="16"/>
          </w:rPr>
          <w:t>https://evropskasredstva.si/</w:t>
        </w:r>
      </w:hyperlink>
      <w:r w:rsidRPr="008A208C">
        <w:rPr>
          <w:rFonts w:ascii="Arial" w:hAnsi="Arial" w:cs="Arial"/>
          <w:sz w:val="16"/>
          <w:szCs w:val="16"/>
        </w:rPr>
        <w:t>.</w:t>
      </w:r>
    </w:p>
  </w:footnote>
  <w:footnote w:id="2">
    <w:p w14:paraId="16439001" w14:textId="09AB59DB" w:rsidR="007E1C63" w:rsidRPr="00001832" w:rsidRDefault="007E1C63" w:rsidP="00A16ECE">
      <w:pPr>
        <w:pStyle w:val="Sprotnaopomba-besedilo"/>
        <w:spacing w:after="0" w:line="240" w:lineRule="auto"/>
        <w:rPr>
          <w:rFonts w:ascii="Tahoma" w:hAnsi="Tahoma" w:cs="Tahoma"/>
        </w:rPr>
      </w:pPr>
      <w:r w:rsidRPr="008A208C">
        <w:rPr>
          <w:rStyle w:val="Sprotnaopomba-sklic"/>
          <w:rFonts w:ascii="Arial" w:hAnsi="Arial" w:cs="Arial"/>
          <w:sz w:val="16"/>
          <w:szCs w:val="16"/>
        </w:rPr>
        <w:footnoteRef/>
      </w:r>
      <w:r w:rsidRPr="008A208C">
        <w:rPr>
          <w:rFonts w:ascii="Arial" w:hAnsi="Arial" w:cs="Arial"/>
          <w:sz w:val="16"/>
          <w:szCs w:val="16"/>
        </w:rPr>
        <w:t xml:space="preserve"> Za dan poteka se šteje dan, ko se na razpis ni več mogoče prijaviti.</w:t>
      </w:r>
    </w:p>
  </w:footnote>
  <w:footnote w:id="3">
    <w:p w14:paraId="5E06A661" w14:textId="4638519C" w:rsidR="007E1C63" w:rsidRPr="00C04DA9" w:rsidRDefault="007E1C63" w:rsidP="0083735C">
      <w:pPr>
        <w:spacing w:after="0" w:line="240" w:lineRule="auto"/>
        <w:jc w:val="both"/>
        <w:rPr>
          <w:rFonts w:ascii="Arial" w:hAnsi="Arial" w:cs="Arial"/>
          <w:sz w:val="16"/>
          <w:szCs w:val="16"/>
        </w:rPr>
      </w:pPr>
      <w:r>
        <w:rPr>
          <w:rStyle w:val="Sprotnaopomba-sklic"/>
        </w:rPr>
        <w:footnoteRef/>
      </w:r>
      <w:r>
        <w:t xml:space="preserve"> </w:t>
      </w:r>
      <w:r w:rsidRPr="00C04DA9">
        <w:rPr>
          <w:rFonts w:ascii="Arial" w:hAnsi="Arial" w:cs="Arial"/>
          <w:sz w:val="16"/>
          <w:szCs w:val="16"/>
        </w:rPr>
        <w:t>Navedene dejavnosti lahko obsegajo:</w:t>
      </w:r>
    </w:p>
    <w:p w14:paraId="4029C323" w14:textId="77777777" w:rsidR="007E1C63" w:rsidRPr="00C04DA9" w:rsidRDefault="007E1C63" w:rsidP="00043D08">
      <w:pPr>
        <w:pStyle w:val="Odstavekseznama"/>
        <w:numPr>
          <w:ilvl w:val="0"/>
          <w:numId w:val="4"/>
        </w:numPr>
        <w:jc w:val="both"/>
        <w:rPr>
          <w:rFonts w:ascii="Arial" w:hAnsi="Arial" w:cs="Arial"/>
          <w:sz w:val="16"/>
          <w:szCs w:val="16"/>
        </w:rPr>
      </w:pPr>
      <w:r w:rsidRPr="00C04DA9">
        <w:rPr>
          <w:rFonts w:ascii="Arial" w:hAnsi="Arial" w:cs="Arial"/>
          <w:sz w:val="16"/>
          <w:szCs w:val="16"/>
        </w:rPr>
        <w:t>namenske mini kampanje za predstavitev operacije,</w:t>
      </w:r>
    </w:p>
    <w:p w14:paraId="1D2FDEC6" w14:textId="77777777" w:rsidR="007E1C63" w:rsidRPr="00C04DA9" w:rsidRDefault="007E1C63" w:rsidP="00043D08">
      <w:pPr>
        <w:pStyle w:val="Odstavekseznama"/>
        <w:numPr>
          <w:ilvl w:val="0"/>
          <w:numId w:val="4"/>
        </w:numPr>
        <w:jc w:val="both"/>
        <w:rPr>
          <w:rFonts w:ascii="Arial" w:hAnsi="Arial" w:cs="Arial"/>
          <w:sz w:val="16"/>
          <w:szCs w:val="16"/>
        </w:rPr>
      </w:pPr>
      <w:r w:rsidRPr="00C04DA9">
        <w:rPr>
          <w:rFonts w:ascii="Arial" w:hAnsi="Arial" w:cs="Arial"/>
          <w:sz w:val="16"/>
          <w:szCs w:val="16"/>
        </w:rPr>
        <w:t>organizacijo otvoritvenih dogodkov,</w:t>
      </w:r>
    </w:p>
    <w:p w14:paraId="5082093A" w14:textId="32EA92FA" w:rsidR="007E1C63" w:rsidRPr="00C04DA9" w:rsidRDefault="007E1C63" w:rsidP="00043D08">
      <w:pPr>
        <w:pStyle w:val="Odstavekseznama"/>
        <w:numPr>
          <w:ilvl w:val="0"/>
          <w:numId w:val="4"/>
        </w:numPr>
        <w:jc w:val="both"/>
        <w:rPr>
          <w:rFonts w:ascii="Arial" w:hAnsi="Arial" w:cs="Arial"/>
          <w:sz w:val="16"/>
          <w:szCs w:val="16"/>
        </w:rPr>
      </w:pPr>
      <w:r w:rsidRPr="00C04DA9">
        <w:rPr>
          <w:rFonts w:ascii="Arial" w:hAnsi="Arial" w:cs="Arial"/>
          <w:sz w:val="16"/>
          <w:szCs w:val="16"/>
        </w:rPr>
        <w:t>dan odprtih vrat med izvajanjem ali ob zaključku operacije,</w:t>
      </w:r>
    </w:p>
    <w:p w14:paraId="27A8D1DC" w14:textId="007CFED7" w:rsidR="007E1C63" w:rsidRPr="00C04DA9" w:rsidRDefault="007E1C63" w:rsidP="00043D08">
      <w:pPr>
        <w:pStyle w:val="Odstavekseznama"/>
        <w:numPr>
          <w:ilvl w:val="0"/>
          <w:numId w:val="4"/>
        </w:numPr>
        <w:jc w:val="both"/>
        <w:rPr>
          <w:rFonts w:ascii="Arial" w:hAnsi="Arial" w:cs="Arial"/>
          <w:sz w:val="16"/>
          <w:szCs w:val="16"/>
        </w:rPr>
      </w:pPr>
      <w:r w:rsidRPr="00C04DA9">
        <w:rPr>
          <w:rFonts w:ascii="Arial" w:hAnsi="Arial" w:cs="Arial"/>
          <w:sz w:val="16"/>
          <w:szCs w:val="16"/>
        </w:rPr>
        <w:t>spodbujanje močne medijske pokritosti operacij, posebej, ko dosežejo določeno stopnjo zrelosti (novinarska konferenca, sporočilo za javnost, vabilo novinarjem na obisk operacije, drug medijski dogodek),</w:t>
      </w:r>
    </w:p>
    <w:p w14:paraId="1287ABF5" w14:textId="77777777" w:rsidR="007E1C63" w:rsidRPr="00C04DA9" w:rsidRDefault="007E1C63" w:rsidP="00043D08">
      <w:pPr>
        <w:pStyle w:val="Odstavekseznama"/>
        <w:numPr>
          <w:ilvl w:val="0"/>
          <w:numId w:val="5"/>
        </w:numPr>
        <w:jc w:val="both"/>
        <w:rPr>
          <w:rFonts w:ascii="Arial" w:hAnsi="Arial" w:cs="Arial"/>
          <w:sz w:val="16"/>
          <w:szCs w:val="16"/>
        </w:rPr>
      </w:pPr>
      <w:r w:rsidRPr="00C04DA9">
        <w:rPr>
          <w:rFonts w:ascii="Arial" w:hAnsi="Arial" w:cs="Arial"/>
          <w:sz w:val="16"/>
          <w:szCs w:val="16"/>
        </w:rPr>
        <w:t>izdelavo in distribucijo promocijskega materiala (npr. letakov) ipd.</w:t>
      </w:r>
    </w:p>
    <w:p w14:paraId="48337466" w14:textId="57EE2E59" w:rsidR="007E1C63" w:rsidRDefault="007E1C63">
      <w:pPr>
        <w:pStyle w:val="Sprotnaopomba-besedilo"/>
      </w:pPr>
    </w:p>
  </w:footnote>
  <w:footnote w:id="4">
    <w:p w14:paraId="484931AB" w14:textId="77777777" w:rsidR="007E1C63" w:rsidRPr="00246D26" w:rsidRDefault="007E1C63" w:rsidP="000B03BE">
      <w:pPr>
        <w:pStyle w:val="Sprotnaopomba-besedilo"/>
        <w:rPr>
          <w:rFonts w:ascii="Tahoma" w:hAnsi="Tahoma" w:cs="Tahoma"/>
          <w:sz w:val="16"/>
          <w:szCs w:val="16"/>
        </w:rPr>
      </w:pPr>
      <w:r w:rsidRPr="00246D26">
        <w:rPr>
          <w:rStyle w:val="Sprotnaopomba-sklic"/>
          <w:rFonts w:ascii="Tahoma" w:hAnsi="Tahoma" w:cs="Tahoma"/>
          <w:sz w:val="16"/>
          <w:szCs w:val="16"/>
        </w:rPr>
        <w:footnoteRef/>
      </w:r>
      <w:r w:rsidRPr="00246D26">
        <w:rPr>
          <w:rFonts w:ascii="Tahoma" w:hAnsi="Tahoma" w:cs="Tahoma"/>
          <w:sz w:val="16"/>
          <w:szCs w:val="16"/>
        </w:rPr>
        <w:t xml:space="preserve"> Upravičencu ni treba vzpostavljati ali vzdrževati spletne strani zgolj zaradi izjave o podpori iz Evropske unije.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060F"/>
    <w:multiLevelType w:val="multilevel"/>
    <w:tmpl w:val="4808B1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BC6E66"/>
    <w:multiLevelType w:val="hybridMultilevel"/>
    <w:tmpl w:val="571089E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E91517"/>
    <w:multiLevelType w:val="hybridMultilevel"/>
    <w:tmpl w:val="C040DE76"/>
    <w:lvl w:ilvl="0" w:tplc="171A96E2">
      <w:start w:val="2"/>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705D88"/>
    <w:multiLevelType w:val="hybridMultilevel"/>
    <w:tmpl w:val="DFB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61B07"/>
    <w:multiLevelType w:val="hybridMultilevel"/>
    <w:tmpl w:val="03EE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A04CA"/>
    <w:multiLevelType w:val="multilevel"/>
    <w:tmpl w:val="F4AE4808"/>
    <w:lvl w:ilvl="0">
      <w:start w:val="1"/>
      <w:numFmt w:val="decimal"/>
      <w:lvlText w:val="%1."/>
      <w:lvlJc w:val="left"/>
      <w:pPr>
        <w:ind w:left="720" w:hanging="360"/>
      </w:pPr>
      <w:rPr>
        <w:rFonts w:hint="default"/>
      </w:rPr>
    </w:lvl>
    <w:lvl w:ilvl="1">
      <w:start w:val="1"/>
      <w:numFmt w:val="decimal"/>
      <w:pStyle w:val="PODNASLOV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5D26D3"/>
    <w:multiLevelType w:val="hybridMultilevel"/>
    <w:tmpl w:val="F91411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D32F2"/>
    <w:multiLevelType w:val="hybridMultilevel"/>
    <w:tmpl w:val="71CC264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B650F75"/>
    <w:multiLevelType w:val="hybridMultilevel"/>
    <w:tmpl w:val="D74C292C"/>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9E25CB6"/>
    <w:multiLevelType w:val="hybridMultilevel"/>
    <w:tmpl w:val="0928C4F0"/>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40A95381"/>
    <w:multiLevelType w:val="hybridMultilevel"/>
    <w:tmpl w:val="09DC9A92"/>
    <w:lvl w:ilvl="0" w:tplc="F3A25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14CD0"/>
    <w:multiLevelType w:val="multilevel"/>
    <w:tmpl w:val="3F82CD54"/>
    <w:lvl w:ilvl="0">
      <w:start w:val="2"/>
      <w:numFmt w:val="decimal"/>
      <w:lvlText w:val="%1."/>
      <w:lvlJc w:val="left"/>
      <w:pPr>
        <w:ind w:left="360" w:hanging="360"/>
      </w:pPr>
      <w:rPr>
        <w:rFonts w:hint="default"/>
      </w:rPr>
    </w:lvl>
    <w:lvl w:ilvl="1">
      <w:start w:val="1"/>
      <w:numFmt w:val="decimal"/>
      <w:pStyle w:val="PODNASLOV"/>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3F4301E"/>
    <w:multiLevelType w:val="hybridMultilevel"/>
    <w:tmpl w:val="3FE6E6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0146701"/>
    <w:multiLevelType w:val="hybridMultilevel"/>
    <w:tmpl w:val="2116CEE4"/>
    <w:lvl w:ilvl="0" w:tplc="AAA2ADB6">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5041D8"/>
    <w:multiLevelType w:val="hybridMultilevel"/>
    <w:tmpl w:val="524247C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99037F3"/>
    <w:multiLevelType w:val="multilevel"/>
    <w:tmpl w:val="E68287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937321"/>
    <w:multiLevelType w:val="hybridMultilevel"/>
    <w:tmpl w:val="0880835C"/>
    <w:lvl w:ilvl="0" w:tplc="B6A42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82453"/>
    <w:multiLevelType w:val="hybridMultilevel"/>
    <w:tmpl w:val="041058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C8512A7"/>
    <w:multiLevelType w:val="hybridMultilevel"/>
    <w:tmpl w:val="20ACE2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CD0542B"/>
    <w:multiLevelType w:val="hybridMultilevel"/>
    <w:tmpl w:val="7C7C27DC"/>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152E19"/>
    <w:multiLevelType w:val="hybridMultilevel"/>
    <w:tmpl w:val="E2F0B2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569458C"/>
    <w:multiLevelType w:val="hybridMultilevel"/>
    <w:tmpl w:val="DBA280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57B7A84"/>
    <w:multiLevelType w:val="hybridMultilevel"/>
    <w:tmpl w:val="8DE2B3C8"/>
    <w:lvl w:ilvl="0" w:tplc="95B25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9DF4FA7"/>
    <w:multiLevelType w:val="multilevel"/>
    <w:tmpl w:val="435ECB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A870AC5"/>
    <w:multiLevelType w:val="hybridMultilevel"/>
    <w:tmpl w:val="114CF670"/>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61A11AD"/>
    <w:multiLevelType w:val="hybridMultilevel"/>
    <w:tmpl w:val="A38CB0BC"/>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1" w15:restartNumberingAfterBreak="0">
    <w:nsid w:val="76810BB8"/>
    <w:multiLevelType w:val="hybridMultilevel"/>
    <w:tmpl w:val="DCBCA68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F9F5AF8"/>
    <w:multiLevelType w:val="hybridMultilevel"/>
    <w:tmpl w:val="0C3241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FE96CB1"/>
    <w:multiLevelType w:val="hybridMultilevel"/>
    <w:tmpl w:val="28DAA784"/>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8"/>
  </w:num>
  <w:num w:numId="2">
    <w:abstractNumId w:val="18"/>
  </w:num>
  <w:num w:numId="3">
    <w:abstractNumId w:val="10"/>
  </w:num>
  <w:num w:numId="4">
    <w:abstractNumId w:val="4"/>
  </w:num>
  <w:num w:numId="5">
    <w:abstractNumId w:val="5"/>
  </w:num>
  <w:num w:numId="6">
    <w:abstractNumId w:val="13"/>
  </w:num>
  <w:num w:numId="7">
    <w:abstractNumId w:val="26"/>
  </w:num>
  <w:num w:numId="8">
    <w:abstractNumId w:val="3"/>
  </w:num>
  <w:num w:numId="9">
    <w:abstractNumId w:val="15"/>
  </w:num>
  <w:num w:numId="10">
    <w:abstractNumId w:val="29"/>
  </w:num>
  <w:num w:numId="11">
    <w:abstractNumId w:val="8"/>
  </w:num>
  <w:num w:numId="12">
    <w:abstractNumId w:val="11"/>
  </w:num>
  <w:num w:numId="13">
    <w:abstractNumId w:val="30"/>
  </w:num>
  <w:num w:numId="14">
    <w:abstractNumId w:val="6"/>
  </w:num>
  <w:num w:numId="15">
    <w:abstractNumId w:val="19"/>
  </w:num>
  <w:num w:numId="16">
    <w:abstractNumId w:val="22"/>
  </w:num>
  <w:num w:numId="17">
    <w:abstractNumId w:val="33"/>
  </w:num>
  <w:num w:numId="18">
    <w:abstractNumId w:val="12"/>
  </w:num>
  <w:num w:numId="19">
    <w:abstractNumId w:val="25"/>
  </w:num>
  <w:num w:numId="20">
    <w:abstractNumId w:val="17"/>
  </w:num>
  <w:num w:numId="21">
    <w:abstractNumId w:val="13"/>
  </w:num>
  <w:num w:numId="22">
    <w:abstractNumId w:val="27"/>
  </w:num>
  <w:num w:numId="23">
    <w:abstractNumId w:val="16"/>
  </w:num>
  <w:num w:numId="24">
    <w:abstractNumId w:val="7"/>
  </w:num>
  <w:num w:numId="25">
    <w:abstractNumId w:val="24"/>
  </w:num>
  <w:num w:numId="26">
    <w:abstractNumId w:val="2"/>
  </w:num>
  <w:num w:numId="27">
    <w:abstractNumId w:val="32"/>
  </w:num>
  <w:num w:numId="28">
    <w:abstractNumId w:val="23"/>
  </w:num>
  <w:num w:numId="29">
    <w:abstractNumId w:val="9"/>
  </w:num>
  <w:num w:numId="30">
    <w:abstractNumId w:val="14"/>
  </w:num>
  <w:num w:numId="31">
    <w:abstractNumId w:val="20"/>
  </w:num>
  <w:num w:numId="32">
    <w:abstractNumId w:val="31"/>
  </w:num>
  <w:num w:numId="33">
    <w:abstractNumId w:val="1"/>
  </w:num>
  <w:num w:numId="34">
    <w:abstractNumId w:val="21"/>
  </w:num>
  <w:num w:numId="3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B4"/>
    <w:rsid w:val="000015F6"/>
    <w:rsid w:val="00001832"/>
    <w:rsid w:val="00033471"/>
    <w:rsid w:val="00040222"/>
    <w:rsid w:val="00043D08"/>
    <w:rsid w:val="00053613"/>
    <w:rsid w:val="00056EF8"/>
    <w:rsid w:val="0005709B"/>
    <w:rsid w:val="00067CC0"/>
    <w:rsid w:val="00083EE1"/>
    <w:rsid w:val="00086372"/>
    <w:rsid w:val="00094112"/>
    <w:rsid w:val="000A0807"/>
    <w:rsid w:val="000A4E7E"/>
    <w:rsid w:val="000B03BE"/>
    <w:rsid w:val="000C188F"/>
    <w:rsid w:val="000C2209"/>
    <w:rsid w:val="000C295A"/>
    <w:rsid w:val="000D542B"/>
    <w:rsid w:val="000D5976"/>
    <w:rsid w:val="000D63D8"/>
    <w:rsid w:val="000E4CDE"/>
    <w:rsid w:val="000E6A9B"/>
    <w:rsid w:val="000F0A6F"/>
    <w:rsid w:val="00107678"/>
    <w:rsid w:val="00107CB4"/>
    <w:rsid w:val="0011035E"/>
    <w:rsid w:val="001134B2"/>
    <w:rsid w:val="00113CAA"/>
    <w:rsid w:val="0011572A"/>
    <w:rsid w:val="00115832"/>
    <w:rsid w:val="001208D7"/>
    <w:rsid w:val="0012109C"/>
    <w:rsid w:val="00121FB5"/>
    <w:rsid w:val="001279C8"/>
    <w:rsid w:val="00127F0E"/>
    <w:rsid w:val="0013456C"/>
    <w:rsid w:val="00135BDD"/>
    <w:rsid w:val="0013736B"/>
    <w:rsid w:val="001417F7"/>
    <w:rsid w:val="00144007"/>
    <w:rsid w:val="0014428E"/>
    <w:rsid w:val="00146813"/>
    <w:rsid w:val="0015388F"/>
    <w:rsid w:val="00157439"/>
    <w:rsid w:val="0016140E"/>
    <w:rsid w:val="00163B13"/>
    <w:rsid w:val="001643C0"/>
    <w:rsid w:val="001648AD"/>
    <w:rsid w:val="00166D65"/>
    <w:rsid w:val="0017062B"/>
    <w:rsid w:val="0017219E"/>
    <w:rsid w:val="00176A40"/>
    <w:rsid w:val="00195C76"/>
    <w:rsid w:val="001A0749"/>
    <w:rsid w:val="001A4761"/>
    <w:rsid w:val="001A511C"/>
    <w:rsid w:val="001B324A"/>
    <w:rsid w:val="001B4CA1"/>
    <w:rsid w:val="001C3254"/>
    <w:rsid w:val="001C4463"/>
    <w:rsid w:val="001C480B"/>
    <w:rsid w:val="001E50F1"/>
    <w:rsid w:val="001E5EDB"/>
    <w:rsid w:val="001E74F4"/>
    <w:rsid w:val="00202C53"/>
    <w:rsid w:val="00205A45"/>
    <w:rsid w:val="00210419"/>
    <w:rsid w:val="00217960"/>
    <w:rsid w:val="002234CB"/>
    <w:rsid w:val="0023482C"/>
    <w:rsid w:val="0023553D"/>
    <w:rsid w:val="002403B6"/>
    <w:rsid w:val="00246D26"/>
    <w:rsid w:val="00246FCF"/>
    <w:rsid w:val="00250633"/>
    <w:rsid w:val="00252FAE"/>
    <w:rsid w:val="00272593"/>
    <w:rsid w:val="002869F2"/>
    <w:rsid w:val="00286E0A"/>
    <w:rsid w:val="00295000"/>
    <w:rsid w:val="00295377"/>
    <w:rsid w:val="002957FC"/>
    <w:rsid w:val="002A2B34"/>
    <w:rsid w:val="002A523F"/>
    <w:rsid w:val="002A5996"/>
    <w:rsid w:val="002B3F91"/>
    <w:rsid w:val="002B6D14"/>
    <w:rsid w:val="002C14FA"/>
    <w:rsid w:val="002C78E6"/>
    <w:rsid w:val="002D5E31"/>
    <w:rsid w:val="002E1A8E"/>
    <w:rsid w:val="002F1493"/>
    <w:rsid w:val="002F2E0E"/>
    <w:rsid w:val="002F63C1"/>
    <w:rsid w:val="00307507"/>
    <w:rsid w:val="00320A0C"/>
    <w:rsid w:val="00322724"/>
    <w:rsid w:val="00323D95"/>
    <w:rsid w:val="00325135"/>
    <w:rsid w:val="0033059F"/>
    <w:rsid w:val="003327B3"/>
    <w:rsid w:val="003363D0"/>
    <w:rsid w:val="00342CB5"/>
    <w:rsid w:val="0035374A"/>
    <w:rsid w:val="00354426"/>
    <w:rsid w:val="003645EA"/>
    <w:rsid w:val="003715E8"/>
    <w:rsid w:val="00373B61"/>
    <w:rsid w:val="00373C0E"/>
    <w:rsid w:val="00377311"/>
    <w:rsid w:val="00380693"/>
    <w:rsid w:val="00380A41"/>
    <w:rsid w:val="00384869"/>
    <w:rsid w:val="00395AF5"/>
    <w:rsid w:val="003A12C6"/>
    <w:rsid w:val="003A1C88"/>
    <w:rsid w:val="003A4A76"/>
    <w:rsid w:val="003B6F72"/>
    <w:rsid w:val="003B7C51"/>
    <w:rsid w:val="003C5DC4"/>
    <w:rsid w:val="003E5E6A"/>
    <w:rsid w:val="003E6098"/>
    <w:rsid w:val="003F1D0C"/>
    <w:rsid w:val="003F49E7"/>
    <w:rsid w:val="00400794"/>
    <w:rsid w:val="0040171A"/>
    <w:rsid w:val="004030AF"/>
    <w:rsid w:val="00405F66"/>
    <w:rsid w:val="00406428"/>
    <w:rsid w:val="0041116F"/>
    <w:rsid w:val="00426C54"/>
    <w:rsid w:val="00427452"/>
    <w:rsid w:val="00432AD9"/>
    <w:rsid w:val="0045638A"/>
    <w:rsid w:val="0045696A"/>
    <w:rsid w:val="00457E1C"/>
    <w:rsid w:val="00460697"/>
    <w:rsid w:val="00461C3A"/>
    <w:rsid w:val="00470E8D"/>
    <w:rsid w:val="004742A0"/>
    <w:rsid w:val="00481BD8"/>
    <w:rsid w:val="00483A72"/>
    <w:rsid w:val="004A5F87"/>
    <w:rsid w:val="004B3E2B"/>
    <w:rsid w:val="004C0976"/>
    <w:rsid w:val="004D44F8"/>
    <w:rsid w:val="004D5991"/>
    <w:rsid w:val="004E0140"/>
    <w:rsid w:val="005005A0"/>
    <w:rsid w:val="00502848"/>
    <w:rsid w:val="005175DD"/>
    <w:rsid w:val="00520668"/>
    <w:rsid w:val="0052409D"/>
    <w:rsid w:val="00524A76"/>
    <w:rsid w:val="00525D40"/>
    <w:rsid w:val="00527C26"/>
    <w:rsid w:val="00535DCF"/>
    <w:rsid w:val="00536965"/>
    <w:rsid w:val="00540EE8"/>
    <w:rsid w:val="00551578"/>
    <w:rsid w:val="005559E6"/>
    <w:rsid w:val="005600B1"/>
    <w:rsid w:val="00566787"/>
    <w:rsid w:val="005748D4"/>
    <w:rsid w:val="00577EFF"/>
    <w:rsid w:val="00583228"/>
    <w:rsid w:val="00586C99"/>
    <w:rsid w:val="00590164"/>
    <w:rsid w:val="0059283B"/>
    <w:rsid w:val="005B723F"/>
    <w:rsid w:val="005C06A1"/>
    <w:rsid w:val="005C5040"/>
    <w:rsid w:val="005D5AB3"/>
    <w:rsid w:val="005D6C92"/>
    <w:rsid w:val="005D7597"/>
    <w:rsid w:val="005F0FD7"/>
    <w:rsid w:val="005F60C4"/>
    <w:rsid w:val="00604615"/>
    <w:rsid w:val="00605C74"/>
    <w:rsid w:val="006164DF"/>
    <w:rsid w:val="00640153"/>
    <w:rsid w:val="00641BEE"/>
    <w:rsid w:val="00650A10"/>
    <w:rsid w:val="00652FFD"/>
    <w:rsid w:val="00653499"/>
    <w:rsid w:val="00667E22"/>
    <w:rsid w:val="006746EB"/>
    <w:rsid w:val="00680BE5"/>
    <w:rsid w:val="00680D86"/>
    <w:rsid w:val="00686624"/>
    <w:rsid w:val="006866E9"/>
    <w:rsid w:val="00690D9B"/>
    <w:rsid w:val="00692633"/>
    <w:rsid w:val="00694A21"/>
    <w:rsid w:val="006A3278"/>
    <w:rsid w:val="006B3B8B"/>
    <w:rsid w:val="006B572E"/>
    <w:rsid w:val="006C593D"/>
    <w:rsid w:val="006C7737"/>
    <w:rsid w:val="006D47D7"/>
    <w:rsid w:val="006D6722"/>
    <w:rsid w:val="006D74E4"/>
    <w:rsid w:val="006E2F9D"/>
    <w:rsid w:val="006F0464"/>
    <w:rsid w:val="00703D46"/>
    <w:rsid w:val="00704957"/>
    <w:rsid w:val="00723D2E"/>
    <w:rsid w:val="00724D6B"/>
    <w:rsid w:val="00733025"/>
    <w:rsid w:val="0073398A"/>
    <w:rsid w:val="007424AE"/>
    <w:rsid w:val="00756901"/>
    <w:rsid w:val="007623B0"/>
    <w:rsid w:val="00766214"/>
    <w:rsid w:val="00774015"/>
    <w:rsid w:val="007817FB"/>
    <w:rsid w:val="007955B0"/>
    <w:rsid w:val="007A16B0"/>
    <w:rsid w:val="007B21E1"/>
    <w:rsid w:val="007B6BBE"/>
    <w:rsid w:val="007C00D1"/>
    <w:rsid w:val="007C04E2"/>
    <w:rsid w:val="007C26F8"/>
    <w:rsid w:val="007E0D6E"/>
    <w:rsid w:val="007E1C63"/>
    <w:rsid w:val="007F1BD7"/>
    <w:rsid w:val="007F2A3C"/>
    <w:rsid w:val="007F4F15"/>
    <w:rsid w:val="00800C28"/>
    <w:rsid w:val="00811306"/>
    <w:rsid w:val="00811649"/>
    <w:rsid w:val="008135FA"/>
    <w:rsid w:val="00827C1F"/>
    <w:rsid w:val="008331CE"/>
    <w:rsid w:val="0083410C"/>
    <w:rsid w:val="0083735C"/>
    <w:rsid w:val="0084744E"/>
    <w:rsid w:val="00847612"/>
    <w:rsid w:val="00867EB9"/>
    <w:rsid w:val="00875B7E"/>
    <w:rsid w:val="00885684"/>
    <w:rsid w:val="00892270"/>
    <w:rsid w:val="00893356"/>
    <w:rsid w:val="008956A5"/>
    <w:rsid w:val="008A0445"/>
    <w:rsid w:val="008A1504"/>
    <w:rsid w:val="008A208C"/>
    <w:rsid w:val="008B1FE4"/>
    <w:rsid w:val="008B24AA"/>
    <w:rsid w:val="008B49C8"/>
    <w:rsid w:val="008B4DBC"/>
    <w:rsid w:val="008B59F6"/>
    <w:rsid w:val="008C6C04"/>
    <w:rsid w:val="008C6FD4"/>
    <w:rsid w:val="008F00AF"/>
    <w:rsid w:val="008F63CC"/>
    <w:rsid w:val="009044A1"/>
    <w:rsid w:val="00914019"/>
    <w:rsid w:val="00916EAE"/>
    <w:rsid w:val="0093575A"/>
    <w:rsid w:val="009523FC"/>
    <w:rsid w:val="00961A97"/>
    <w:rsid w:val="00963D84"/>
    <w:rsid w:val="00975F3B"/>
    <w:rsid w:val="00994B1C"/>
    <w:rsid w:val="00997EE6"/>
    <w:rsid w:val="009B63B4"/>
    <w:rsid w:val="009B7C2F"/>
    <w:rsid w:val="009C1BF8"/>
    <w:rsid w:val="009C7B69"/>
    <w:rsid w:val="009D2BB6"/>
    <w:rsid w:val="009D574E"/>
    <w:rsid w:val="009F4A42"/>
    <w:rsid w:val="00A12ED5"/>
    <w:rsid w:val="00A12FFC"/>
    <w:rsid w:val="00A14D47"/>
    <w:rsid w:val="00A16ECE"/>
    <w:rsid w:val="00A26BAE"/>
    <w:rsid w:val="00A35586"/>
    <w:rsid w:val="00A37452"/>
    <w:rsid w:val="00A44699"/>
    <w:rsid w:val="00A502AA"/>
    <w:rsid w:val="00A50BDE"/>
    <w:rsid w:val="00A72AD0"/>
    <w:rsid w:val="00A72C74"/>
    <w:rsid w:val="00A74522"/>
    <w:rsid w:val="00A74F04"/>
    <w:rsid w:val="00A814FE"/>
    <w:rsid w:val="00A82681"/>
    <w:rsid w:val="00A93AF6"/>
    <w:rsid w:val="00A944DD"/>
    <w:rsid w:val="00A94A36"/>
    <w:rsid w:val="00AA58B2"/>
    <w:rsid w:val="00AB46B4"/>
    <w:rsid w:val="00AB5AC7"/>
    <w:rsid w:val="00AC6C51"/>
    <w:rsid w:val="00AC7C39"/>
    <w:rsid w:val="00AD09EC"/>
    <w:rsid w:val="00AD62D7"/>
    <w:rsid w:val="00AE5F1B"/>
    <w:rsid w:val="00AE6251"/>
    <w:rsid w:val="00AF1CAF"/>
    <w:rsid w:val="00AF7833"/>
    <w:rsid w:val="00B05360"/>
    <w:rsid w:val="00B06DDC"/>
    <w:rsid w:val="00B12C33"/>
    <w:rsid w:val="00B13BF3"/>
    <w:rsid w:val="00B203C5"/>
    <w:rsid w:val="00B21EDE"/>
    <w:rsid w:val="00B34CDD"/>
    <w:rsid w:val="00B359B9"/>
    <w:rsid w:val="00B43407"/>
    <w:rsid w:val="00B511B7"/>
    <w:rsid w:val="00B52529"/>
    <w:rsid w:val="00B52E8D"/>
    <w:rsid w:val="00B54F8A"/>
    <w:rsid w:val="00B63BBC"/>
    <w:rsid w:val="00B63EBF"/>
    <w:rsid w:val="00B66F7D"/>
    <w:rsid w:val="00B6737A"/>
    <w:rsid w:val="00B7303A"/>
    <w:rsid w:val="00B77965"/>
    <w:rsid w:val="00B92E98"/>
    <w:rsid w:val="00BA59BE"/>
    <w:rsid w:val="00BB7520"/>
    <w:rsid w:val="00BC6E59"/>
    <w:rsid w:val="00BD5167"/>
    <w:rsid w:val="00BD716A"/>
    <w:rsid w:val="00BD7A94"/>
    <w:rsid w:val="00BE4C56"/>
    <w:rsid w:val="00BF16F3"/>
    <w:rsid w:val="00BF765F"/>
    <w:rsid w:val="00C029BC"/>
    <w:rsid w:val="00C03AD5"/>
    <w:rsid w:val="00C04DA9"/>
    <w:rsid w:val="00C1145D"/>
    <w:rsid w:val="00C11BEE"/>
    <w:rsid w:val="00C22C06"/>
    <w:rsid w:val="00C34E46"/>
    <w:rsid w:val="00C40021"/>
    <w:rsid w:val="00C41B27"/>
    <w:rsid w:val="00C6583F"/>
    <w:rsid w:val="00C7539B"/>
    <w:rsid w:val="00C8049C"/>
    <w:rsid w:val="00C82259"/>
    <w:rsid w:val="00C85FF6"/>
    <w:rsid w:val="00CA01F5"/>
    <w:rsid w:val="00CB1593"/>
    <w:rsid w:val="00CB3A73"/>
    <w:rsid w:val="00CB3E83"/>
    <w:rsid w:val="00CC10B0"/>
    <w:rsid w:val="00CC504C"/>
    <w:rsid w:val="00CC67C0"/>
    <w:rsid w:val="00CC6A18"/>
    <w:rsid w:val="00CC7926"/>
    <w:rsid w:val="00CD7678"/>
    <w:rsid w:val="00CE1F0F"/>
    <w:rsid w:val="00CF0FE9"/>
    <w:rsid w:val="00CF76FD"/>
    <w:rsid w:val="00D022AB"/>
    <w:rsid w:val="00D035BE"/>
    <w:rsid w:val="00D073E7"/>
    <w:rsid w:val="00D1210E"/>
    <w:rsid w:val="00D13FB3"/>
    <w:rsid w:val="00D234D8"/>
    <w:rsid w:val="00D35708"/>
    <w:rsid w:val="00D435AA"/>
    <w:rsid w:val="00D50500"/>
    <w:rsid w:val="00D54023"/>
    <w:rsid w:val="00D55C99"/>
    <w:rsid w:val="00D55F4E"/>
    <w:rsid w:val="00D646C9"/>
    <w:rsid w:val="00D64CAA"/>
    <w:rsid w:val="00D75017"/>
    <w:rsid w:val="00D7524A"/>
    <w:rsid w:val="00D75C6B"/>
    <w:rsid w:val="00D9550C"/>
    <w:rsid w:val="00DA0E6B"/>
    <w:rsid w:val="00DB4372"/>
    <w:rsid w:val="00DB6498"/>
    <w:rsid w:val="00DC3256"/>
    <w:rsid w:val="00DD364E"/>
    <w:rsid w:val="00DD3AA6"/>
    <w:rsid w:val="00E01E6E"/>
    <w:rsid w:val="00E039CA"/>
    <w:rsid w:val="00E07E5E"/>
    <w:rsid w:val="00E125BC"/>
    <w:rsid w:val="00E22400"/>
    <w:rsid w:val="00E356B2"/>
    <w:rsid w:val="00E45240"/>
    <w:rsid w:val="00E462A3"/>
    <w:rsid w:val="00E4691F"/>
    <w:rsid w:val="00E62625"/>
    <w:rsid w:val="00E76D7D"/>
    <w:rsid w:val="00E86A43"/>
    <w:rsid w:val="00E95B6D"/>
    <w:rsid w:val="00EA06A4"/>
    <w:rsid w:val="00EA4C1D"/>
    <w:rsid w:val="00EB01AC"/>
    <w:rsid w:val="00EB0B5F"/>
    <w:rsid w:val="00EB48AA"/>
    <w:rsid w:val="00EB5BF4"/>
    <w:rsid w:val="00EB5FD3"/>
    <w:rsid w:val="00EC256A"/>
    <w:rsid w:val="00EC31BD"/>
    <w:rsid w:val="00EC5DA7"/>
    <w:rsid w:val="00EC66D9"/>
    <w:rsid w:val="00ED4BF6"/>
    <w:rsid w:val="00EE13A0"/>
    <w:rsid w:val="00EE244A"/>
    <w:rsid w:val="00EE3E84"/>
    <w:rsid w:val="00F0642D"/>
    <w:rsid w:val="00F12F7E"/>
    <w:rsid w:val="00F1400B"/>
    <w:rsid w:val="00F14175"/>
    <w:rsid w:val="00F1628F"/>
    <w:rsid w:val="00F26500"/>
    <w:rsid w:val="00F32E82"/>
    <w:rsid w:val="00F32F1D"/>
    <w:rsid w:val="00F32F6A"/>
    <w:rsid w:val="00F36334"/>
    <w:rsid w:val="00F4712C"/>
    <w:rsid w:val="00F4776E"/>
    <w:rsid w:val="00F5096F"/>
    <w:rsid w:val="00F54499"/>
    <w:rsid w:val="00F566B8"/>
    <w:rsid w:val="00F57D7E"/>
    <w:rsid w:val="00F6675E"/>
    <w:rsid w:val="00F741FA"/>
    <w:rsid w:val="00F81B6D"/>
    <w:rsid w:val="00F82FF9"/>
    <w:rsid w:val="00F84067"/>
    <w:rsid w:val="00F84573"/>
    <w:rsid w:val="00FA01B0"/>
    <w:rsid w:val="00FA4B3D"/>
    <w:rsid w:val="00FA58FD"/>
    <w:rsid w:val="00FB47DE"/>
    <w:rsid w:val="00FD4E70"/>
    <w:rsid w:val="00FD52C1"/>
    <w:rsid w:val="00FD6A13"/>
    <w:rsid w:val="00FE1EE9"/>
    <w:rsid w:val="00FF0969"/>
    <w:rsid w:val="00FF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B9831"/>
  <w15:chartTrackingRefBased/>
  <w15:docId w15:val="{DFB00C4D-F756-4C1D-9C1E-5DEFFA19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lang w:val="sl-SI"/>
    </w:rPr>
  </w:style>
  <w:style w:type="paragraph" w:styleId="Naslov1">
    <w:name w:val="heading 1"/>
    <w:aliases w:val="NASLOV"/>
    <w:basedOn w:val="Navaden"/>
    <w:next w:val="Navaden"/>
    <w:link w:val="Naslov1Znak"/>
    <w:autoRedefine/>
    <w:qFormat/>
    <w:rsid w:val="00BB7520"/>
    <w:pPr>
      <w:keepNext/>
      <w:spacing w:after="0" w:line="240" w:lineRule="auto"/>
      <w:jc w:val="both"/>
      <w:outlineLvl w:val="0"/>
    </w:pPr>
    <w:rPr>
      <w:rFonts w:ascii="Arial" w:hAnsi="Arial" w:cs="Arial"/>
      <w:b/>
      <w:sz w:val="20"/>
      <w:szCs w:val="20"/>
    </w:rPr>
  </w:style>
  <w:style w:type="paragraph" w:styleId="Naslov2">
    <w:name w:val="heading 2"/>
    <w:basedOn w:val="Navaden"/>
    <w:next w:val="Navaden"/>
    <w:link w:val="Naslov2Znak"/>
    <w:unhideWhenUsed/>
    <w:qFormat/>
    <w:rsid w:val="009044A1"/>
    <w:pPr>
      <w:keepNext/>
      <w:spacing w:before="240" w:after="60" w:line="260" w:lineRule="atLeast"/>
      <w:outlineLvl w:val="1"/>
    </w:pPr>
    <w:rPr>
      <w:rFonts w:ascii="Arial" w:eastAsia="Times New Roman" w:hAnsi="Arial"/>
      <w:b/>
      <w:bCs/>
      <w:iCs/>
      <w:sz w:val="24"/>
      <w:szCs w:val="28"/>
      <w:lang w:val="en-US"/>
    </w:rPr>
  </w:style>
  <w:style w:type="paragraph" w:styleId="Naslov3">
    <w:name w:val="heading 3"/>
    <w:basedOn w:val="Navaden"/>
    <w:next w:val="Navaden"/>
    <w:link w:val="Naslov3Znak"/>
    <w:unhideWhenUsed/>
    <w:qFormat/>
    <w:rsid w:val="00322724"/>
    <w:pPr>
      <w:keepNext/>
      <w:spacing w:before="240" w:after="60" w:line="260" w:lineRule="atLeast"/>
      <w:outlineLvl w:val="2"/>
    </w:pPr>
    <w:rPr>
      <w:rFonts w:ascii="Cambria" w:eastAsia="Times New Roman" w:hAnsi="Cambria"/>
      <w:b/>
      <w:bCs/>
      <w:sz w:val="26"/>
      <w:szCs w:val="26"/>
      <w:lang w:val="en-US"/>
    </w:rPr>
  </w:style>
  <w:style w:type="paragraph" w:styleId="Naslov4">
    <w:name w:val="heading 4"/>
    <w:basedOn w:val="Navaden"/>
    <w:next w:val="Navaden"/>
    <w:link w:val="Naslov4Znak"/>
    <w:uiPriority w:val="9"/>
    <w:semiHidden/>
    <w:unhideWhenUsed/>
    <w:qFormat/>
    <w:rsid w:val="001373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9B63B4"/>
    <w:pPr>
      <w:tabs>
        <w:tab w:val="center" w:pos="4536"/>
        <w:tab w:val="right" w:pos="9072"/>
      </w:tabs>
    </w:pPr>
  </w:style>
  <w:style w:type="character" w:customStyle="1" w:styleId="GlavaZnak">
    <w:name w:val="Glava Znak"/>
    <w:link w:val="Glava"/>
    <w:rsid w:val="009B63B4"/>
    <w:rPr>
      <w:sz w:val="22"/>
      <w:szCs w:val="22"/>
      <w:lang w:eastAsia="en-US"/>
    </w:rPr>
  </w:style>
  <w:style w:type="paragraph" w:styleId="Noga">
    <w:name w:val="footer"/>
    <w:basedOn w:val="Navaden"/>
    <w:link w:val="NogaZnak"/>
    <w:uiPriority w:val="99"/>
    <w:unhideWhenUsed/>
    <w:rsid w:val="009B63B4"/>
    <w:pPr>
      <w:tabs>
        <w:tab w:val="center" w:pos="4536"/>
        <w:tab w:val="right" w:pos="9072"/>
      </w:tabs>
    </w:pPr>
  </w:style>
  <w:style w:type="character" w:customStyle="1" w:styleId="NogaZnak">
    <w:name w:val="Noga Znak"/>
    <w:link w:val="Noga"/>
    <w:uiPriority w:val="99"/>
    <w:rsid w:val="009B63B4"/>
    <w:rPr>
      <w:sz w:val="22"/>
      <w:szCs w:val="22"/>
      <w:lang w:eastAsia="en-US"/>
    </w:rPr>
  </w:style>
  <w:style w:type="paragraph" w:styleId="Odstavekseznama">
    <w:name w:val="List Paragraph"/>
    <w:basedOn w:val="Navaden"/>
    <w:link w:val="OdstavekseznamaZnak"/>
    <w:uiPriority w:val="34"/>
    <w:qFormat/>
    <w:rsid w:val="009B63B4"/>
    <w:pPr>
      <w:spacing w:after="0" w:line="240" w:lineRule="auto"/>
      <w:ind w:left="720"/>
      <w:contextualSpacing/>
    </w:pPr>
    <w:rPr>
      <w:rFonts w:ascii="Times New Roman" w:eastAsia="MS Mincho" w:hAnsi="Times New Roman"/>
      <w:sz w:val="24"/>
      <w:szCs w:val="24"/>
      <w:lang w:eastAsia="ja-JP"/>
    </w:rPr>
  </w:style>
  <w:style w:type="table" w:styleId="Tabelamrea">
    <w:name w:val="Table Grid"/>
    <w:basedOn w:val="Navadnatabela"/>
    <w:rsid w:val="009B63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E462A3"/>
    <w:pPr>
      <w:numPr>
        <w:numId w:val="1"/>
      </w:numPr>
      <w:spacing w:after="0" w:line="240" w:lineRule="auto"/>
    </w:pPr>
    <w:rPr>
      <w:rFonts w:ascii="Times New Roman" w:eastAsia="Times New Roman" w:hAnsi="Times New Roman" w:cs="Arial"/>
      <w:sz w:val="24"/>
      <w:lang w:val="en-US" w:eastAsia="en-GB"/>
    </w:rPr>
  </w:style>
  <w:style w:type="character" w:customStyle="1" w:styleId="AlineazaodstavkomZnak">
    <w:name w:val="Alinea za odstavkom Znak"/>
    <w:link w:val="Alineazaodstavkom"/>
    <w:rsid w:val="00E462A3"/>
    <w:rPr>
      <w:rFonts w:ascii="Times New Roman" w:eastAsia="Times New Roman" w:hAnsi="Times New Roman" w:cs="Arial"/>
      <w:sz w:val="24"/>
      <w:szCs w:val="22"/>
      <w:lang w:eastAsia="en-GB"/>
    </w:rPr>
  </w:style>
  <w:style w:type="paragraph" w:customStyle="1" w:styleId="Default">
    <w:name w:val="Default"/>
    <w:rsid w:val="00E462A3"/>
    <w:pPr>
      <w:autoSpaceDE w:val="0"/>
      <w:autoSpaceDN w:val="0"/>
      <w:adjustRightInd w:val="0"/>
    </w:pPr>
    <w:rPr>
      <w:rFonts w:ascii="EUAlbertina" w:hAnsi="EUAlbertina" w:cs="EUAlbertina"/>
      <w:color w:val="000000"/>
      <w:sz w:val="24"/>
      <w:szCs w:val="24"/>
      <w:lang w:val="sl-SI" w:eastAsia="sl-SI"/>
    </w:rPr>
  </w:style>
  <w:style w:type="character" w:customStyle="1" w:styleId="Naslov1Znak">
    <w:name w:val="Naslov 1 Znak"/>
    <w:aliases w:val="NASLOV Znak"/>
    <w:link w:val="Naslov1"/>
    <w:rsid w:val="00BB7520"/>
    <w:rPr>
      <w:rFonts w:ascii="Arial" w:hAnsi="Arial" w:cs="Arial"/>
      <w:b/>
      <w:lang w:eastAsia="en-US"/>
    </w:rPr>
  </w:style>
  <w:style w:type="character" w:customStyle="1" w:styleId="Naslov2Znak">
    <w:name w:val="Naslov 2 Znak"/>
    <w:link w:val="Naslov2"/>
    <w:rsid w:val="009044A1"/>
    <w:rPr>
      <w:rFonts w:ascii="Arial" w:eastAsia="Times New Roman" w:hAnsi="Arial"/>
      <w:b/>
      <w:bCs/>
      <w:iCs/>
      <w:sz w:val="24"/>
      <w:szCs w:val="28"/>
    </w:rPr>
  </w:style>
  <w:style w:type="character" w:customStyle="1" w:styleId="Naslov3Znak">
    <w:name w:val="Naslov 3 Znak"/>
    <w:link w:val="Naslov3"/>
    <w:rsid w:val="00322724"/>
    <w:rPr>
      <w:rFonts w:ascii="Cambria" w:eastAsia="Times New Roman" w:hAnsi="Cambria"/>
      <w:b/>
      <w:bCs/>
      <w:sz w:val="26"/>
      <w:szCs w:val="26"/>
      <w:lang w:val="en-US" w:eastAsia="en-US"/>
    </w:rPr>
  </w:style>
  <w:style w:type="paragraph" w:styleId="Sprotnaopomba-besedilo">
    <w:name w:val="footnote text"/>
    <w:basedOn w:val="Navaden"/>
    <w:link w:val="Sprotnaopomba-besediloZnak"/>
    <w:semiHidden/>
    <w:unhideWhenUsed/>
    <w:rsid w:val="001E74F4"/>
    <w:rPr>
      <w:sz w:val="20"/>
      <w:szCs w:val="20"/>
    </w:rPr>
  </w:style>
  <w:style w:type="character" w:customStyle="1" w:styleId="Sprotnaopomba-besediloZnak">
    <w:name w:val="Sprotna opomba - besedilo Znak"/>
    <w:link w:val="Sprotnaopomba-besedilo"/>
    <w:semiHidden/>
    <w:rsid w:val="001E74F4"/>
    <w:rPr>
      <w:lang w:eastAsia="en-US"/>
    </w:rPr>
  </w:style>
  <w:style w:type="character" w:styleId="Sprotnaopomba-sklic">
    <w:name w:val="footnote reference"/>
    <w:semiHidden/>
    <w:unhideWhenUsed/>
    <w:rsid w:val="001E74F4"/>
    <w:rPr>
      <w:vertAlign w:val="superscript"/>
    </w:rPr>
  </w:style>
  <w:style w:type="character" w:styleId="Hiperpovezava">
    <w:name w:val="Hyperlink"/>
    <w:uiPriority w:val="99"/>
    <w:rsid w:val="00C6583F"/>
    <w:rPr>
      <w:color w:val="0000FF"/>
      <w:u w:val="single"/>
    </w:rPr>
  </w:style>
  <w:style w:type="paragraph" w:customStyle="1" w:styleId="len">
    <w:name w:val="Člen"/>
    <w:basedOn w:val="Navaden"/>
    <w:link w:val="lenZnak"/>
    <w:qFormat/>
    <w:rsid w:val="00FA58FD"/>
    <w:pPr>
      <w:suppressAutoHyphens/>
      <w:spacing w:before="480" w:after="0" w:line="240" w:lineRule="auto"/>
      <w:jc w:val="center"/>
    </w:pPr>
    <w:rPr>
      <w:rFonts w:ascii="Times New Roman" w:eastAsia="Times New Roman" w:hAnsi="Times New Roman" w:cs="Arial"/>
      <w:b/>
      <w:sz w:val="24"/>
      <w:lang w:val="en-US" w:eastAsia="en-GB"/>
    </w:rPr>
  </w:style>
  <w:style w:type="character" w:customStyle="1" w:styleId="lenZnak">
    <w:name w:val="Člen Znak"/>
    <w:link w:val="len"/>
    <w:rsid w:val="00FA58FD"/>
    <w:rPr>
      <w:rFonts w:ascii="Times New Roman" w:eastAsia="Times New Roman" w:hAnsi="Times New Roman" w:cs="Arial"/>
      <w:b/>
      <w:sz w:val="24"/>
      <w:szCs w:val="22"/>
      <w:lang w:val="en-US" w:eastAsia="en-GB"/>
    </w:rPr>
  </w:style>
  <w:style w:type="paragraph" w:customStyle="1" w:styleId="Odstavek">
    <w:name w:val="Odstavek"/>
    <w:basedOn w:val="Navaden"/>
    <w:link w:val="OdstavekZnak"/>
    <w:qFormat/>
    <w:rsid w:val="00FA58FD"/>
    <w:pPr>
      <w:spacing w:before="240" w:after="0" w:line="240" w:lineRule="auto"/>
      <w:ind w:firstLine="1021"/>
    </w:pPr>
    <w:rPr>
      <w:rFonts w:ascii="Times New Roman" w:eastAsia="Times New Roman" w:hAnsi="Times New Roman" w:cs="Arial"/>
      <w:sz w:val="24"/>
      <w:lang w:val="en-US" w:eastAsia="en-GB"/>
    </w:rPr>
  </w:style>
  <w:style w:type="character" w:customStyle="1" w:styleId="OdstavekZnak">
    <w:name w:val="Odstavek Znak"/>
    <w:link w:val="Odstavek"/>
    <w:rsid w:val="00FA58FD"/>
    <w:rPr>
      <w:rFonts w:ascii="Times New Roman" w:eastAsia="Times New Roman" w:hAnsi="Times New Roman" w:cs="Arial"/>
      <w:sz w:val="24"/>
      <w:szCs w:val="22"/>
      <w:lang w:val="en-US" w:eastAsia="en-GB"/>
    </w:rPr>
  </w:style>
  <w:style w:type="paragraph" w:styleId="Napis">
    <w:name w:val="caption"/>
    <w:basedOn w:val="Navaden"/>
    <w:next w:val="Navaden"/>
    <w:qFormat/>
    <w:rsid w:val="00B92E98"/>
    <w:pPr>
      <w:spacing w:before="120" w:after="120" w:line="240" w:lineRule="auto"/>
    </w:pPr>
    <w:rPr>
      <w:rFonts w:ascii="Times New Roman" w:eastAsia="Times New Roman" w:hAnsi="Times New Roman"/>
      <w:b/>
      <w:bCs/>
      <w:sz w:val="20"/>
      <w:szCs w:val="20"/>
    </w:rPr>
  </w:style>
  <w:style w:type="paragraph" w:styleId="Telobesedila">
    <w:name w:val="Body Text"/>
    <w:basedOn w:val="Navaden"/>
    <w:link w:val="TelobesedilaZnak"/>
    <w:rsid w:val="00B92E98"/>
    <w:pPr>
      <w:spacing w:after="0" w:line="240" w:lineRule="auto"/>
    </w:pPr>
    <w:rPr>
      <w:rFonts w:ascii="Times New Roman" w:eastAsia="Times New Roman" w:hAnsi="Times New Roman"/>
      <w:iCs/>
      <w:sz w:val="24"/>
      <w:szCs w:val="20"/>
      <w:lang w:eastAsia="sl-SI"/>
    </w:rPr>
  </w:style>
  <w:style w:type="character" w:customStyle="1" w:styleId="TelobesedilaZnak">
    <w:name w:val="Telo besedila Znak"/>
    <w:link w:val="Telobesedila"/>
    <w:rsid w:val="00B92E98"/>
    <w:rPr>
      <w:rFonts w:ascii="Times New Roman" w:eastAsia="Times New Roman" w:hAnsi="Times New Roman"/>
      <w:iCs/>
      <w:sz w:val="24"/>
    </w:rPr>
  </w:style>
  <w:style w:type="character" w:styleId="Krepko">
    <w:name w:val="Strong"/>
    <w:qFormat/>
    <w:rsid w:val="00B92E98"/>
    <w:rPr>
      <w:b/>
      <w:bCs/>
    </w:rPr>
  </w:style>
  <w:style w:type="paragraph" w:styleId="Besedilooblaka">
    <w:name w:val="Balloon Text"/>
    <w:basedOn w:val="Navaden"/>
    <w:link w:val="BesedilooblakaZnak"/>
    <w:uiPriority w:val="99"/>
    <w:semiHidden/>
    <w:unhideWhenUsed/>
    <w:rsid w:val="00B92E98"/>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B92E98"/>
    <w:rPr>
      <w:rFonts w:ascii="Segoe UI" w:hAnsi="Segoe UI" w:cs="Segoe UI"/>
      <w:sz w:val="18"/>
      <w:szCs w:val="18"/>
      <w:lang w:eastAsia="en-US"/>
    </w:rPr>
  </w:style>
  <w:style w:type="paragraph" w:customStyle="1" w:styleId="ecl-u-type-prolonged-m">
    <w:name w:val="ecl-u-type-prolonged-m"/>
    <w:basedOn w:val="Navaden"/>
    <w:rsid w:val="00C029B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uiPriority w:val="99"/>
    <w:semiHidden/>
    <w:unhideWhenUsed/>
    <w:rsid w:val="00427452"/>
    <w:rPr>
      <w:color w:val="605E5C"/>
      <w:shd w:val="clear" w:color="auto" w:fill="E1DFDD"/>
    </w:rPr>
  </w:style>
  <w:style w:type="paragraph" w:styleId="Navadensplet">
    <w:name w:val="Normal (Web)"/>
    <w:basedOn w:val="Navaden"/>
    <w:uiPriority w:val="99"/>
    <w:unhideWhenUsed/>
    <w:rsid w:val="001E5ED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oj-doc-ti">
    <w:name w:val="oj-doc-ti"/>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p-normal">
    <w:name w:val="oj-sp-normal"/>
    <w:rsid w:val="00DD3AA6"/>
  </w:style>
  <w:style w:type="paragraph" w:customStyle="1" w:styleId="oj-normal">
    <w:name w:val="oj-normal"/>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uper">
    <w:name w:val="oj-super"/>
    <w:rsid w:val="00DD3AA6"/>
  </w:style>
  <w:style w:type="paragraph" w:customStyle="1" w:styleId="oj-note">
    <w:name w:val="oj-note"/>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paragraph" w:styleId="Konnaopomba-besedilo">
    <w:name w:val="endnote text"/>
    <w:basedOn w:val="Navaden"/>
    <w:link w:val="Konnaopomba-besediloZnak"/>
    <w:uiPriority w:val="99"/>
    <w:semiHidden/>
    <w:unhideWhenUsed/>
    <w:rsid w:val="0083735C"/>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3735C"/>
    <w:rPr>
      <w:lang w:val="sl-SI"/>
    </w:rPr>
  </w:style>
  <w:style w:type="character" w:styleId="Konnaopomba-sklic">
    <w:name w:val="endnote reference"/>
    <w:basedOn w:val="Privzetapisavaodstavka"/>
    <w:uiPriority w:val="99"/>
    <w:semiHidden/>
    <w:unhideWhenUsed/>
    <w:rsid w:val="0083735C"/>
    <w:rPr>
      <w:vertAlign w:val="superscript"/>
    </w:rPr>
  </w:style>
  <w:style w:type="character" w:styleId="Pripombasklic">
    <w:name w:val="annotation reference"/>
    <w:basedOn w:val="Privzetapisavaodstavka"/>
    <w:uiPriority w:val="99"/>
    <w:semiHidden/>
    <w:unhideWhenUsed/>
    <w:rsid w:val="00A502AA"/>
    <w:rPr>
      <w:sz w:val="16"/>
      <w:szCs w:val="16"/>
    </w:rPr>
  </w:style>
  <w:style w:type="paragraph" w:styleId="Pripombabesedilo">
    <w:name w:val="annotation text"/>
    <w:basedOn w:val="Navaden"/>
    <w:link w:val="PripombabesediloZnak"/>
    <w:uiPriority w:val="99"/>
    <w:semiHidden/>
    <w:unhideWhenUsed/>
    <w:rsid w:val="00A502A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502AA"/>
    <w:rPr>
      <w:lang w:val="sl-SI"/>
    </w:rPr>
  </w:style>
  <w:style w:type="paragraph" w:styleId="Zadevapripombe">
    <w:name w:val="annotation subject"/>
    <w:basedOn w:val="Pripombabesedilo"/>
    <w:next w:val="Pripombabesedilo"/>
    <w:link w:val="ZadevapripombeZnak"/>
    <w:uiPriority w:val="99"/>
    <w:semiHidden/>
    <w:unhideWhenUsed/>
    <w:rsid w:val="00A502AA"/>
    <w:rPr>
      <w:b/>
      <w:bCs/>
    </w:rPr>
  </w:style>
  <w:style w:type="character" w:customStyle="1" w:styleId="ZadevapripombeZnak">
    <w:name w:val="Zadeva pripombe Znak"/>
    <w:basedOn w:val="PripombabesediloZnak"/>
    <w:link w:val="Zadevapripombe"/>
    <w:uiPriority w:val="99"/>
    <w:semiHidden/>
    <w:rsid w:val="00A502AA"/>
    <w:rPr>
      <w:b/>
      <w:bCs/>
      <w:lang w:val="sl-SI"/>
    </w:rPr>
  </w:style>
  <w:style w:type="paragraph" w:styleId="Revizija">
    <w:name w:val="Revision"/>
    <w:hidden/>
    <w:uiPriority w:val="99"/>
    <w:semiHidden/>
    <w:rsid w:val="00914019"/>
    <w:rPr>
      <w:sz w:val="22"/>
      <w:szCs w:val="22"/>
      <w:lang w:val="sl-SI"/>
    </w:rPr>
  </w:style>
  <w:style w:type="paragraph" w:styleId="Golobesedilo">
    <w:name w:val="Plain Text"/>
    <w:basedOn w:val="Navaden"/>
    <w:link w:val="GolobesediloZnak"/>
    <w:uiPriority w:val="99"/>
    <w:unhideWhenUsed/>
    <w:rsid w:val="00914019"/>
    <w:pPr>
      <w:spacing w:after="0" w:line="240" w:lineRule="auto"/>
    </w:pPr>
    <w:rPr>
      <w:rFonts w:ascii="Consolas" w:eastAsiaTheme="minorHAnsi" w:hAnsi="Consolas" w:cstheme="minorBidi"/>
      <w:kern w:val="2"/>
      <w:sz w:val="21"/>
      <w:szCs w:val="21"/>
      <w:lang w:val="en-US"/>
      <w14:ligatures w14:val="standardContextual"/>
    </w:rPr>
  </w:style>
  <w:style w:type="character" w:customStyle="1" w:styleId="GolobesediloZnak">
    <w:name w:val="Golo besedilo Znak"/>
    <w:basedOn w:val="Privzetapisavaodstavka"/>
    <w:link w:val="Golobesedilo"/>
    <w:uiPriority w:val="99"/>
    <w:rsid w:val="00914019"/>
    <w:rPr>
      <w:rFonts w:ascii="Consolas" w:eastAsiaTheme="minorHAnsi" w:hAnsi="Consolas" w:cstheme="minorBidi"/>
      <w:kern w:val="2"/>
      <w:sz w:val="21"/>
      <w:szCs w:val="21"/>
      <w14:ligatures w14:val="standardContextual"/>
    </w:rPr>
  </w:style>
  <w:style w:type="character" w:customStyle="1" w:styleId="Nerazreenaomemba2">
    <w:name w:val="Nerazrešena omemba2"/>
    <w:basedOn w:val="Privzetapisavaodstavka"/>
    <w:uiPriority w:val="99"/>
    <w:semiHidden/>
    <w:unhideWhenUsed/>
    <w:rsid w:val="00914019"/>
    <w:rPr>
      <w:color w:val="605E5C"/>
      <w:shd w:val="clear" w:color="auto" w:fill="E1DFDD"/>
    </w:rPr>
  </w:style>
  <w:style w:type="paragraph" w:customStyle="1" w:styleId="PODPODNASLOV">
    <w:name w:val="PODPODNASLOV"/>
    <w:basedOn w:val="Odstavekseznama"/>
    <w:link w:val="PODPODNASLOVZnak"/>
    <w:qFormat/>
    <w:rsid w:val="00F6675E"/>
    <w:pPr>
      <w:ind w:hanging="720"/>
    </w:pPr>
    <w:rPr>
      <w:rFonts w:ascii="Arial" w:eastAsia="Times New Roman" w:hAnsi="Arial" w:cs="Arial"/>
      <w:b/>
      <w:sz w:val="20"/>
      <w:szCs w:val="20"/>
      <w:lang w:eastAsia="en-GB"/>
    </w:rPr>
  </w:style>
  <w:style w:type="character" w:customStyle="1" w:styleId="OdstavekseznamaZnak">
    <w:name w:val="Odstavek seznama Znak"/>
    <w:basedOn w:val="Privzetapisavaodstavka"/>
    <w:link w:val="Odstavekseznama"/>
    <w:uiPriority w:val="34"/>
    <w:rsid w:val="00F6675E"/>
    <w:rPr>
      <w:rFonts w:ascii="Times New Roman" w:eastAsia="MS Mincho" w:hAnsi="Times New Roman"/>
      <w:sz w:val="24"/>
      <w:szCs w:val="24"/>
      <w:lang w:val="sl-SI" w:eastAsia="ja-JP"/>
    </w:rPr>
  </w:style>
  <w:style w:type="character" w:customStyle="1" w:styleId="PODPODNASLOVZnak">
    <w:name w:val="PODPODNASLOV Znak"/>
    <w:basedOn w:val="OdstavekseznamaZnak"/>
    <w:link w:val="PODPODNASLOV"/>
    <w:rsid w:val="00F6675E"/>
    <w:rPr>
      <w:rFonts w:ascii="Arial" w:eastAsia="Times New Roman" w:hAnsi="Arial" w:cs="Arial"/>
      <w:b/>
      <w:sz w:val="24"/>
      <w:szCs w:val="24"/>
      <w:lang w:val="sl-SI" w:eastAsia="en-GB"/>
    </w:rPr>
  </w:style>
  <w:style w:type="paragraph" w:customStyle="1" w:styleId="PODNASLOV">
    <w:name w:val="PODNASLOV"/>
    <w:basedOn w:val="Odstavekseznama"/>
    <w:link w:val="PODNASLOVZnak"/>
    <w:qFormat/>
    <w:rsid w:val="009044A1"/>
    <w:pPr>
      <w:numPr>
        <w:ilvl w:val="1"/>
        <w:numId w:val="6"/>
      </w:numPr>
      <w:tabs>
        <w:tab w:val="left" w:pos="630"/>
      </w:tabs>
      <w:jc w:val="both"/>
    </w:pPr>
    <w:rPr>
      <w:rFonts w:ascii="Arial" w:eastAsia="Times New Roman" w:hAnsi="Arial" w:cs="Arial"/>
      <w:b/>
      <w:sz w:val="22"/>
      <w:szCs w:val="20"/>
      <w:lang w:eastAsia="en-GB"/>
    </w:rPr>
  </w:style>
  <w:style w:type="character" w:customStyle="1" w:styleId="PODNASLOVZnak">
    <w:name w:val="PODNASLOV Znak"/>
    <w:basedOn w:val="OdstavekseznamaZnak"/>
    <w:link w:val="PODNASLOV"/>
    <w:rsid w:val="009044A1"/>
    <w:rPr>
      <w:rFonts w:ascii="Arial" w:eastAsia="Times New Roman" w:hAnsi="Arial" w:cs="Arial"/>
      <w:b/>
      <w:sz w:val="22"/>
      <w:szCs w:val="24"/>
      <w:lang w:val="sl-SI" w:eastAsia="en-GB"/>
    </w:rPr>
  </w:style>
  <w:style w:type="paragraph" w:styleId="Stvarnokazalo1">
    <w:name w:val="index 1"/>
    <w:basedOn w:val="Navaden"/>
    <w:next w:val="Navaden"/>
    <w:autoRedefine/>
    <w:uiPriority w:val="99"/>
    <w:semiHidden/>
    <w:unhideWhenUsed/>
    <w:rsid w:val="004D5991"/>
    <w:pPr>
      <w:spacing w:after="0" w:line="240" w:lineRule="auto"/>
      <w:ind w:left="220" w:hanging="220"/>
    </w:pPr>
  </w:style>
  <w:style w:type="paragraph" w:styleId="Stvarnokazalo2">
    <w:name w:val="index 2"/>
    <w:basedOn w:val="Navaden"/>
    <w:next w:val="Navaden"/>
    <w:autoRedefine/>
    <w:uiPriority w:val="99"/>
    <w:semiHidden/>
    <w:unhideWhenUsed/>
    <w:rsid w:val="004D5991"/>
    <w:pPr>
      <w:spacing w:after="0" w:line="240" w:lineRule="auto"/>
      <w:ind w:left="440" w:hanging="220"/>
    </w:pPr>
  </w:style>
  <w:style w:type="paragraph" w:styleId="NaslovTOC">
    <w:name w:val="TOC Heading"/>
    <w:basedOn w:val="Naslov1"/>
    <w:next w:val="Navaden"/>
    <w:uiPriority w:val="39"/>
    <w:unhideWhenUsed/>
    <w:qFormat/>
    <w:rsid w:val="004D599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Kazalovsebine2">
    <w:name w:val="toc 2"/>
    <w:basedOn w:val="Navaden"/>
    <w:next w:val="Navaden"/>
    <w:autoRedefine/>
    <w:uiPriority w:val="39"/>
    <w:unhideWhenUsed/>
    <w:rsid w:val="004D5991"/>
    <w:pPr>
      <w:spacing w:after="100"/>
      <w:ind w:left="220"/>
    </w:pPr>
    <w:rPr>
      <w:rFonts w:asciiTheme="minorHAnsi" w:eastAsiaTheme="minorEastAsia" w:hAnsiTheme="minorHAnsi"/>
      <w:lang w:val="en-US"/>
    </w:rPr>
  </w:style>
  <w:style w:type="paragraph" w:styleId="Kazalovsebine1">
    <w:name w:val="toc 1"/>
    <w:basedOn w:val="Navaden"/>
    <w:next w:val="Navaden"/>
    <w:autoRedefine/>
    <w:uiPriority w:val="39"/>
    <w:unhideWhenUsed/>
    <w:rsid w:val="004D5991"/>
    <w:pPr>
      <w:spacing w:after="100"/>
    </w:pPr>
    <w:rPr>
      <w:rFonts w:asciiTheme="minorHAnsi" w:eastAsiaTheme="minorEastAsia" w:hAnsiTheme="minorHAnsi"/>
      <w:lang w:val="en-US"/>
    </w:rPr>
  </w:style>
  <w:style w:type="paragraph" w:styleId="Kazalovsebine3">
    <w:name w:val="toc 3"/>
    <w:basedOn w:val="Navaden"/>
    <w:next w:val="Navaden"/>
    <w:autoRedefine/>
    <w:uiPriority w:val="39"/>
    <w:unhideWhenUsed/>
    <w:rsid w:val="0084744E"/>
    <w:pPr>
      <w:tabs>
        <w:tab w:val="left" w:pos="1320"/>
        <w:tab w:val="right" w:leader="dot" w:pos="9062"/>
      </w:tabs>
      <w:spacing w:after="100" w:line="240" w:lineRule="auto"/>
      <w:ind w:left="440"/>
    </w:pPr>
    <w:rPr>
      <w:rFonts w:asciiTheme="minorHAnsi" w:eastAsiaTheme="minorEastAsia" w:hAnsiTheme="minorHAnsi"/>
      <w:lang w:val="en-US"/>
    </w:rPr>
  </w:style>
  <w:style w:type="paragraph" w:customStyle="1" w:styleId="1UVOD">
    <w:name w:val="1. UVOD"/>
    <w:basedOn w:val="Naslov2"/>
    <w:link w:val="1UVODZnak"/>
    <w:qFormat/>
    <w:rsid w:val="00A35586"/>
  </w:style>
  <w:style w:type="character" w:customStyle="1" w:styleId="1UVODZnak">
    <w:name w:val="1. UVOD Znak"/>
    <w:basedOn w:val="Naslov2Znak"/>
    <w:link w:val="1UVOD"/>
    <w:rsid w:val="00A35586"/>
    <w:rPr>
      <w:rFonts w:ascii="Arial" w:eastAsia="Times New Roman" w:hAnsi="Arial"/>
      <w:b/>
      <w:bCs/>
      <w:iCs/>
      <w:sz w:val="24"/>
      <w:szCs w:val="28"/>
    </w:rPr>
  </w:style>
  <w:style w:type="paragraph" w:customStyle="1" w:styleId="Slog1">
    <w:name w:val="Slog1"/>
    <w:basedOn w:val="1UVOD"/>
    <w:link w:val="Slog1Znak"/>
    <w:qFormat/>
    <w:rsid w:val="00A35586"/>
  </w:style>
  <w:style w:type="character" w:customStyle="1" w:styleId="Slog1Znak">
    <w:name w:val="Slog1 Znak"/>
    <w:basedOn w:val="1UVODZnak"/>
    <w:link w:val="Slog1"/>
    <w:rsid w:val="00A35586"/>
    <w:rPr>
      <w:rFonts w:ascii="Arial" w:eastAsia="Times New Roman" w:hAnsi="Arial"/>
      <w:b/>
      <w:bCs/>
      <w:iCs/>
      <w:sz w:val="24"/>
      <w:szCs w:val="28"/>
    </w:rPr>
  </w:style>
  <w:style w:type="paragraph" w:styleId="HTML-oblikovano">
    <w:name w:val="HTML Preformatted"/>
    <w:basedOn w:val="Navaden"/>
    <w:link w:val="HTML-oblikovanoZnak"/>
    <w:uiPriority w:val="99"/>
    <w:semiHidden/>
    <w:unhideWhenUsed/>
    <w:rsid w:val="00733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73398A"/>
    <w:rPr>
      <w:rFonts w:ascii="Courier New" w:eastAsia="Times New Roman" w:hAnsi="Courier New" w:cs="Courier New"/>
      <w:lang w:val="sl-SI" w:eastAsia="sl-SI"/>
    </w:rPr>
  </w:style>
  <w:style w:type="character" w:customStyle="1" w:styleId="y2iqfc">
    <w:name w:val="y2iqfc"/>
    <w:basedOn w:val="Privzetapisavaodstavka"/>
    <w:rsid w:val="0073398A"/>
  </w:style>
  <w:style w:type="paragraph" w:customStyle="1" w:styleId="NASLOV10">
    <w:name w:val="NASLOV 1"/>
    <w:basedOn w:val="Naslov1"/>
    <w:qFormat/>
    <w:rsid w:val="007C26F8"/>
  </w:style>
  <w:style w:type="paragraph" w:customStyle="1" w:styleId="PODNASLOV1">
    <w:name w:val="PODNASLOV 1"/>
    <w:basedOn w:val="PODPODNASLOV"/>
    <w:qFormat/>
    <w:rsid w:val="007C26F8"/>
    <w:pPr>
      <w:numPr>
        <w:ilvl w:val="1"/>
        <w:numId w:val="14"/>
      </w:numPr>
      <w:ind w:hanging="1080"/>
    </w:pPr>
    <w:rPr>
      <w:sz w:val="22"/>
      <w:szCs w:val="22"/>
    </w:rPr>
  </w:style>
  <w:style w:type="paragraph" w:customStyle="1" w:styleId="PODNASLOV2">
    <w:name w:val="PODNASLOV 2"/>
    <w:basedOn w:val="Navaden"/>
    <w:qFormat/>
    <w:rsid w:val="00F4712C"/>
    <w:pPr>
      <w:spacing w:after="0" w:line="240" w:lineRule="auto"/>
      <w:ind w:left="1428" w:hanging="720"/>
      <w:jc w:val="both"/>
    </w:pPr>
    <w:rPr>
      <w:rFonts w:ascii="Arial" w:hAnsi="Arial" w:cs="Arial"/>
      <w:b/>
      <w:sz w:val="20"/>
      <w:szCs w:val="20"/>
    </w:rPr>
  </w:style>
  <w:style w:type="paragraph" w:customStyle="1" w:styleId="Podnaslov3">
    <w:name w:val="Podnaslov 3"/>
    <w:basedOn w:val="Naslov3"/>
    <w:next w:val="Naslov4"/>
    <w:qFormat/>
    <w:rsid w:val="0013736B"/>
    <w:pPr>
      <w:spacing w:line="240" w:lineRule="auto"/>
      <w:jc w:val="both"/>
    </w:pPr>
    <w:rPr>
      <w:rFonts w:ascii="Times New Roman" w:hAnsi="Times New Roman"/>
      <w:b w:val="0"/>
      <w:i/>
      <w:sz w:val="24"/>
      <w:lang w:val="x-none" w:eastAsia="ja-JP"/>
    </w:rPr>
  </w:style>
  <w:style w:type="character" w:customStyle="1" w:styleId="Naslov4Znak">
    <w:name w:val="Naslov 4 Znak"/>
    <w:basedOn w:val="Privzetapisavaodstavka"/>
    <w:link w:val="Naslov4"/>
    <w:uiPriority w:val="9"/>
    <w:semiHidden/>
    <w:rsid w:val="0013736B"/>
    <w:rPr>
      <w:rFonts w:asciiTheme="majorHAnsi" w:eastAsiaTheme="majorEastAsia" w:hAnsiTheme="majorHAnsi" w:cstheme="majorBidi"/>
      <w:i/>
      <w:iCs/>
      <w:color w:val="2F5496" w:themeColor="accent1" w:themeShade="BF"/>
      <w:sz w:val="22"/>
      <w:szCs w:val="22"/>
      <w:lang w:val="sl-SI"/>
    </w:rPr>
  </w:style>
  <w:style w:type="paragraph" w:styleId="Kazaloslik">
    <w:name w:val="table of figures"/>
    <w:basedOn w:val="Navaden"/>
    <w:next w:val="Navaden"/>
    <w:uiPriority w:val="99"/>
    <w:unhideWhenUsed/>
    <w:rsid w:val="000D63D8"/>
    <w:pPr>
      <w:spacing w:after="0"/>
    </w:pPr>
  </w:style>
  <w:style w:type="character" w:styleId="SledenaHiperpovezava">
    <w:name w:val="FollowedHyperlink"/>
    <w:basedOn w:val="Privzetapisavaodstavka"/>
    <w:uiPriority w:val="99"/>
    <w:semiHidden/>
    <w:unhideWhenUsed/>
    <w:rsid w:val="005901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3158">
      <w:bodyDiv w:val="1"/>
      <w:marLeft w:val="0"/>
      <w:marRight w:val="0"/>
      <w:marTop w:val="0"/>
      <w:marBottom w:val="0"/>
      <w:divBdr>
        <w:top w:val="none" w:sz="0" w:space="0" w:color="auto"/>
        <w:left w:val="none" w:sz="0" w:space="0" w:color="auto"/>
        <w:bottom w:val="none" w:sz="0" w:space="0" w:color="auto"/>
        <w:right w:val="none" w:sz="0" w:space="0" w:color="auto"/>
      </w:divBdr>
    </w:div>
    <w:div w:id="183322735">
      <w:bodyDiv w:val="1"/>
      <w:marLeft w:val="0"/>
      <w:marRight w:val="0"/>
      <w:marTop w:val="0"/>
      <w:marBottom w:val="0"/>
      <w:divBdr>
        <w:top w:val="none" w:sz="0" w:space="0" w:color="auto"/>
        <w:left w:val="none" w:sz="0" w:space="0" w:color="auto"/>
        <w:bottom w:val="none" w:sz="0" w:space="0" w:color="auto"/>
        <w:right w:val="none" w:sz="0" w:space="0" w:color="auto"/>
      </w:divBdr>
    </w:div>
    <w:div w:id="502430176">
      <w:bodyDiv w:val="1"/>
      <w:marLeft w:val="0"/>
      <w:marRight w:val="0"/>
      <w:marTop w:val="0"/>
      <w:marBottom w:val="0"/>
      <w:divBdr>
        <w:top w:val="none" w:sz="0" w:space="0" w:color="auto"/>
        <w:left w:val="none" w:sz="0" w:space="0" w:color="auto"/>
        <w:bottom w:val="none" w:sz="0" w:space="0" w:color="auto"/>
        <w:right w:val="none" w:sz="0" w:space="0" w:color="auto"/>
      </w:divBdr>
    </w:div>
    <w:div w:id="546767124">
      <w:bodyDiv w:val="1"/>
      <w:marLeft w:val="0"/>
      <w:marRight w:val="0"/>
      <w:marTop w:val="0"/>
      <w:marBottom w:val="0"/>
      <w:divBdr>
        <w:top w:val="none" w:sz="0" w:space="0" w:color="auto"/>
        <w:left w:val="none" w:sz="0" w:space="0" w:color="auto"/>
        <w:bottom w:val="none" w:sz="0" w:space="0" w:color="auto"/>
        <w:right w:val="none" w:sz="0" w:space="0" w:color="auto"/>
      </w:divBdr>
      <w:divsChild>
        <w:div w:id="530191799">
          <w:marLeft w:val="0"/>
          <w:marRight w:val="0"/>
          <w:marTop w:val="0"/>
          <w:marBottom w:val="0"/>
          <w:divBdr>
            <w:top w:val="none" w:sz="0" w:space="0" w:color="auto"/>
            <w:left w:val="none" w:sz="0" w:space="0" w:color="auto"/>
            <w:bottom w:val="none" w:sz="0" w:space="0" w:color="auto"/>
            <w:right w:val="none" w:sz="0" w:space="0" w:color="auto"/>
          </w:divBdr>
        </w:div>
      </w:divsChild>
    </w:div>
    <w:div w:id="753936525">
      <w:bodyDiv w:val="1"/>
      <w:marLeft w:val="0"/>
      <w:marRight w:val="0"/>
      <w:marTop w:val="0"/>
      <w:marBottom w:val="0"/>
      <w:divBdr>
        <w:top w:val="none" w:sz="0" w:space="0" w:color="auto"/>
        <w:left w:val="none" w:sz="0" w:space="0" w:color="auto"/>
        <w:bottom w:val="none" w:sz="0" w:space="0" w:color="auto"/>
        <w:right w:val="none" w:sz="0" w:space="0" w:color="auto"/>
      </w:divBdr>
    </w:div>
    <w:div w:id="1345135815">
      <w:bodyDiv w:val="1"/>
      <w:marLeft w:val="0"/>
      <w:marRight w:val="0"/>
      <w:marTop w:val="0"/>
      <w:marBottom w:val="0"/>
      <w:divBdr>
        <w:top w:val="none" w:sz="0" w:space="0" w:color="auto"/>
        <w:left w:val="none" w:sz="0" w:space="0" w:color="auto"/>
        <w:bottom w:val="none" w:sz="0" w:space="0" w:color="auto"/>
        <w:right w:val="none" w:sz="0" w:space="0" w:color="auto"/>
      </w:divBdr>
    </w:div>
    <w:div w:id="1390810108">
      <w:bodyDiv w:val="1"/>
      <w:marLeft w:val="0"/>
      <w:marRight w:val="0"/>
      <w:marTop w:val="0"/>
      <w:marBottom w:val="0"/>
      <w:divBdr>
        <w:top w:val="none" w:sz="0" w:space="0" w:color="auto"/>
        <w:left w:val="none" w:sz="0" w:space="0" w:color="auto"/>
        <w:bottom w:val="none" w:sz="0" w:space="0" w:color="auto"/>
        <w:right w:val="none" w:sz="0" w:space="0" w:color="auto"/>
      </w:divBdr>
    </w:div>
    <w:div w:id="1709253569">
      <w:bodyDiv w:val="1"/>
      <w:marLeft w:val="0"/>
      <w:marRight w:val="0"/>
      <w:marTop w:val="0"/>
      <w:marBottom w:val="0"/>
      <w:divBdr>
        <w:top w:val="none" w:sz="0" w:space="0" w:color="auto"/>
        <w:left w:val="none" w:sz="0" w:space="0" w:color="auto"/>
        <w:bottom w:val="none" w:sz="0" w:space="0" w:color="auto"/>
        <w:right w:val="none" w:sz="0" w:space="0" w:color="auto"/>
      </w:divBdr>
    </w:div>
    <w:div w:id="1972906429">
      <w:bodyDiv w:val="1"/>
      <w:marLeft w:val="0"/>
      <w:marRight w:val="0"/>
      <w:marTop w:val="0"/>
      <w:marBottom w:val="0"/>
      <w:divBdr>
        <w:top w:val="none" w:sz="0" w:space="0" w:color="auto"/>
        <w:left w:val="none" w:sz="0" w:space="0" w:color="auto"/>
        <w:bottom w:val="none" w:sz="0" w:space="0" w:color="auto"/>
        <w:right w:val="none" w:sz="0" w:space="0" w:color="auto"/>
      </w:divBdr>
    </w:div>
    <w:div w:id="2039810427">
      <w:bodyDiv w:val="1"/>
      <w:marLeft w:val="0"/>
      <w:marRight w:val="0"/>
      <w:marTop w:val="0"/>
      <w:marBottom w:val="0"/>
      <w:divBdr>
        <w:top w:val="none" w:sz="0" w:space="0" w:color="auto"/>
        <w:left w:val="none" w:sz="0" w:space="0" w:color="auto"/>
        <w:bottom w:val="none" w:sz="0" w:space="0" w:color="auto"/>
        <w:right w:val="none" w:sz="0" w:space="0" w:color="auto"/>
      </w:divBdr>
    </w:div>
    <w:div w:id="212946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hyperlink" Target="https://evropskasredstva.si/" TargetMode="External"/><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hyperlink" Target="https://eur-lex.europa.eu/legal-content/SL/TXT/?uri=CELEX:32021R1060" TargetMode="External"/><Relationship Id="rId89" Type="http://schemas.openxmlformats.org/officeDocument/2006/relationships/hyperlink" Target="https://ec.europa.eu/regional_policy/en/information/logos_downloadcenter/" TargetMode="External"/><Relationship Id="rId16" Type="http://schemas.openxmlformats.org/officeDocument/2006/relationships/hyperlink" Target="https://evropskasredstva.si/" TargetMode="External"/><Relationship Id="rId11" Type="http://schemas.openxmlformats.org/officeDocument/2006/relationships/hyperlink" Target="https://evropskasredstva.si/"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jpeg"/><Relationship Id="rId74" Type="http://schemas.openxmlformats.org/officeDocument/2006/relationships/hyperlink" Target="https://evropskasredstva.si/skladi-eu-s-podrocja-notranjih-zadev/" TargetMode="External"/><Relationship Id="rId79" Type="http://schemas.openxmlformats.org/officeDocument/2006/relationships/image" Target="https://eur-lex.europa.eu/resource.html?uri=uriserv:OJ.L_.2021.231.01.0159.01.SLV.xhtml.L_2021231SL.01048201.tif.jpg" TargetMode="External"/><Relationship Id="rId5" Type="http://schemas.openxmlformats.org/officeDocument/2006/relationships/webSettings" Target="webSettings.xml"/><Relationship Id="rId90" Type="http://schemas.openxmlformats.org/officeDocument/2006/relationships/hyperlink" Target="https://ec.europa.eu/regional_policy/en/information/logos_downloadcenter/"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ec.europa.eu/regional_policy/information-sources/logo-download-center_en" TargetMode="External"/><Relationship Id="rId48" Type="http://schemas.openxmlformats.org/officeDocument/2006/relationships/hyperlink" Target="https://ec.europa.eu/regional_policy/policy/communication/online-generator_sl?lang=sl" TargetMode="External"/><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evropskasredstva.si/" TargetMode="External"/><Relationship Id="rId80" Type="http://schemas.openxmlformats.org/officeDocument/2006/relationships/image" Target="media/image48.jpeg"/><Relationship Id="rId85" Type="http://schemas.openxmlformats.org/officeDocument/2006/relationships/hyperlink" Target="https://eur-lex.europa.eu/legal-content/SL/TXT/?uri=CELEX:32021R106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vropskasredstva.si/" TargetMode="External"/><Relationship Id="rId17" Type="http://schemas.openxmlformats.org/officeDocument/2006/relationships/hyperlink" Target="https://evropskasredstva.si/"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mailto:info.mkrr@gov.si" TargetMode="External"/><Relationship Id="rId83" Type="http://schemas.openxmlformats.org/officeDocument/2006/relationships/image" Target="https://eur-lex.europa.eu/resource.html?uri=uriserv:OJ.L_.2021.231.01.0159.01.SLV.xhtml.L_2021231SL.01048301.tif.jpg" TargetMode="External"/><Relationship Id="rId88" Type="http://schemas.openxmlformats.org/officeDocument/2006/relationships/hyperlink" Target="https://ec.europa.eu/regional_policy/information-sources/logo-download-center_en"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ropskasredstva.s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evropskasredstva.si" TargetMode="External"/><Relationship Id="rId57" Type="http://schemas.openxmlformats.org/officeDocument/2006/relationships/image" Target="media/image32.png"/><Relationship Id="rId10" Type="http://schemas.openxmlformats.org/officeDocument/2006/relationships/hyperlink" Target="https://evropskasredstva.si/" TargetMode="External"/><Relationship Id="rId31" Type="http://schemas.openxmlformats.org/officeDocument/2006/relationships/image" Target="media/image13.png"/><Relationship Id="rId44" Type="http://schemas.openxmlformats.org/officeDocument/2006/relationships/hyperlink" Target="https://ec.europa.eu/regional_policy/information-sources/logo-download-center_en"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hyperlink" Target="http://www.evropskasredstva.si/" TargetMode="External"/><Relationship Id="rId78" Type="http://schemas.openxmlformats.org/officeDocument/2006/relationships/image" Target="media/image47.jpeg"/><Relationship Id="rId81" Type="http://schemas.openxmlformats.org/officeDocument/2006/relationships/image" Target="https://eur-lex.europa.eu/resource.html?uri=uriserv:OJ.L_.2021.231.01.0159.01.SLV.xhtml.L_2021231SL.01048202.tif.jpg" TargetMode="External"/><Relationship Id="rId86" Type="http://schemas.openxmlformats.org/officeDocument/2006/relationships/hyperlink" Target="https://eur-lex.europa.eu/legal-content/SL/AUTO/?uri=OJ:C:2012:271:TOC" TargetMode="External"/><Relationship Id="rId4" Type="http://schemas.openxmlformats.org/officeDocument/2006/relationships/settings" Target="settings.xml"/><Relationship Id="rId9" Type="http://schemas.openxmlformats.org/officeDocument/2006/relationships/hyperlink" Target="https://evropskasredstva.si/skladi-eu-s-podrocja-notranjih-zadev/" TargetMode="External"/><Relationship Id="rId13" Type="http://schemas.openxmlformats.org/officeDocument/2006/relationships/hyperlink" Target="https://evropskasredstva.si/" TargetMode="External"/><Relationship Id="rId18" Type="http://schemas.openxmlformats.org/officeDocument/2006/relationships/hyperlink" Target="mailto:pesnvm.mnz@gov.si"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evropskasredstva.si" TargetMode="External"/><Relationship Id="rId55" Type="http://schemas.openxmlformats.org/officeDocument/2006/relationships/image" Target="media/image30.pn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publications.europa.eu/code/sl/sl-5000100.htm" TargetMode="External"/><Relationship Id="rId66" Type="http://schemas.openxmlformats.org/officeDocument/2006/relationships/image" Target="media/image40.png"/><Relationship Id="rId87" Type="http://schemas.openxmlformats.org/officeDocument/2006/relationships/hyperlink" Target="https://eur-lex.europa.eu/legal-content/SL/TXT/?uri=CELEX:32021R1060" TargetMode="External"/><Relationship Id="rId61" Type="http://schemas.openxmlformats.org/officeDocument/2006/relationships/hyperlink" Target="https://ec.europa.eu/regional_policy/en/information/logos_downloadcenter/" TargetMode="External"/><Relationship Id="rId82" Type="http://schemas.openxmlformats.org/officeDocument/2006/relationships/image" Target="media/image49.jpeg"/><Relationship Id="rId19" Type="http://schemas.openxmlformats.org/officeDocument/2006/relationships/hyperlink" Target="mailto:info.mkrr@gov.si" TargetMode="External"/><Relationship Id="rId14" Type="http://schemas.openxmlformats.org/officeDocument/2006/relationships/hyperlink" Target="mailto:pesnvm.mnz@gov.si"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image" Target="https://eur-lex.europa.eu/resource.html?uri=uriserv:OJ.L_.2021.231.01.0159.01.SLV.xhtml.L_2021231SL.01048101.tif.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A3953FF-6C26-4CCC-AF84-A889FD7E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15628</Words>
  <Characters>89086</Characters>
  <Application>Microsoft Office Word</Application>
  <DocSecurity>0</DocSecurity>
  <Lines>742</Lines>
  <Paragraphs>209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104505</CharactersWithSpaces>
  <SharedDoc>false</SharedDoc>
  <HLinks>
    <vt:vector size="48" baseType="variant">
      <vt:variant>
        <vt:i4>8257583</vt:i4>
      </vt:variant>
      <vt:variant>
        <vt:i4>21</vt:i4>
      </vt:variant>
      <vt:variant>
        <vt:i4>0</vt:i4>
      </vt:variant>
      <vt:variant>
        <vt:i4>5</vt:i4>
      </vt:variant>
      <vt:variant>
        <vt:lpwstr>https://prima-med.org/wp-content/uploads/2022/02/guidance_for_member_states-november_2021-final-1.pdf?fbclid=IwAR3P3v0kHWsHc1y9jz2LnpA9m77JPvsrCCsNCYdgHkwPxo0M14dukt6oDmk</vt:lpwstr>
      </vt:variant>
      <vt:variant>
        <vt:lpwstr/>
      </vt:variant>
      <vt:variant>
        <vt:i4>4522092</vt:i4>
      </vt:variant>
      <vt:variant>
        <vt:i4>18</vt:i4>
      </vt:variant>
      <vt:variant>
        <vt:i4>0</vt:i4>
      </vt:variant>
      <vt:variant>
        <vt:i4>5</vt:i4>
      </vt:variant>
      <vt:variant>
        <vt:lpwstr>https://europa.eu/european-union/about-eu/symbols/flag_en</vt:lpwstr>
      </vt:variant>
      <vt:variant>
        <vt:lpwstr/>
      </vt:variant>
      <vt:variant>
        <vt:i4>3539022</vt:i4>
      </vt:variant>
      <vt:variant>
        <vt:i4>15</vt:i4>
      </vt:variant>
      <vt:variant>
        <vt:i4>0</vt:i4>
      </vt:variant>
      <vt:variant>
        <vt:i4>5</vt:i4>
      </vt:variant>
      <vt:variant>
        <vt:lpwstr>../Downloads/eu-emblem-rules_en (3).pdf</vt:lpwstr>
      </vt:variant>
      <vt:variant>
        <vt:lpwstr/>
      </vt:variant>
      <vt:variant>
        <vt:i4>852060</vt:i4>
      </vt:variant>
      <vt:variant>
        <vt:i4>12</vt:i4>
      </vt:variant>
      <vt:variant>
        <vt:i4>0</vt:i4>
      </vt:variant>
      <vt:variant>
        <vt:i4>5</vt:i4>
      </vt:variant>
      <vt:variant>
        <vt:lpwstr>https://ec.europa.eu/regional_policy/information-sources/logo-download-center_en</vt:lpwstr>
      </vt:variant>
      <vt:variant>
        <vt:lpwstr/>
      </vt:variant>
      <vt:variant>
        <vt:i4>7405662</vt:i4>
      </vt:variant>
      <vt:variant>
        <vt:i4>9</vt:i4>
      </vt:variant>
      <vt:variant>
        <vt:i4>0</vt:i4>
      </vt:variant>
      <vt:variant>
        <vt:i4>5</vt:i4>
      </vt:variant>
      <vt:variant>
        <vt:lpwstr>mailto:INFO.OU%20MNZ@gov.si</vt:lpwstr>
      </vt:variant>
      <vt:variant>
        <vt:lpwstr/>
      </vt:variant>
      <vt:variant>
        <vt:i4>3932235</vt:i4>
      </vt:variant>
      <vt:variant>
        <vt:i4>6</vt:i4>
      </vt:variant>
      <vt:variant>
        <vt:i4>0</vt:i4>
      </vt:variant>
      <vt:variant>
        <vt:i4>5</vt:i4>
      </vt:variant>
      <vt:variant>
        <vt:lpwstr>mailto:info.svrk@gov.si</vt:lpwstr>
      </vt:variant>
      <vt:variant>
        <vt:lpwstr/>
      </vt:variant>
      <vt:variant>
        <vt:i4>3932235</vt:i4>
      </vt:variant>
      <vt:variant>
        <vt:i4>3</vt:i4>
      </vt:variant>
      <vt:variant>
        <vt:i4>0</vt:i4>
      </vt:variant>
      <vt:variant>
        <vt:i4>5</vt:i4>
      </vt:variant>
      <vt:variant>
        <vt:lpwstr>mailto:info.svrk@gov.si</vt:lpwstr>
      </vt:variant>
      <vt:variant>
        <vt:lpwstr/>
      </vt:variant>
      <vt:variant>
        <vt:i4>4259929</vt:i4>
      </vt:variant>
      <vt:variant>
        <vt:i4>0</vt:i4>
      </vt:variant>
      <vt:variant>
        <vt:i4>0</vt:i4>
      </vt:variant>
      <vt:variant>
        <vt:i4>5</vt:i4>
      </vt:variant>
      <vt:variant>
        <vt:lpwstr>http://eu-skladi.si/sl/aktualno/predlagaj-primer-dobre-prakse. (KREIRAMO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Mirijam Senčar</dc:creator>
  <cp:keywords/>
  <dc:description/>
  <cp:lastModifiedBy>Mirjam Senčar </cp:lastModifiedBy>
  <cp:revision>5</cp:revision>
  <cp:lastPrinted>2023-11-24T14:23:00Z</cp:lastPrinted>
  <dcterms:created xsi:type="dcterms:W3CDTF">2024-05-24T13:38:00Z</dcterms:created>
  <dcterms:modified xsi:type="dcterms:W3CDTF">2024-05-30T13:59:00Z</dcterms:modified>
</cp:coreProperties>
</file>